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22" w:rsidRPr="0049489F" w:rsidRDefault="00823320" w:rsidP="00823320">
      <w:pPr>
        <w:jc w:val="center"/>
        <w:rPr>
          <w:rFonts w:ascii="Arial" w:hAnsi="Arial" w:cs="Arial"/>
          <w:b/>
          <w:bCs/>
        </w:rPr>
      </w:pPr>
      <w:r w:rsidRPr="0049489F">
        <w:rPr>
          <w:rFonts w:ascii="Arial" w:hAnsi="Arial" w:cs="Arial"/>
          <w:b/>
          <w:bCs/>
        </w:rPr>
        <w:t>ΑΣΚΗΣΕΙΣ ΣΕ ΠΡΑΞΕΙΣ ΠΟΛΥΩΝΥΜΩΝ ΚΑΙ  ΤΑΥΤΟΤΗΤΕΣ</w:t>
      </w:r>
    </w:p>
    <w:p w:rsidR="00823320" w:rsidRPr="0049489F" w:rsidRDefault="00823320" w:rsidP="00823320">
      <w:pPr>
        <w:jc w:val="center"/>
        <w:rPr>
          <w:rFonts w:ascii="Arial" w:hAnsi="Arial" w:cs="Arial"/>
          <w:b/>
          <w:bCs/>
        </w:rPr>
      </w:pPr>
    </w:p>
    <w:p w:rsidR="00823320" w:rsidRPr="0049489F" w:rsidRDefault="00823320" w:rsidP="00823320">
      <w:pPr>
        <w:jc w:val="center"/>
        <w:rPr>
          <w:rFonts w:ascii="Arial" w:hAnsi="Arial" w:cs="Arial"/>
          <w:b/>
          <w:bCs/>
        </w:rPr>
      </w:pP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βρείτε τα γινόμενα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</w:t>
      </w:r>
      <w:r w:rsidR="008D68E3" w:rsidRPr="0049489F">
        <w:rPr>
          <w:rFonts w:ascii="Arial" w:hAnsi="Arial" w:cs="Arial"/>
          <w:position w:val="-10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75pt;height:18pt" o:ole="">
            <v:imagedata r:id="rId7" o:title=""/>
          </v:shape>
          <o:OLEObject Type="Embed" ProgID="Equation.3" ShapeID="_x0000_i1025" DrawAspect="Content" ObjectID="_1689601974" r:id="rId8"/>
        </w:object>
      </w:r>
      <w:r w:rsidRPr="0049489F">
        <w:rPr>
          <w:rFonts w:ascii="Arial" w:hAnsi="Arial" w:cs="Arial"/>
        </w:rPr>
        <w:t xml:space="preserve">  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  <w:lang w:val="en-US"/>
        </w:rPr>
      </w:pPr>
      <w:r w:rsidRPr="0049489F">
        <w:rPr>
          <w:rFonts w:ascii="Arial" w:hAnsi="Arial" w:cs="Arial"/>
        </w:rPr>
        <w:t xml:space="preserve">β) </w:t>
      </w:r>
      <w:r w:rsidRPr="0049489F">
        <w:rPr>
          <w:rFonts w:ascii="Arial" w:hAnsi="Arial" w:cs="Arial"/>
          <w:lang w:val="en-US"/>
        </w:rPr>
        <w:t xml:space="preserve">  </w:t>
      </w:r>
      <w:r w:rsidR="008D68E3" w:rsidRPr="0049489F">
        <w:rPr>
          <w:rFonts w:ascii="Arial" w:hAnsi="Arial" w:cs="Arial"/>
          <w:position w:val="-10"/>
          <w:lang w:val="en-US"/>
        </w:rPr>
        <w:object w:dxaOrig="2400" w:dyaOrig="360">
          <v:shape id="_x0000_i1026" type="#_x0000_t75" style="width:119.75pt;height:18pt" o:ole="">
            <v:imagedata r:id="rId9" o:title=""/>
          </v:shape>
          <o:OLEObject Type="Embed" ProgID="Equation.3" ShapeID="_x0000_i1026" DrawAspect="Content" ObjectID="_1689601975" r:id="rId10"/>
        </w:object>
      </w:r>
      <w:r w:rsidRPr="0049489F">
        <w:rPr>
          <w:rFonts w:ascii="Arial" w:hAnsi="Arial" w:cs="Arial"/>
        </w:rPr>
        <w:t xml:space="preserve">  </w:t>
      </w:r>
    </w:p>
    <w:p w:rsidR="00823320" w:rsidRPr="0049489F" w:rsidRDefault="00823320" w:rsidP="008D68E3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γ)   </w:t>
      </w:r>
      <w:r w:rsidR="008D68E3" w:rsidRPr="0049489F">
        <w:rPr>
          <w:rFonts w:ascii="Arial" w:hAnsi="Arial" w:cs="Arial"/>
          <w:position w:val="-24"/>
        </w:rPr>
        <w:object w:dxaOrig="2580" w:dyaOrig="620">
          <v:shape id="_x0000_i1027" type="#_x0000_t75" style="width:128.75pt;height:31.15pt" o:ole="">
            <v:imagedata r:id="rId11" o:title=""/>
          </v:shape>
          <o:OLEObject Type="Embed" ProgID="Equation.3" ShapeID="_x0000_i1027" DrawAspect="Content" ObjectID="_1689601976" r:id="rId12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δ)   </w:t>
      </w:r>
      <w:r w:rsidR="009D502B" w:rsidRPr="0049489F">
        <w:rPr>
          <w:rFonts w:ascii="Arial" w:hAnsi="Arial" w:cs="Arial"/>
          <w:position w:val="-10"/>
        </w:rPr>
        <w:object w:dxaOrig="2220" w:dyaOrig="360">
          <v:shape id="_x0000_i1028" type="#_x0000_t75" style="width:110.75pt;height:18pt" o:ole="">
            <v:imagedata r:id="rId13" o:title=""/>
          </v:shape>
          <o:OLEObject Type="Embed" ProgID="Equation.3" ShapeID="_x0000_i1028" DrawAspect="Content" ObjectID="_1689601977" r:id="rId14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υπολογίσετε τα παρακάτω πηλίκα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>α)   [</w:t>
      </w:r>
      <w:r w:rsidR="008D68E3" w:rsidRPr="0049489F">
        <w:rPr>
          <w:rFonts w:ascii="Arial" w:hAnsi="Arial" w:cs="Arial"/>
          <w:position w:val="-10"/>
        </w:rPr>
        <w:object w:dxaOrig="1200" w:dyaOrig="360">
          <v:shape id="_x0000_i1029" type="#_x0000_t75" style="width:60.25pt;height:18pt" o:ole="">
            <v:imagedata r:id="rId15" o:title=""/>
          </v:shape>
          <o:OLEObject Type="Embed" ProgID="Equation.3" ShapeID="_x0000_i1029" DrawAspect="Content" ObjectID="_1689601978" r:id="rId16"/>
        </w:object>
      </w:r>
      <w:r w:rsidRPr="0049489F">
        <w:rPr>
          <w:rFonts w:ascii="Arial" w:hAnsi="Arial" w:cs="Arial"/>
        </w:rPr>
        <w:t>]:[</w:t>
      </w:r>
      <w:r w:rsidR="00802590" w:rsidRPr="0049489F">
        <w:rPr>
          <w:rFonts w:ascii="Arial" w:hAnsi="Arial" w:cs="Arial"/>
          <w:position w:val="-10"/>
        </w:rPr>
        <w:object w:dxaOrig="800" w:dyaOrig="360">
          <v:shape id="_x0000_i1030" type="#_x0000_t75" style="width:40.15pt;height:18pt" o:ole="">
            <v:imagedata r:id="rId17" o:title=""/>
          </v:shape>
          <o:OLEObject Type="Embed" ProgID="Equation.3" ShapeID="_x0000_i1030" DrawAspect="Content" ObjectID="_1689601979" r:id="rId18"/>
        </w:object>
      </w:r>
      <w:r w:rsidRPr="0049489F">
        <w:rPr>
          <w:rFonts w:ascii="Arial" w:hAnsi="Arial" w:cs="Arial"/>
        </w:rPr>
        <w:t>]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β)   </w:t>
      </w:r>
      <w:r w:rsidRPr="0049489F">
        <w:rPr>
          <w:rFonts w:ascii="Arial" w:hAnsi="Arial" w:cs="Arial"/>
          <w:position w:val="-10"/>
        </w:rPr>
        <w:object w:dxaOrig="700" w:dyaOrig="360">
          <v:shape id="_x0000_i1031" type="#_x0000_t75" style="width:35.3pt;height:18pt" o:ole="">
            <v:imagedata r:id="rId19" o:title=""/>
          </v:shape>
          <o:OLEObject Type="Embed" ProgID="Equation.3" ShapeID="_x0000_i1031" DrawAspect="Content" ObjectID="_1689601980" r:id="rId20"/>
        </w:object>
      </w:r>
      <w:r w:rsidRPr="0049489F">
        <w:rPr>
          <w:rFonts w:ascii="Arial" w:hAnsi="Arial" w:cs="Arial"/>
        </w:rPr>
        <w:t>:[</w:t>
      </w:r>
      <w:r w:rsidR="00802590" w:rsidRPr="0049489F">
        <w:rPr>
          <w:rFonts w:ascii="Arial" w:hAnsi="Arial" w:cs="Arial"/>
          <w:position w:val="-10"/>
        </w:rPr>
        <w:object w:dxaOrig="1240" w:dyaOrig="360">
          <v:shape id="_x0000_i1032" type="#_x0000_t75" style="width:62.3pt;height:18pt" o:ole="">
            <v:imagedata r:id="rId21" o:title=""/>
          </v:shape>
          <o:OLEObject Type="Embed" ProgID="Equation.3" ShapeID="_x0000_i1032" DrawAspect="Content" ObjectID="_1689601981" r:id="rId22"/>
        </w:object>
      </w:r>
      <w:r w:rsidRPr="0049489F">
        <w:rPr>
          <w:rFonts w:ascii="Arial" w:hAnsi="Arial" w:cs="Arial"/>
        </w:rPr>
        <w:t>]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>γ)   [</w:t>
      </w:r>
      <w:r w:rsidR="008D68E3" w:rsidRPr="0049489F">
        <w:rPr>
          <w:rFonts w:ascii="Arial" w:hAnsi="Arial" w:cs="Arial"/>
          <w:position w:val="-10"/>
        </w:rPr>
        <w:object w:dxaOrig="1700" w:dyaOrig="360">
          <v:shape id="_x0000_i1033" type="#_x0000_t75" style="width:85.15pt;height:18pt" o:ole="">
            <v:imagedata r:id="rId23" o:title=""/>
          </v:shape>
          <o:OLEObject Type="Embed" ProgID="Equation.3" ShapeID="_x0000_i1033" DrawAspect="Content" ObjectID="_1689601982" r:id="rId24"/>
        </w:object>
      </w:r>
      <w:r w:rsidRPr="0049489F">
        <w:rPr>
          <w:rFonts w:ascii="Arial" w:hAnsi="Arial" w:cs="Arial"/>
        </w:rPr>
        <w:t>] :</w:t>
      </w:r>
      <w:r w:rsidRPr="0049489F">
        <w:rPr>
          <w:rFonts w:ascii="Arial" w:hAnsi="Arial" w:cs="Arial"/>
          <w:position w:val="-10"/>
        </w:rPr>
        <w:object w:dxaOrig="820" w:dyaOrig="360">
          <v:shape id="_x0000_i1034" type="#_x0000_t75" style="width:40.85pt;height:18pt" o:ole="">
            <v:imagedata r:id="rId25" o:title=""/>
          </v:shape>
          <o:OLEObject Type="Embed" ProgID="Equation.3" ShapeID="_x0000_i1034" DrawAspect="Content" ObjectID="_1689601983" r:id="rId26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δ)   </w:t>
      </w:r>
      <w:r w:rsidR="00802590" w:rsidRPr="0049489F">
        <w:rPr>
          <w:rFonts w:ascii="Arial" w:hAnsi="Arial" w:cs="Arial"/>
          <w:position w:val="-10"/>
        </w:rPr>
        <w:object w:dxaOrig="2740" w:dyaOrig="360">
          <v:shape id="_x0000_i1035" type="#_x0000_t75" style="width:137.1pt;height:18pt" o:ole="">
            <v:imagedata r:id="rId27" o:title=""/>
          </v:shape>
          <o:OLEObject Type="Embed" ProgID="Equation.3" ShapeID="_x0000_i1035" DrawAspect="Content" ObjectID="_1689601984" r:id="rId28"/>
        </w:object>
      </w:r>
      <w:r w:rsidRPr="0049489F">
        <w:rPr>
          <w:rFonts w:ascii="Arial" w:hAnsi="Arial" w:cs="Arial"/>
        </w:rPr>
        <w:t>:</w:t>
      </w:r>
      <w:r w:rsidRPr="0049489F">
        <w:rPr>
          <w:rFonts w:ascii="Arial" w:hAnsi="Arial" w:cs="Arial"/>
          <w:position w:val="-10"/>
        </w:rPr>
        <w:object w:dxaOrig="700" w:dyaOrig="360">
          <v:shape id="_x0000_i1036" type="#_x0000_t75" style="width:35.3pt;height:18pt" o:ole="">
            <v:imagedata r:id="rId29" o:title=""/>
          </v:shape>
          <o:OLEObject Type="Embed" ProgID="Equation.3" ShapeID="_x0000_i1036" DrawAspect="Content" ObjectID="_1689601985" r:id="rId30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εκτελέσετε τις πράξεις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 </w:t>
      </w:r>
      <w:r w:rsidRPr="0049489F">
        <w:rPr>
          <w:rFonts w:ascii="Arial" w:hAnsi="Arial" w:cs="Arial"/>
          <w:position w:val="-10"/>
        </w:rPr>
        <w:object w:dxaOrig="1040" w:dyaOrig="320">
          <v:shape id="_x0000_i1037" type="#_x0000_t75" style="width:51.9pt;height:15.9pt" o:ole="">
            <v:imagedata r:id="rId31" o:title=""/>
          </v:shape>
          <o:OLEObject Type="Embed" ProgID="Equation.3" ShapeID="_x0000_i1037" DrawAspect="Content" ObjectID="_1689601986" r:id="rId32"/>
        </w:object>
      </w:r>
      <w:r w:rsidRPr="0049489F">
        <w:rPr>
          <w:rFonts w:ascii="Arial" w:hAnsi="Arial" w:cs="Arial"/>
        </w:rPr>
        <w:t>[</w:t>
      </w:r>
      <w:r w:rsidRPr="0049489F">
        <w:rPr>
          <w:rFonts w:ascii="Arial" w:hAnsi="Arial" w:cs="Arial"/>
          <w:position w:val="-10"/>
        </w:rPr>
        <w:object w:dxaOrig="1560" w:dyaOrig="360">
          <v:shape id="_x0000_i1038" type="#_x0000_t75" style="width:78.25pt;height:18pt" o:ole="">
            <v:imagedata r:id="rId33" o:title=""/>
          </v:shape>
          <o:OLEObject Type="Embed" ProgID="Equation.3" ShapeID="_x0000_i1038" DrawAspect="Content" ObjectID="_1689601987" r:id="rId34"/>
        </w:object>
      </w:r>
      <w:r w:rsidRPr="0049489F">
        <w:rPr>
          <w:rFonts w:ascii="Arial" w:hAnsi="Arial" w:cs="Arial"/>
        </w:rPr>
        <w:t>]-{</w:t>
      </w:r>
      <w:r w:rsidRPr="0049489F">
        <w:rPr>
          <w:rFonts w:ascii="Arial" w:hAnsi="Arial" w:cs="Arial"/>
          <w:position w:val="-10"/>
        </w:rPr>
        <w:object w:dxaOrig="540" w:dyaOrig="360">
          <v:shape id="_x0000_i1039" type="#_x0000_t75" style="width:27pt;height:18pt" o:ole="">
            <v:imagedata r:id="rId35" o:title=""/>
          </v:shape>
          <o:OLEObject Type="Embed" ProgID="Equation.3" ShapeID="_x0000_i1039" DrawAspect="Content" ObjectID="_1689601988" r:id="rId36"/>
        </w:object>
      </w:r>
      <w:r w:rsidRPr="0049489F">
        <w:rPr>
          <w:rFonts w:ascii="Arial" w:hAnsi="Arial" w:cs="Arial"/>
        </w:rPr>
        <w:t>[</w:t>
      </w:r>
      <w:r w:rsidRPr="0049489F">
        <w:rPr>
          <w:rFonts w:ascii="Arial" w:hAnsi="Arial" w:cs="Arial"/>
          <w:position w:val="-10"/>
        </w:rPr>
        <w:object w:dxaOrig="1680" w:dyaOrig="360">
          <v:shape id="_x0000_i1040" type="#_x0000_t75" style="width:83.75pt;height:18pt" o:ole="">
            <v:imagedata r:id="rId37" o:title=""/>
          </v:shape>
          <o:OLEObject Type="Embed" ProgID="Equation.3" ShapeID="_x0000_i1040" DrawAspect="Content" ObjectID="_1689601989" r:id="rId38"/>
        </w:object>
      </w:r>
      <w:r w:rsidRPr="0049489F">
        <w:rPr>
          <w:rFonts w:ascii="Arial" w:hAnsi="Arial" w:cs="Arial"/>
        </w:rPr>
        <w:t>]}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  <w:lang w:val="en-US"/>
        </w:rPr>
      </w:pPr>
      <w:r w:rsidRPr="0049489F">
        <w:rPr>
          <w:rFonts w:ascii="Arial" w:hAnsi="Arial" w:cs="Arial"/>
        </w:rPr>
        <w:t xml:space="preserve">β)   </w:t>
      </w:r>
      <w:r w:rsidRPr="0049489F">
        <w:rPr>
          <w:rFonts w:ascii="Arial" w:hAnsi="Arial" w:cs="Arial"/>
          <w:position w:val="-10"/>
        </w:rPr>
        <w:object w:dxaOrig="1180" w:dyaOrig="360">
          <v:shape id="_x0000_i1041" type="#_x0000_t75" style="width:58.85pt;height:18pt" o:ole="">
            <v:imagedata r:id="rId39" o:title=""/>
          </v:shape>
          <o:OLEObject Type="Embed" ProgID="Equation.3" ShapeID="_x0000_i1041" DrawAspect="Content" ObjectID="_1689601990" r:id="rId40"/>
        </w:object>
      </w:r>
      <w:r w:rsidRPr="0049489F">
        <w:rPr>
          <w:rFonts w:ascii="Arial" w:hAnsi="Arial" w:cs="Arial"/>
        </w:rPr>
        <w:t>{</w:t>
      </w:r>
      <w:r w:rsidRPr="0049489F">
        <w:rPr>
          <w:rFonts w:ascii="Arial" w:hAnsi="Arial" w:cs="Arial"/>
          <w:position w:val="-6"/>
        </w:rPr>
        <w:object w:dxaOrig="660" w:dyaOrig="320">
          <v:shape id="_x0000_i1042" type="#_x0000_t75" style="width:33.25pt;height:15.9pt">
            <v:imagedata r:id="rId41" o:title=""/>
          </v:shape>
        </w:object>
      </w:r>
      <w:r w:rsidRPr="0049489F">
        <w:rPr>
          <w:rFonts w:ascii="Arial" w:hAnsi="Arial" w:cs="Arial"/>
        </w:rPr>
        <w:t>[</w:t>
      </w:r>
      <w:r w:rsidRPr="0049489F">
        <w:rPr>
          <w:rFonts w:ascii="Arial" w:hAnsi="Arial" w:cs="Arial"/>
          <w:position w:val="-10"/>
        </w:rPr>
        <w:object w:dxaOrig="2260" w:dyaOrig="360">
          <v:shape id="_x0000_i1043" type="#_x0000_t75" style="width:112.85pt;height:18pt" o:ole="">
            <v:imagedata r:id="rId42" o:title=""/>
          </v:shape>
          <o:OLEObject Type="Embed" ProgID="Equation.3" ShapeID="_x0000_i1043" DrawAspect="Content" ObjectID="_1689601991" r:id="rId43"/>
        </w:object>
      </w:r>
      <w:r w:rsidRPr="0049489F">
        <w:rPr>
          <w:rFonts w:ascii="Arial" w:hAnsi="Arial" w:cs="Arial"/>
          <w:lang w:val="en-US"/>
        </w:rPr>
        <w:t>]</w:t>
      </w:r>
      <w:r w:rsidRPr="0049489F">
        <w:rPr>
          <w:rFonts w:ascii="Arial" w:hAnsi="Arial" w:cs="Arial"/>
          <w:position w:val="-10"/>
          <w:lang w:val="en-US"/>
        </w:rPr>
        <w:object w:dxaOrig="560" w:dyaOrig="320">
          <v:shape id="_x0000_i1044" type="#_x0000_t75" style="width:27.7pt;height:15.9pt" o:ole="">
            <v:imagedata r:id="rId44" o:title=""/>
          </v:shape>
          <o:OLEObject Type="Embed" ProgID="Equation.3" ShapeID="_x0000_i1044" DrawAspect="Content" ObjectID="_1689601992" r:id="rId45"/>
        </w:object>
      </w:r>
      <w:r w:rsidRPr="0049489F">
        <w:rPr>
          <w:rFonts w:ascii="Arial" w:hAnsi="Arial" w:cs="Arial"/>
          <w:lang w:val="en-US"/>
        </w:rPr>
        <w:t>}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  <w:lang w:val="en-US"/>
        </w:rPr>
      </w:pPr>
      <w:r w:rsidRPr="0049489F">
        <w:rPr>
          <w:rFonts w:ascii="Arial" w:hAnsi="Arial" w:cs="Arial"/>
        </w:rPr>
        <w:t xml:space="preserve">γ)   </w:t>
      </w:r>
      <w:r w:rsidRPr="0049489F">
        <w:rPr>
          <w:rFonts w:ascii="Arial" w:hAnsi="Arial" w:cs="Arial"/>
          <w:position w:val="-10"/>
        </w:rPr>
        <w:object w:dxaOrig="1320" w:dyaOrig="360">
          <v:shape id="_x0000_i1045" type="#_x0000_t75" style="width:65.75pt;height:18pt" o:ole="">
            <v:imagedata r:id="rId46" o:title=""/>
          </v:shape>
          <o:OLEObject Type="Embed" ProgID="Equation.3" ShapeID="_x0000_i1045" DrawAspect="Content" ObjectID="_1689601993" r:id="rId47"/>
        </w:object>
      </w:r>
      <w:r w:rsidRPr="0049489F">
        <w:rPr>
          <w:rFonts w:ascii="Arial" w:hAnsi="Arial" w:cs="Arial"/>
        </w:rPr>
        <w:t>[</w:t>
      </w:r>
      <w:r w:rsidRPr="0049489F">
        <w:rPr>
          <w:rFonts w:ascii="Arial" w:hAnsi="Arial" w:cs="Arial"/>
          <w:position w:val="-10"/>
        </w:rPr>
        <w:object w:dxaOrig="2860" w:dyaOrig="360">
          <v:shape id="_x0000_i1046" type="#_x0000_t75" style="width:143.3pt;height:18pt" o:ole="">
            <v:imagedata r:id="rId48" o:title=""/>
          </v:shape>
          <o:OLEObject Type="Embed" ProgID="Equation.3" ShapeID="_x0000_i1046" DrawAspect="Content" ObjectID="_1689601994" r:id="rId49"/>
        </w:object>
      </w:r>
      <w:r w:rsidRPr="0049489F">
        <w:rPr>
          <w:rFonts w:ascii="Arial" w:hAnsi="Arial" w:cs="Arial"/>
        </w:rPr>
        <w:t>]</w:t>
      </w:r>
      <w:r w:rsidRPr="0049489F">
        <w:rPr>
          <w:rFonts w:ascii="Arial" w:hAnsi="Arial" w:cs="Arial"/>
          <w:position w:val="-10"/>
        </w:rPr>
        <w:object w:dxaOrig="1359" w:dyaOrig="360">
          <v:shape id="_x0000_i1047" type="#_x0000_t75" style="width:67.85pt;height:18pt" o:ole="">
            <v:imagedata r:id="rId50" o:title=""/>
          </v:shape>
          <o:OLEObject Type="Embed" ProgID="Equation.3" ShapeID="_x0000_i1047" DrawAspect="Content" ObjectID="_1689601995" r:id="rId51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>δ)   {</w:t>
      </w:r>
      <w:r w:rsidRPr="0049489F">
        <w:rPr>
          <w:rFonts w:ascii="Arial" w:hAnsi="Arial" w:cs="Arial"/>
          <w:position w:val="-10"/>
        </w:rPr>
        <w:object w:dxaOrig="2340" w:dyaOrig="360">
          <v:shape id="_x0000_i1048" type="#_x0000_t75" style="width:117pt;height:18pt" o:ole="">
            <v:imagedata r:id="rId52" o:title=""/>
          </v:shape>
          <o:OLEObject Type="Embed" ProgID="Equation.3" ShapeID="_x0000_i1048" DrawAspect="Content" ObjectID="_1689601996" r:id="rId53"/>
        </w:object>
      </w:r>
      <w:r w:rsidRPr="0049489F">
        <w:rPr>
          <w:rFonts w:ascii="Arial" w:hAnsi="Arial" w:cs="Arial"/>
        </w:rPr>
        <w:t>[</w:t>
      </w:r>
      <w:r w:rsidRPr="0049489F">
        <w:rPr>
          <w:rFonts w:ascii="Arial" w:hAnsi="Arial" w:cs="Arial"/>
          <w:position w:val="-10"/>
        </w:rPr>
        <w:object w:dxaOrig="2659" w:dyaOrig="360">
          <v:shape id="_x0000_i1049" type="#_x0000_t75" style="width:132.9pt;height:18pt" o:ole="">
            <v:imagedata r:id="rId54" o:title=""/>
          </v:shape>
          <o:OLEObject Type="Embed" ProgID="Equation.3" ShapeID="_x0000_i1049" DrawAspect="Content" ObjectID="_1689601997" r:id="rId55"/>
        </w:object>
      </w:r>
      <w:r w:rsidRPr="0049489F">
        <w:rPr>
          <w:rFonts w:ascii="Arial" w:hAnsi="Arial" w:cs="Arial"/>
        </w:rPr>
        <w:t>]</w:t>
      </w:r>
      <w:r w:rsidRPr="0049489F">
        <w:rPr>
          <w:rFonts w:ascii="Arial" w:hAnsi="Arial" w:cs="Arial"/>
          <w:position w:val="-10"/>
        </w:rPr>
        <w:object w:dxaOrig="499" w:dyaOrig="360">
          <v:shape id="_x0000_i1050" type="#_x0000_t75" style="width:24.9pt;height:18pt" o:ole="">
            <v:imagedata r:id="rId56" o:title=""/>
          </v:shape>
          <o:OLEObject Type="Embed" ProgID="Equation.3" ShapeID="_x0000_i1050" DrawAspect="Content" ObjectID="_1689601998" r:id="rId57"/>
        </w:object>
      </w:r>
      <w:r w:rsidRPr="0049489F">
        <w:rPr>
          <w:rFonts w:ascii="Arial" w:hAnsi="Arial" w:cs="Arial"/>
        </w:rPr>
        <w:t>}</w:t>
      </w:r>
      <w:r w:rsidRPr="0049489F">
        <w:rPr>
          <w:rFonts w:ascii="Arial" w:hAnsi="Arial" w:cs="Arial"/>
          <w:position w:val="-10"/>
        </w:rPr>
        <w:object w:dxaOrig="1939" w:dyaOrig="360">
          <v:shape id="_x0000_i1051" type="#_x0000_t75" style="width:96.9pt;height:18pt" o:ole="">
            <v:imagedata r:id="rId58" o:title=""/>
          </v:shape>
          <o:OLEObject Type="Embed" ProgID="Equation.3" ShapeID="_x0000_i1051" DrawAspect="Content" ObjectID="_1689601999" r:id="rId59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εκτελέσετε τις πράξεις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</w:t>
      </w:r>
      <w:r w:rsidRPr="0049489F">
        <w:rPr>
          <w:rFonts w:ascii="Arial" w:hAnsi="Arial" w:cs="Arial"/>
          <w:position w:val="-10"/>
        </w:rPr>
        <w:object w:dxaOrig="4140" w:dyaOrig="360">
          <v:shape id="_x0000_i1052" type="#_x0000_t75" style="width:207pt;height:18pt" o:ole="">
            <v:imagedata r:id="rId60" o:title=""/>
          </v:shape>
          <o:OLEObject Type="Embed" ProgID="Equation.3" ShapeID="_x0000_i1052" DrawAspect="Content" ObjectID="_1689602000" r:id="rId61"/>
        </w:object>
      </w: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      β)  </w:t>
      </w:r>
      <w:r w:rsidRPr="0049489F">
        <w:rPr>
          <w:rFonts w:ascii="Arial" w:hAnsi="Arial" w:cs="Arial"/>
          <w:position w:val="-10"/>
        </w:rPr>
        <w:object w:dxaOrig="4140" w:dyaOrig="360">
          <v:shape id="_x0000_i1053" type="#_x0000_t75" style="width:207pt;height:18pt" o:ole="">
            <v:imagedata r:id="rId62" o:title=""/>
          </v:shape>
          <o:OLEObject Type="Embed" ProgID="Equation.3" ShapeID="_x0000_i1053" DrawAspect="Content" ObjectID="_1689602001" r:id="rId63"/>
        </w:object>
      </w: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      γ)  </w:t>
      </w:r>
      <w:r w:rsidRPr="0049489F">
        <w:rPr>
          <w:rFonts w:ascii="Arial" w:hAnsi="Arial" w:cs="Arial"/>
          <w:position w:val="-24"/>
        </w:rPr>
        <w:object w:dxaOrig="3540" w:dyaOrig="660">
          <v:shape id="_x0000_i1054" type="#_x0000_t75" style="width:177.25pt;height:33.25pt" o:ole="">
            <v:imagedata r:id="rId64" o:title=""/>
          </v:shape>
          <o:OLEObject Type="Embed" ProgID="Equation.3" ShapeID="_x0000_i1054" DrawAspect="Content" ObjectID="_1689602002" r:id="rId65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δ)  </w:t>
      </w:r>
      <w:r w:rsidRPr="0049489F">
        <w:rPr>
          <w:rFonts w:ascii="Arial" w:hAnsi="Arial" w:cs="Arial"/>
          <w:position w:val="-10"/>
        </w:rPr>
        <w:object w:dxaOrig="4260" w:dyaOrig="360">
          <v:shape id="_x0000_i1055" type="#_x0000_t75" style="width:213.25pt;height:18pt" o:ole="">
            <v:imagedata r:id="rId66" o:title=""/>
          </v:shape>
          <o:OLEObject Type="Embed" ProgID="Equation.3" ShapeID="_x0000_i1055" DrawAspect="Content" ObjectID="_1689602003" r:id="rId67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ε)   </w:t>
      </w:r>
      <w:r w:rsidRPr="0049489F">
        <w:rPr>
          <w:rFonts w:ascii="Arial" w:hAnsi="Arial" w:cs="Arial"/>
          <w:position w:val="-10"/>
        </w:rPr>
        <w:object w:dxaOrig="3960" w:dyaOrig="360">
          <v:shape id="_x0000_i1056" type="#_x0000_t75" style="width:198pt;height:18pt" o:ole="">
            <v:imagedata r:id="rId68" o:title=""/>
          </v:shape>
          <o:OLEObject Type="Embed" ProgID="Equation.3" ShapeID="_x0000_i1056" DrawAspect="Content" ObjectID="_1689602004" r:id="rId69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στ) </w:t>
      </w:r>
      <w:r w:rsidRPr="0049489F">
        <w:rPr>
          <w:rFonts w:ascii="Arial" w:hAnsi="Arial" w:cs="Arial"/>
          <w:position w:val="-10"/>
        </w:rPr>
        <w:object w:dxaOrig="5440" w:dyaOrig="360">
          <v:shape id="_x0000_i1057" type="#_x0000_t75" style="width:272.1pt;height:18pt" o:ole="">
            <v:imagedata r:id="rId70" o:title=""/>
          </v:shape>
          <o:OLEObject Type="Embed" ProgID="Equation.3" ShapeID="_x0000_i1057" DrawAspect="Content" ObjectID="_1689602005" r:id="rId71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ζ)  </w:t>
      </w:r>
      <w:r w:rsidRPr="0049489F">
        <w:rPr>
          <w:rFonts w:ascii="Arial" w:hAnsi="Arial" w:cs="Arial"/>
          <w:position w:val="-10"/>
        </w:rPr>
        <w:object w:dxaOrig="5820" w:dyaOrig="360">
          <v:shape id="_x0000_i1058" type="#_x0000_t75" style="width:290.75pt;height:18pt" o:ole="">
            <v:imagedata r:id="rId72" o:title=""/>
          </v:shape>
          <o:OLEObject Type="Embed" ProgID="Equation.3" ShapeID="_x0000_i1058" DrawAspect="Content" ObjectID="_1689602006" r:id="rId73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η)  </w:t>
      </w:r>
      <w:r w:rsidRPr="0049489F">
        <w:rPr>
          <w:rFonts w:ascii="Arial" w:hAnsi="Arial" w:cs="Arial"/>
          <w:position w:val="-10"/>
        </w:rPr>
        <w:object w:dxaOrig="5400" w:dyaOrig="360">
          <v:shape id="_x0000_i1059" type="#_x0000_t75" style="width:270pt;height:18pt" o:ole="">
            <v:imagedata r:id="rId74" o:title=""/>
          </v:shape>
          <o:OLEObject Type="Embed" ProgID="Equation.3" ShapeID="_x0000_i1059" DrawAspect="Content" ObjectID="_1689602007" r:id="rId75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θ)  </w:t>
      </w:r>
      <w:r w:rsidRPr="0049489F">
        <w:rPr>
          <w:rFonts w:ascii="Arial" w:hAnsi="Arial" w:cs="Arial"/>
          <w:position w:val="-10"/>
        </w:rPr>
        <w:object w:dxaOrig="5179" w:dyaOrig="360">
          <v:shape id="_x0000_i1060" type="#_x0000_t75" style="width:258.9pt;height:18pt" o:ole="">
            <v:imagedata r:id="rId76" o:title=""/>
          </v:shape>
          <o:OLEObject Type="Embed" ProgID="Equation.3" ShapeID="_x0000_i1060" DrawAspect="Content" ObjectID="_1689602008" r:id="rId77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ι)  </w:t>
      </w:r>
      <w:r w:rsidRPr="0049489F">
        <w:rPr>
          <w:rFonts w:ascii="Arial" w:hAnsi="Arial" w:cs="Arial"/>
          <w:position w:val="-10"/>
        </w:rPr>
        <w:object w:dxaOrig="2000" w:dyaOrig="320">
          <v:shape id="_x0000_i1061" type="#_x0000_t75" style="width:99.7pt;height:15.9pt" o:ole="">
            <v:imagedata r:id="rId78" o:title=""/>
          </v:shape>
          <o:OLEObject Type="Embed" ProgID="Equation.3" ShapeID="_x0000_i1061" DrawAspect="Content" ObjectID="_1689602009" r:id="rId79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κ)  </w:t>
      </w:r>
      <w:r w:rsidRPr="0049489F">
        <w:rPr>
          <w:rFonts w:ascii="Arial" w:hAnsi="Arial" w:cs="Arial"/>
          <w:position w:val="-10"/>
        </w:rPr>
        <w:object w:dxaOrig="3320" w:dyaOrig="360">
          <v:shape id="_x0000_i1062" type="#_x0000_t75" style="width:166.15pt;height:18pt" o:ole="">
            <v:imagedata r:id="rId80" o:title=""/>
          </v:shape>
          <o:OLEObject Type="Embed" ProgID="Equation.3" ShapeID="_x0000_i1062" DrawAspect="Content" ObjectID="_1689602010" r:id="rId81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lastRenderedPageBreak/>
        <w:t>Να εκτελέσετε τις πράξεις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</w:t>
      </w:r>
      <w:r w:rsidRPr="0049489F">
        <w:rPr>
          <w:rFonts w:ascii="Arial" w:hAnsi="Arial" w:cs="Arial"/>
          <w:position w:val="-10"/>
        </w:rPr>
        <w:object w:dxaOrig="4060" w:dyaOrig="360">
          <v:shape id="_x0000_i1063" type="#_x0000_t75" style="width:202.85pt;height:18pt" o:ole="">
            <v:imagedata r:id="rId82" o:title=""/>
          </v:shape>
          <o:OLEObject Type="Embed" ProgID="Equation.3" ShapeID="_x0000_i1063" DrawAspect="Content" ObjectID="_1689602011" r:id="rId83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β)  </w:t>
      </w:r>
      <w:r w:rsidRPr="0049489F">
        <w:rPr>
          <w:rFonts w:ascii="Arial" w:hAnsi="Arial" w:cs="Arial"/>
          <w:position w:val="-10"/>
        </w:rPr>
        <w:object w:dxaOrig="5140" w:dyaOrig="360">
          <v:shape id="_x0000_i1064" type="#_x0000_t75" style="width:256.85pt;height:18pt" o:ole="">
            <v:imagedata r:id="rId84" o:title=""/>
          </v:shape>
          <o:OLEObject Type="Embed" ProgID="Equation.3" ShapeID="_x0000_i1064" DrawAspect="Content" ObjectID="_1689602012" r:id="rId85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γ)  </w:t>
      </w:r>
      <w:r w:rsidRPr="0049489F">
        <w:rPr>
          <w:rFonts w:ascii="Arial" w:hAnsi="Arial" w:cs="Arial"/>
          <w:position w:val="-10"/>
        </w:rPr>
        <w:object w:dxaOrig="4120" w:dyaOrig="360">
          <v:shape id="_x0000_i1065" type="#_x0000_t75" style="width:206.3pt;height:18pt" o:ole="">
            <v:imagedata r:id="rId86" o:title=""/>
          </v:shape>
          <o:OLEObject Type="Embed" ProgID="Equation.3" ShapeID="_x0000_i1065" DrawAspect="Content" ObjectID="_1689602013" r:id="rId87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δ)  </w:t>
      </w:r>
      <w:r w:rsidRPr="0049489F">
        <w:rPr>
          <w:rFonts w:ascii="Arial" w:hAnsi="Arial" w:cs="Arial"/>
          <w:position w:val="-10"/>
        </w:rPr>
        <w:object w:dxaOrig="3820" w:dyaOrig="360">
          <v:shape id="_x0000_i1066" type="#_x0000_t75" style="width:191.1pt;height:18pt" o:ole="">
            <v:imagedata r:id="rId88" o:title=""/>
          </v:shape>
          <o:OLEObject Type="Embed" ProgID="Equation.3" ShapeID="_x0000_i1066" DrawAspect="Content" ObjectID="_1689602014" r:id="rId89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ε)  </w:t>
      </w:r>
      <w:r w:rsidRPr="0049489F">
        <w:rPr>
          <w:rFonts w:ascii="Arial" w:hAnsi="Arial" w:cs="Arial"/>
          <w:position w:val="-10"/>
        </w:rPr>
        <w:object w:dxaOrig="4280" w:dyaOrig="360">
          <v:shape id="_x0000_i1067" type="#_x0000_t75" style="width:213.9pt;height:18pt" o:ole="">
            <v:imagedata r:id="rId90" o:title=""/>
          </v:shape>
          <o:OLEObject Type="Embed" ProgID="Equation.3" ShapeID="_x0000_i1067" DrawAspect="Content" ObjectID="_1689602015" r:id="rId91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αποδείξετε τις ισότητες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</w:t>
      </w:r>
      <w:r w:rsidRPr="0049489F">
        <w:rPr>
          <w:rFonts w:ascii="Arial" w:hAnsi="Arial" w:cs="Arial"/>
          <w:position w:val="-10"/>
        </w:rPr>
        <w:object w:dxaOrig="3600" w:dyaOrig="360">
          <v:shape id="_x0000_i1068" type="#_x0000_t75" style="width:180pt;height:18pt" o:ole="">
            <v:imagedata r:id="rId92" o:title=""/>
          </v:shape>
          <o:OLEObject Type="Embed" ProgID="Equation.3" ShapeID="_x0000_i1068" DrawAspect="Content" ObjectID="_1689602016" r:id="rId93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β)  </w:t>
      </w:r>
      <w:r w:rsidRPr="0049489F">
        <w:rPr>
          <w:rFonts w:ascii="Arial" w:hAnsi="Arial" w:cs="Arial"/>
          <w:position w:val="-10"/>
        </w:rPr>
        <w:object w:dxaOrig="5200" w:dyaOrig="360">
          <v:shape id="_x0000_i1069" type="#_x0000_t75" style="width:260.3pt;height:18pt" o:ole="">
            <v:imagedata r:id="rId94" o:title=""/>
          </v:shape>
          <o:OLEObject Type="Embed" ProgID="Equation.3" ShapeID="_x0000_i1069" DrawAspect="Content" ObjectID="_1689602017" r:id="rId95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γ)  </w:t>
      </w:r>
      <w:r w:rsidRPr="0049489F">
        <w:rPr>
          <w:rFonts w:ascii="Arial" w:hAnsi="Arial" w:cs="Arial"/>
          <w:position w:val="-24"/>
        </w:rPr>
        <w:object w:dxaOrig="2620" w:dyaOrig="620">
          <v:shape id="_x0000_i1070" type="#_x0000_t75" style="width:130.85pt;height:31.15pt" o:ole="">
            <v:imagedata r:id="rId96" o:title=""/>
          </v:shape>
          <o:OLEObject Type="Embed" ProgID="Equation.3" ShapeID="_x0000_i1070" DrawAspect="Content" ObjectID="_1689602018" r:id="rId97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δ)  </w:t>
      </w:r>
      <w:r w:rsidRPr="0049489F">
        <w:rPr>
          <w:rFonts w:ascii="Arial" w:hAnsi="Arial" w:cs="Arial"/>
          <w:position w:val="-10"/>
        </w:rPr>
        <w:object w:dxaOrig="4780" w:dyaOrig="360">
          <v:shape id="_x0000_i1071" type="#_x0000_t75" style="width:238.85pt;height:18pt" o:ole="">
            <v:imagedata r:id="rId98" o:title=""/>
          </v:shape>
          <o:OLEObject Type="Embed" ProgID="Equation.3" ShapeID="_x0000_i1071" DrawAspect="Content" ObjectID="_1689602019" r:id="rId99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ε)  </w:t>
      </w:r>
      <w:r w:rsidRPr="0049489F">
        <w:rPr>
          <w:rFonts w:ascii="Arial" w:hAnsi="Arial" w:cs="Arial"/>
          <w:position w:val="-24"/>
        </w:rPr>
        <w:object w:dxaOrig="6680" w:dyaOrig="620">
          <v:shape id="_x0000_i1072" type="#_x0000_t75" style="width:333.7pt;height:31.15pt" o:ole="">
            <v:imagedata r:id="rId100" o:title=""/>
          </v:shape>
          <o:OLEObject Type="Embed" ProgID="Equation.3" ShapeID="_x0000_i1072" DrawAspect="Content" ObjectID="_1689602020" r:id="rId101"/>
        </w:object>
      </w:r>
    </w:p>
    <w:p w:rsidR="00823320" w:rsidRPr="0049489F" w:rsidRDefault="00823320" w:rsidP="0082332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489F">
        <w:rPr>
          <w:rFonts w:ascii="Arial" w:hAnsi="Arial" w:cs="Arial"/>
        </w:rPr>
        <w:t>Να υπολογιστούν οι παραστάσεις</w: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α)  </w:t>
      </w:r>
      <w:r w:rsidRPr="0049489F">
        <w:rPr>
          <w:rFonts w:ascii="Arial" w:hAnsi="Arial" w:cs="Arial"/>
          <w:position w:val="-10"/>
        </w:rPr>
        <w:object w:dxaOrig="1420" w:dyaOrig="360">
          <v:shape id="_x0000_i1073" type="#_x0000_t75" style="width:71.3pt;height:18pt" o:ole="">
            <v:imagedata r:id="rId102" o:title=""/>
          </v:shape>
          <o:OLEObject Type="Embed" ProgID="Equation.3" ShapeID="_x0000_i1073" DrawAspect="Content" ObjectID="_1689602021" r:id="rId103"/>
        </w:object>
      </w:r>
    </w:p>
    <w:p w:rsidR="00823320" w:rsidRPr="0049489F" w:rsidRDefault="00823320" w:rsidP="00823320">
      <w:pPr>
        <w:spacing w:line="360" w:lineRule="auto"/>
        <w:ind w:left="720"/>
        <w:rPr>
          <w:rFonts w:ascii="Arial" w:hAnsi="Arial" w:cs="Arial"/>
          <w:lang w:val="en-US"/>
        </w:rPr>
      </w:pPr>
      <w:r w:rsidRPr="0049489F">
        <w:rPr>
          <w:rFonts w:ascii="Arial" w:hAnsi="Arial" w:cs="Arial"/>
        </w:rPr>
        <w:t xml:space="preserve">β)  </w:t>
      </w:r>
      <w:r w:rsidRPr="0049489F">
        <w:rPr>
          <w:rFonts w:ascii="Arial" w:hAnsi="Arial" w:cs="Arial"/>
          <w:position w:val="-10"/>
        </w:rPr>
        <w:object w:dxaOrig="1320" w:dyaOrig="360">
          <v:shape id="_x0000_i1074" type="#_x0000_t75" style="width:65.75pt;height:18pt" o:ole="">
            <v:imagedata r:id="rId104" o:title=""/>
          </v:shape>
          <o:OLEObject Type="Embed" ProgID="Equation.3" ShapeID="_x0000_i1074" DrawAspect="Content" ObjectID="_1689602022" r:id="rId105"/>
        </w:object>
      </w:r>
    </w:p>
    <w:p w:rsidR="006A2C56" w:rsidRPr="0049489F" w:rsidRDefault="006A2C56" w:rsidP="00823320">
      <w:pPr>
        <w:spacing w:line="360" w:lineRule="auto"/>
        <w:ind w:left="720"/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γ)  </w:t>
      </w:r>
      <w:r w:rsidR="00844B15" w:rsidRPr="0049489F">
        <w:rPr>
          <w:rFonts w:ascii="Arial" w:hAnsi="Arial" w:cs="Arial"/>
          <w:position w:val="-10"/>
        </w:rPr>
        <w:object w:dxaOrig="2060" w:dyaOrig="360">
          <v:shape id="_x0000_i1075" type="#_x0000_t75" style="width:103.15pt;height:18pt" o:ole="">
            <v:imagedata r:id="rId106" o:title=""/>
          </v:shape>
          <o:OLEObject Type="Embed" ProgID="Equation.3" ShapeID="_x0000_i1075" DrawAspect="Content" ObjectID="_1689602023" r:id="rId107"/>
        </w:object>
      </w: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</w:rPr>
      </w:pPr>
      <w:r w:rsidRPr="0049489F">
        <w:rPr>
          <w:rFonts w:ascii="Arial" w:hAnsi="Arial" w:cs="Arial"/>
          <w:b/>
          <w:bCs/>
        </w:rPr>
        <w:t>8)</w:t>
      </w:r>
      <w:r w:rsidRPr="0049489F">
        <w:rPr>
          <w:rFonts w:ascii="Arial" w:hAnsi="Arial" w:cs="Arial"/>
        </w:rPr>
        <w:t xml:space="preserve">   Αν είναι   </w:t>
      </w:r>
      <w:r w:rsidRPr="0049489F">
        <w:rPr>
          <w:rFonts w:ascii="Arial" w:hAnsi="Arial" w:cs="Arial"/>
          <w:position w:val="-28"/>
        </w:rPr>
        <w:object w:dxaOrig="1080" w:dyaOrig="660">
          <v:shape id="_x0000_i1076" type="#_x0000_t75" style="width:54pt;height:33.25pt" o:ole="">
            <v:imagedata r:id="rId108" o:title=""/>
          </v:shape>
          <o:OLEObject Type="Embed" ProgID="Equation.3" ShapeID="_x0000_i1076" DrawAspect="Content" ObjectID="_1689602024" r:id="rId109"/>
        </w:object>
      </w:r>
      <w:r w:rsidRPr="0049489F">
        <w:rPr>
          <w:rFonts w:ascii="Arial" w:hAnsi="Arial" w:cs="Arial"/>
        </w:rPr>
        <w:t xml:space="preserve">   να υπολογίσετε :   α)  </w:t>
      </w:r>
      <w:r w:rsidRPr="0049489F">
        <w:rPr>
          <w:rFonts w:ascii="Arial" w:hAnsi="Arial" w:cs="Arial"/>
          <w:position w:val="-30"/>
        </w:rPr>
        <w:object w:dxaOrig="920" w:dyaOrig="680">
          <v:shape id="_x0000_i1077" type="#_x0000_t75" style="width:45.7pt;height:33.9pt" o:ole="">
            <v:imagedata r:id="rId110" o:title=""/>
          </v:shape>
          <o:OLEObject Type="Embed" ProgID="Equation.3" ShapeID="_x0000_i1077" DrawAspect="Content" ObjectID="_1689602025" r:id="rId111"/>
        </w:object>
      </w:r>
      <w:r w:rsidRPr="0049489F">
        <w:rPr>
          <w:rFonts w:ascii="Arial" w:hAnsi="Arial" w:cs="Arial"/>
        </w:rPr>
        <w:t xml:space="preserve">     και   β)  </w:t>
      </w:r>
      <w:r w:rsidRPr="0049489F">
        <w:rPr>
          <w:rFonts w:ascii="Arial" w:hAnsi="Arial" w:cs="Arial"/>
          <w:position w:val="-30"/>
        </w:rPr>
        <w:object w:dxaOrig="900" w:dyaOrig="680">
          <v:shape id="_x0000_i1078" type="#_x0000_t75" style="width:45pt;height:33.9pt" o:ole="">
            <v:imagedata r:id="rId112" o:title=""/>
          </v:shape>
          <o:OLEObject Type="Embed" ProgID="Equation.3" ShapeID="_x0000_i1078" DrawAspect="Content" ObjectID="_1689602026" r:id="rId113"/>
        </w:object>
      </w: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</w:rPr>
      </w:pPr>
      <w:r w:rsidRPr="0049489F">
        <w:rPr>
          <w:rFonts w:ascii="Arial" w:hAnsi="Arial" w:cs="Arial"/>
          <w:b/>
          <w:bCs/>
        </w:rPr>
        <w:t>9)</w:t>
      </w:r>
      <w:r w:rsidRPr="0049489F">
        <w:rPr>
          <w:rFonts w:ascii="Arial" w:hAnsi="Arial" w:cs="Arial"/>
        </w:rPr>
        <w:t xml:space="preserve">  Αν είναι   </w:t>
      </w:r>
      <w:r w:rsidRPr="0049489F">
        <w:rPr>
          <w:rFonts w:ascii="Arial" w:hAnsi="Arial" w:cs="Arial"/>
          <w:position w:val="-28"/>
        </w:rPr>
        <w:object w:dxaOrig="1080" w:dyaOrig="660">
          <v:shape id="_x0000_i1079" type="#_x0000_t75" style="width:54pt;height:33.25pt" o:ole="">
            <v:imagedata r:id="rId114" o:title=""/>
          </v:shape>
          <o:OLEObject Type="Embed" ProgID="Equation.3" ShapeID="_x0000_i1079" DrawAspect="Content" ObjectID="_1689602027" r:id="rId115"/>
        </w:object>
      </w:r>
      <w:r w:rsidRPr="0049489F">
        <w:rPr>
          <w:rFonts w:ascii="Arial" w:hAnsi="Arial" w:cs="Arial"/>
        </w:rPr>
        <w:t xml:space="preserve">    να υπολογίσετε :   α)  </w:t>
      </w:r>
      <w:r w:rsidRPr="0049489F">
        <w:rPr>
          <w:rFonts w:ascii="Arial" w:hAnsi="Arial" w:cs="Arial"/>
          <w:position w:val="-30"/>
        </w:rPr>
        <w:object w:dxaOrig="920" w:dyaOrig="680">
          <v:shape id="_x0000_i1080" type="#_x0000_t75" style="width:45.7pt;height:33.9pt" o:ole="">
            <v:imagedata r:id="rId116" o:title=""/>
          </v:shape>
          <o:OLEObject Type="Embed" ProgID="Equation.3" ShapeID="_x0000_i1080" DrawAspect="Content" ObjectID="_1689602028" r:id="rId117"/>
        </w:object>
      </w:r>
      <w:r w:rsidRPr="0049489F">
        <w:rPr>
          <w:rFonts w:ascii="Arial" w:hAnsi="Arial" w:cs="Arial"/>
        </w:rPr>
        <w:t xml:space="preserve">     και   β)  </w:t>
      </w:r>
      <w:r w:rsidRPr="0049489F">
        <w:rPr>
          <w:rFonts w:ascii="Arial" w:hAnsi="Arial" w:cs="Arial"/>
          <w:position w:val="-30"/>
        </w:rPr>
        <w:object w:dxaOrig="900" w:dyaOrig="680">
          <v:shape id="_x0000_i1081" type="#_x0000_t75" style="width:45pt;height:33.9pt" o:ole="">
            <v:imagedata r:id="rId118" o:title=""/>
          </v:shape>
          <o:OLEObject Type="Embed" ProgID="Equation.3" ShapeID="_x0000_i1081" DrawAspect="Content" ObjectID="_1689602029" r:id="rId119"/>
        </w:object>
      </w:r>
    </w:p>
    <w:p w:rsidR="00823320" w:rsidRPr="0049489F" w:rsidRDefault="00823320" w:rsidP="00823320">
      <w:pPr>
        <w:spacing w:line="360" w:lineRule="auto"/>
        <w:ind w:firstLine="360"/>
        <w:rPr>
          <w:rFonts w:ascii="Arial" w:hAnsi="Arial" w:cs="Arial"/>
        </w:rPr>
      </w:pPr>
      <w:r w:rsidRPr="0049489F">
        <w:rPr>
          <w:rFonts w:ascii="Arial" w:hAnsi="Arial" w:cs="Arial"/>
          <w:b/>
          <w:bCs/>
        </w:rPr>
        <w:t>10)</w:t>
      </w:r>
      <w:r w:rsidRPr="0049489F">
        <w:rPr>
          <w:rFonts w:ascii="Arial" w:hAnsi="Arial" w:cs="Arial"/>
        </w:rPr>
        <w:t xml:space="preserve"> Αν   </w:t>
      </w:r>
      <w:r w:rsidRPr="0049489F">
        <w:rPr>
          <w:rFonts w:ascii="Arial" w:hAnsi="Arial" w:cs="Arial"/>
          <w:position w:val="-10"/>
        </w:rPr>
        <w:object w:dxaOrig="3879" w:dyaOrig="360">
          <v:shape id="_x0000_i1082" type="#_x0000_t75" style="width:193.85pt;height:18pt" o:ole="">
            <v:imagedata r:id="rId120" o:title=""/>
          </v:shape>
          <o:OLEObject Type="Embed" ProgID="Equation.3" ShapeID="_x0000_i1082" DrawAspect="Content" ObjectID="_1689602030" r:id="rId121"/>
        </w:object>
      </w:r>
      <w:r w:rsidRPr="0049489F">
        <w:rPr>
          <w:rFonts w:ascii="Arial" w:hAnsi="Arial" w:cs="Arial"/>
        </w:rPr>
        <w:t xml:space="preserve">   δειξτε ότι   </w:t>
      </w:r>
      <w:r w:rsidRPr="0049489F">
        <w:rPr>
          <w:rFonts w:ascii="Arial" w:hAnsi="Arial" w:cs="Arial"/>
          <w:position w:val="-10"/>
        </w:rPr>
        <w:object w:dxaOrig="1500" w:dyaOrig="260">
          <v:shape id="_x0000_i1083" type="#_x0000_t75" style="width:74.75pt;height:13.15pt" o:ole="">
            <v:imagedata r:id="rId122" o:title=""/>
          </v:shape>
          <o:OLEObject Type="Embed" ProgID="Equation.3" ShapeID="_x0000_i1083" DrawAspect="Content" ObjectID="_1689602031" r:id="rId123"/>
        </w:object>
      </w:r>
    </w:p>
    <w:p w:rsidR="009D502B" w:rsidRPr="0049489F" w:rsidRDefault="009D502B" w:rsidP="00823320">
      <w:pPr>
        <w:spacing w:line="360" w:lineRule="auto"/>
        <w:ind w:firstLine="360"/>
        <w:rPr>
          <w:rFonts w:ascii="Arial" w:hAnsi="Arial" w:cs="Arial"/>
        </w:rPr>
      </w:pP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</w:rPr>
      </w:pPr>
      <w:r w:rsidRPr="0049489F">
        <w:rPr>
          <w:rFonts w:ascii="Arial" w:hAnsi="Arial" w:cs="Arial"/>
          <w:b/>
          <w:bCs/>
        </w:rPr>
        <w:t xml:space="preserve">11) </w:t>
      </w:r>
      <w:r w:rsidRPr="0049489F">
        <w:rPr>
          <w:rFonts w:ascii="Arial" w:hAnsi="Arial" w:cs="Arial"/>
        </w:rPr>
        <w:t xml:space="preserve">   α)  Αν  ισχύει ότι    (α + β)</w:t>
      </w:r>
      <w:r w:rsidRPr="0049489F">
        <w:rPr>
          <w:rFonts w:ascii="Arial" w:hAnsi="Arial" w:cs="Arial"/>
          <w:vertAlign w:val="superscript"/>
        </w:rPr>
        <w:t>2</w:t>
      </w:r>
      <w:r w:rsidRPr="0049489F">
        <w:rPr>
          <w:rFonts w:ascii="Arial" w:hAnsi="Arial" w:cs="Arial"/>
        </w:rPr>
        <w:t xml:space="preserve"> = α</w:t>
      </w:r>
      <w:r w:rsidRPr="0049489F">
        <w:rPr>
          <w:rFonts w:ascii="Arial" w:hAnsi="Arial" w:cs="Arial"/>
          <w:vertAlign w:val="superscript"/>
        </w:rPr>
        <w:t>2</w:t>
      </w:r>
      <w:r w:rsidRPr="0049489F">
        <w:rPr>
          <w:rFonts w:ascii="Arial" w:hAnsi="Arial" w:cs="Arial"/>
        </w:rPr>
        <w:t xml:space="preserve"> + β</w:t>
      </w:r>
      <w:r w:rsidRPr="0049489F">
        <w:rPr>
          <w:rFonts w:ascii="Arial" w:hAnsi="Arial" w:cs="Arial"/>
          <w:vertAlign w:val="superscript"/>
        </w:rPr>
        <w:t>2</w:t>
      </w:r>
      <w:r w:rsidRPr="0049489F">
        <w:rPr>
          <w:rFonts w:ascii="Arial" w:hAnsi="Arial" w:cs="Arial"/>
        </w:rPr>
        <w:t xml:space="preserve">  τότε τι συμπεραίνουμε για τα  α,β       </w:t>
      </w:r>
    </w:p>
    <w:p w:rsidR="009D502B" w:rsidRPr="0049489F" w:rsidRDefault="00823320" w:rsidP="00765291">
      <w:pPr>
        <w:spacing w:line="360" w:lineRule="auto"/>
        <w:ind w:left="720" w:hanging="360"/>
        <w:rPr>
          <w:rFonts w:ascii="Arial" w:hAnsi="Arial" w:cs="Arial"/>
          <w:b/>
        </w:rPr>
      </w:pPr>
      <w:r w:rsidRPr="0049489F">
        <w:rPr>
          <w:rFonts w:ascii="Arial" w:hAnsi="Arial" w:cs="Arial"/>
        </w:rPr>
        <w:t xml:space="preserve">         β)</w:t>
      </w:r>
      <w:r w:rsidRPr="0049489F">
        <w:rPr>
          <w:rFonts w:ascii="Arial" w:hAnsi="Arial" w:cs="Arial"/>
          <w:b/>
        </w:rPr>
        <w:t xml:space="preserve">  </w:t>
      </w:r>
      <w:r w:rsidRPr="0049489F">
        <w:rPr>
          <w:rFonts w:ascii="Arial" w:hAnsi="Arial" w:cs="Arial"/>
        </w:rPr>
        <w:t xml:space="preserve">Αν  ισχύει ότι    </w:t>
      </w:r>
      <w:r w:rsidRPr="0049489F">
        <w:rPr>
          <w:rFonts w:ascii="Arial" w:hAnsi="Arial" w:cs="Arial"/>
          <w:bCs/>
        </w:rPr>
        <w:t>(α + β)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Cs/>
        </w:rPr>
        <w:t xml:space="preserve"> = (α – β)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/>
        </w:rPr>
        <w:t xml:space="preserve">   </w:t>
      </w:r>
      <w:r w:rsidRPr="0049489F">
        <w:rPr>
          <w:rFonts w:ascii="Arial" w:hAnsi="Arial" w:cs="Arial"/>
        </w:rPr>
        <w:t xml:space="preserve">τότε τι συμπεραίνουμε για τα  </w:t>
      </w:r>
      <w:r w:rsidRPr="0049489F">
        <w:rPr>
          <w:rFonts w:ascii="Arial" w:hAnsi="Arial" w:cs="Arial"/>
          <w:bCs/>
        </w:rPr>
        <w:t>α,β</w:t>
      </w:r>
      <w:r w:rsidRPr="0049489F">
        <w:rPr>
          <w:rFonts w:ascii="Arial" w:hAnsi="Arial" w:cs="Arial"/>
          <w:b/>
        </w:rPr>
        <w:t xml:space="preserve">       </w:t>
      </w:r>
    </w:p>
    <w:p w:rsidR="00823320" w:rsidRPr="0049489F" w:rsidRDefault="00823320" w:rsidP="00823320">
      <w:pPr>
        <w:ind w:firstLine="360"/>
        <w:rPr>
          <w:rFonts w:ascii="Arial" w:hAnsi="Arial" w:cs="Arial"/>
        </w:rPr>
      </w:pPr>
      <w:r w:rsidRPr="0049489F">
        <w:rPr>
          <w:rFonts w:ascii="Arial" w:hAnsi="Arial" w:cs="Arial"/>
          <w:b/>
        </w:rPr>
        <w:t>12)</w:t>
      </w:r>
      <w:r w:rsidRPr="0049489F">
        <w:rPr>
          <w:rFonts w:ascii="Arial" w:hAnsi="Arial" w:cs="Arial"/>
          <w:bCs/>
        </w:rPr>
        <w:t xml:space="preserve"> </w:t>
      </w:r>
      <w:r w:rsidRPr="0049489F">
        <w:rPr>
          <w:rFonts w:ascii="Arial" w:hAnsi="Arial" w:cs="Arial"/>
        </w:rPr>
        <w:t>Να συμπληρωθούν τα κενά με τις κατάλληλες παραστάσεις</w:t>
      </w:r>
    </w:p>
    <w:p w:rsidR="00823320" w:rsidRPr="0049489F" w:rsidRDefault="00823320" w:rsidP="00823320">
      <w:pPr>
        <w:rPr>
          <w:rFonts w:ascii="Arial" w:hAnsi="Arial" w:cs="Arial"/>
          <w:b/>
        </w:rPr>
      </w:pP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  <w:b/>
        </w:rPr>
      </w:pPr>
      <w:r w:rsidRPr="0049489F">
        <w:rPr>
          <w:rFonts w:ascii="Arial" w:hAnsi="Arial" w:cs="Arial"/>
          <w:b/>
        </w:rPr>
        <w:t xml:space="preserve">        </w:t>
      </w:r>
      <w:r w:rsidRPr="0049489F">
        <w:rPr>
          <w:rFonts w:ascii="Arial" w:hAnsi="Arial" w:cs="Arial"/>
          <w:bCs/>
        </w:rPr>
        <w:t>α)</w:t>
      </w:r>
      <w:r w:rsidRPr="0049489F">
        <w:rPr>
          <w:rFonts w:ascii="Arial" w:hAnsi="Arial" w:cs="Arial"/>
          <w:b/>
        </w:rPr>
        <w:t xml:space="preserve"> </w:t>
      </w:r>
      <w:r w:rsidRPr="0049489F">
        <w:rPr>
          <w:rFonts w:ascii="Arial" w:hAnsi="Arial" w:cs="Arial"/>
          <w:bCs/>
        </w:rPr>
        <w:t>(……. + …….)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Cs/>
        </w:rPr>
        <w:t xml:space="preserve"> = 4χ</w:t>
      </w:r>
      <w:r w:rsidRPr="0049489F">
        <w:rPr>
          <w:rFonts w:ascii="Arial" w:hAnsi="Arial" w:cs="Arial"/>
          <w:bCs/>
          <w:vertAlign w:val="superscript"/>
        </w:rPr>
        <w:t>6</w:t>
      </w:r>
      <w:r w:rsidRPr="0049489F">
        <w:rPr>
          <w:rFonts w:ascii="Arial" w:hAnsi="Arial" w:cs="Arial"/>
          <w:bCs/>
        </w:rPr>
        <w:t>ψ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Cs/>
        </w:rPr>
        <w:t xml:space="preserve"> + χ</w:t>
      </w:r>
      <w:r w:rsidRPr="0049489F">
        <w:rPr>
          <w:rFonts w:ascii="Arial" w:hAnsi="Arial" w:cs="Arial"/>
          <w:bCs/>
          <w:vertAlign w:val="superscript"/>
        </w:rPr>
        <w:t>4</w:t>
      </w:r>
      <w:r w:rsidRPr="0049489F">
        <w:rPr>
          <w:rFonts w:ascii="Arial" w:hAnsi="Arial" w:cs="Arial"/>
          <w:bCs/>
        </w:rPr>
        <w:t>ψ</w:t>
      </w:r>
      <w:r w:rsidRPr="0049489F">
        <w:rPr>
          <w:rFonts w:ascii="Arial" w:hAnsi="Arial" w:cs="Arial"/>
          <w:bCs/>
          <w:vertAlign w:val="superscript"/>
        </w:rPr>
        <w:t>3</w:t>
      </w:r>
      <w:r w:rsidRPr="0049489F">
        <w:rPr>
          <w:rFonts w:ascii="Arial" w:hAnsi="Arial" w:cs="Arial"/>
          <w:bCs/>
        </w:rPr>
        <w:t xml:space="preserve"> + …….</w:t>
      </w:r>
      <w:r w:rsidRPr="0049489F">
        <w:rPr>
          <w:rFonts w:ascii="Arial" w:hAnsi="Arial" w:cs="Arial"/>
          <w:b/>
        </w:rPr>
        <w:t xml:space="preserve">    </w:t>
      </w:r>
    </w:p>
    <w:p w:rsidR="0033232A" w:rsidRPr="0049489F" w:rsidRDefault="00823320" w:rsidP="00765291">
      <w:pPr>
        <w:spacing w:line="360" w:lineRule="auto"/>
        <w:ind w:left="720" w:hanging="360"/>
        <w:rPr>
          <w:rFonts w:ascii="Arial" w:hAnsi="Arial" w:cs="Arial"/>
          <w:b/>
        </w:rPr>
      </w:pPr>
      <w:r w:rsidRPr="0049489F">
        <w:rPr>
          <w:rFonts w:ascii="Arial" w:hAnsi="Arial" w:cs="Arial"/>
          <w:b/>
        </w:rPr>
        <w:t xml:space="preserve">        </w:t>
      </w:r>
      <w:r w:rsidRPr="0049489F">
        <w:rPr>
          <w:rFonts w:ascii="Arial" w:hAnsi="Arial" w:cs="Arial"/>
          <w:bCs/>
        </w:rPr>
        <w:t>β) (……. + …….)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Cs/>
        </w:rPr>
        <w:t xml:space="preserve"> = ……. + χ</w:t>
      </w:r>
      <w:r w:rsidRPr="0049489F">
        <w:rPr>
          <w:rFonts w:ascii="Arial" w:hAnsi="Arial" w:cs="Arial"/>
          <w:bCs/>
          <w:vertAlign w:val="superscript"/>
        </w:rPr>
        <w:t>3</w:t>
      </w:r>
      <w:r w:rsidRPr="0049489F">
        <w:rPr>
          <w:rFonts w:ascii="Arial" w:hAnsi="Arial" w:cs="Arial"/>
          <w:bCs/>
        </w:rPr>
        <w:t>ψ</w:t>
      </w:r>
      <w:r w:rsidRPr="0049489F">
        <w:rPr>
          <w:rFonts w:ascii="Arial" w:hAnsi="Arial" w:cs="Arial"/>
          <w:bCs/>
          <w:vertAlign w:val="superscript"/>
        </w:rPr>
        <w:t>4</w:t>
      </w:r>
      <w:r w:rsidRPr="0049489F">
        <w:rPr>
          <w:rFonts w:ascii="Arial" w:hAnsi="Arial" w:cs="Arial"/>
          <w:bCs/>
        </w:rPr>
        <w:t xml:space="preserve"> + 16χ</w:t>
      </w:r>
      <w:r w:rsidRPr="0049489F">
        <w:rPr>
          <w:rFonts w:ascii="Arial" w:hAnsi="Arial" w:cs="Arial"/>
          <w:bCs/>
          <w:vertAlign w:val="superscript"/>
        </w:rPr>
        <w:t>4</w:t>
      </w:r>
      <w:r w:rsidRPr="0049489F">
        <w:rPr>
          <w:rFonts w:ascii="Arial" w:hAnsi="Arial" w:cs="Arial"/>
          <w:bCs/>
        </w:rPr>
        <w:t>ψ</w:t>
      </w:r>
      <w:r w:rsidRPr="0049489F">
        <w:rPr>
          <w:rFonts w:ascii="Arial" w:hAnsi="Arial" w:cs="Arial"/>
          <w:bCs/>
          <w:vertAlign w:val="superscript"/>
        </w:rPr>
        <w:t>6</w:t>
      </w:r>
      <w:r w:rsidRPr="0049489F">
        <w:rPr>
          <w:rFonts w:ascii="Arial" w:hAnsi="Arial" w:cs="Arial"/>
          <w:b/>
        </w:rPr>
        <w:t xml:space="preserve">     </w:t>
      </w:r>
    </w:p>
    <w:p w:rsidR="00823320" w:rsidRPr="0049489F" w:rsidRDefault="00823320" w:rsidP="00823320">
      <w:pPr>
        <w:ind w:firstLine="360"/>
        <w:rPr>
          <w:rFonts w:ascii="Arial" w:hAnsi="Arial" w:cs="Arial"/>
        </w:rPr>
      </w:pPr>
      <w:r w:rsidRPr="0049489F">
        <w:rPr>
          <w:rFonts w:ascii="Arial" w:hAnsi="Arial" w:cs="Arial"/>
          <w:b/>
        </w:rPr>
        <w:t xml:space="preserve">13) </w:t>
      </w:r>
      <w:r w:rsidRPr="0049489F">
        <w:rPr>
          <w:rFonts w:ascii="Arial" w:hAnsi="Arial" w:cs="Arial"/>
        </w:rPr>
        <w:t xml:space="preserve">Αν  ισχύει ότι     </w:t>
      </w:r>
      <w:r w:rsidRPr="0049489F">
        <w:rPr>
          <w:rFonts w:ascii="Arial" w:hAnsi="Arial" w:cs="Arial"/>
          <w:bCs/>
        </w:rPr>
        <w:t>α + β = 1</w:t>
      </w:r>
      <w:r w:rsidRPr="0049489F">
        <w:rPr>
          <w:rFonts w:ascii="Arial" w:hAnsi="Arial" w:cs="Arial"/>
        </w:rPr>
        <w:t xml:space="preserve">    και   </w:t>
      </w:r>
      <w:r w:rsidRPr="0049489F">
        <w:rPr>
          <w:rFonts w:ascii="Arial" w:hAnsi="Arial" w:cs="Arial"/>
          <w:bCs/>
        </w:rPr>
        <w:t xml:space="preserve"> α</w:t>
      </w:r>
      <w:r w:rsidRPr="0049489F">
        <w:rPr>
          <w:rFonts w:ascii="Arial" w:hAnsi="Arial" w:cs="Arial"/>
          <w:bCs/>
          <w:vertAlign w:val="superscript"/>
        </w:rPr>
        <w:t xml:space="preserve">2 </w:t>
      </w:r>
      <w:r w:rsidRPr="0049489F">
        <w:rPr>
          <w:rFonts w:ascii="Arial" w:hAnsi="Arial" w:cs="Arial"/>
          <w:bCs/>
        </w:rPr>
        <w:t>+ β</w:t>
      </w:r>
      <w:r w:rsidRPr="0049489F">
        <w:rPr>
          <w:rFonts w:ascii="Arial" w:hAnsi="Arial" w:cs="Arial"/>
          <w:bCs/>
          <w:vertAlign w:val="superscript"/>
        </w:rPr>
        <w:t>2</w:t>
      </w:r>
      <w:r w:rsidRPr="0049489F">
        <w:rPr>
          <w:rFonts w:ascii="Arial" w:hAnsi="Arial" w:cs="Arial"/>
          <w:bCs/>
        </w:rPr>
        <w:t xml:space="preserve"> =3</w:t>
      </w:r>
      <w:r w:rsidRPr="0049489F">
        <w:rPr>
          <w:rFonts w:ascii="Arial" w:hAnsi="Arial" w:cs="Arial"/>
        </w:rPr>
        <w:t xml:space="preserve">       να βρεθεί η τιμή της παράστασης</w:t>
      </w:r>
    </w:p>
    <w:p w:rsidR="00823320" w:rsidRPr="0049489F" w:rsidRDefault="00823320" w:rsidP="00823320">
      <w:pPr>
        <w:rPr>
          <w:rFonts w:ascii="Arial" w:hAnsi="Arial" w:cs="Arial"/>
        </w:rPr>
      </w:pPr>
      <w:r w:rsidRPr="0049489F">
        <w:rPr>
          <w:rFonts w:ascii="Arial" w:hAnsi="Arial" w:cs="Arial"/>
        </w:rPr>
        <w:t xml:space="preserve">                      </w:t>
      </w:r>
    </w:p>
    <w:p w:rsidR="00823320" w:rsidRPr="0049489F" w:rsidRDefault="00823320" w:rsidP="00823320">
      <w:pPr>
        <w:spacing w:line="360" w:lineRule="auto"/>
        <w:ind w:left="720" w:hanging="360"/>
        <w:rPr>
          <w:rFonts w:ascii="Arial" w:hAnsi="Arial" w:cs="Arial"/>
          <w:b/>
        </w:rPr>
      </w:pPr>
      <w:r w:rsidRPr="0049489F">
        <w:rPr>
          <w:rFonts w:ascii="Arial" w:hAnsi="Arial" w:cs="Arial"/>
          <w:bCs/>
        </w:rPr>
        <w:t xml:space="preserve">                              α</w:t>
      </w:r>
      <w:r w:rsidRPr="0049489F">
        <w:rPr>
          <w:rFonts w:ascii="Arial" w:hAnsi="Arial" w:cs="Arial"/>
          <w:bCs/>
          <w:vertAlign w:val="superscript"/>
        </w:rPr>
        <w:t>3</w:t>
      </w:r>
      <w:r w:rsidRPr="0049489F">
        <w:rPr>
          <w:rFonts w:ascii="Arial" w:hAnsi="Arial" w:cs="Arial"/>
          <w:bCs/>
        </w:rPr>
        <w:t xml:space="preserve"> + β</w:t>
      </w:r>
      <w:r w:rsidRPr="0049489F">
        <w:rPr>
          <w:rFonts w:ascii="Arial" w:hAnsi="Arial" w:cs="Arial"/>
          <w:bCs/>
          <w:vertAlign w:val="superscript"/>
        </w:rPr>
        <w:t>3</w:t>
      </w:r>
      <w:r w:rsidRPr="0049489F">
        <w:rPr>
          <w:rFonts w:ascii="Arial" w:hAnsi="Arial" w:cs="Arial"/>
          <w:bCs/>
        </w:rPr>
        <w:t xml:space="preserve">               </w:t>
      </w:r>
      <w:r w:rsidRPr="0049489F">
        <w:rPr>
          <w:rFonts w:ascii="Arial" w:hAnsi="Arial" w:cs="Arial"/>
          <w:b/>
        </w:rPr>
        <w:t xml:space="preserve"> </w:t>
      </w:r>
    </w:p>
    <w:p w:rsidR="00823320" w:rsidRPr="00EF29F3" w:rsidRDefault="00823320" w:rsidP="00EF29F3">
      <w:pPr>
        <w:spacing w:line="360" w:lineRule="auto"/>
        <w:ind w:left="720" w:hanging="360"/>
        <w:rPr>
          <w:rFonts w:ascii="Arial" w:hAnsi="Arial" w:cs="Arial"/>
          <w:b/>
        </w:rPr>
      </w:pPr>
      <w:r w:rsidRPr="0049489F">
        <w:rPr>
          <w:rFonts w:ascii="Arial" w:hAnsi="Arial" w:cs="Arial"/>
          <w:b/>
        </w:rPr>
        <w:t xml:space="preserve">14) </w:t>
      </w:r>
      <w:r w:rsidRPr="0049489F">
        <w:rPr>
          <w:rFonts w:ascii="Arial" w:hAnsi="Arial" w:cs="Arial"/>
          <w:bCs/>
        </w:rPr>
        <w:t xml:space="preserve">Αν  </w:t>
      </w:r>
      <w:r w:rsidRPr="0049489F">
        <w:rPr>
          <w:rFonts w:ascii="Arial" w:hAnsi="Arial" w:cs="Arial"/>
          <w:bCs/>
          <w:position w:val="-10"/>
        </w:rPr>
        <w:object w:dxaOrig="1020" w:dyaOrig="320">
          <v:shape id="_x0000_i1084" type="#_x0000_t75" style="width:51.25pt;height:15.9pt" o:ole="">
            <v:imagedata r:id="rId124" o:title=""/>
          </v:shape>
          <o:OLEObject Type="Embed" ProgID="Equation.3" ShapeID="_x0000_i1084" DrawAspect="Content" ObjectID="_1689602032" r:id="rId125"/>
        </w:object>
      </w:r>
      <w:r w:rsidRPr="0049489F">
        <w:rPr>
          <w:rFonts w:ascii="Arial" w:hAnsi="Arial" w:cs="Arial"/>
          <w:b/>
        </w:rPr>
        <w:t xml:space="preserve">      </w:t>
      </w:r>
      <w:r w:rsidRPr="0049489F">
        <w:rPr>
          <w:rFonts w:ascii="Arial" w:hAnsi="Arial" w:cs="Arial"/>
          <w:bCs/>
        </w:rPr>
        <w:t xml:space="preserve">δειξτε ότι  </w:t>
      </w:r>
      <w:r w:rsidRPr="0049489F">
        <w:rPr>
          <w:rFonts w:ascii="Arial" w:hAnsi="Arial" w:cs="Arial"/>
          <w:bCs/>
          <w:position w:val="-10"/>
        </w:rPr>
        <w:object w:dxaOrig="2100" w:dyaOrig="360">
          <v:shape id="_x0000_i1085" type="#_x0000_t75" style="width:105.25pt;height:18pt" o:ole="">
            <v:imagedata r:id="rId126" o:title=""/>
          </v:shape>
          <o:OLEObject Type="Embed" ProgID="Equation.3" ShapeID="_x0000_i1085" DrawAspect="Content" ObjectID="_1689602033" r:id="rId127"/>
        </w:object>
      </w:r>
      <w:r w:rsidRPr="0049489F">
        <w:rPr>
          <w:rFonts w:ascii="Arial" w:hAnsi="Arial" w:cs="Arial"/>
          <w:b/>
        </w:rPr>
        <w:t xml:space="preserve">       </w:t>
      </w:r>
    </w:p>
    <w:sectPr w:rsidR="00823320" w:rsidRPr="00EF29F3" w:rsidSect="00823320">
      <w:footerReference w:type="even" r:id="rId128"/>
      <w:footerReference w:type="default" r:id="rId129"/>
      <w:pgSz w:w="11906" w:h="16838"/>
      <w:pgMar w:top="899" w:right="926" w:bottom="125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F9" w:rsidRDefault="001133F9">
      <w:r>
        <w:separator/>
      </w:r>
    </w:p>
  </w:endnote>
  <w:endnote w:type="continuationSeparator" w:id="0">
    <w:p w:rsidR="001133F9" w:rsidRDefault="0011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91" w:rsidRDefault="00765291" w:rsidP="00CC33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291" w:rsidRDefault="007652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91" w:rsidRDefault="00765291" w:rsidP="00CC33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464C">
      <w:rPr>
        <w:rStyle w:val="a4"/>
        <w:noProof/>
      </w:rPr>
      <w:t>2</w:t>
    </w:r>
    <w:r>
      <w:rPr>
        <w:rStyle w:val="a4"/>
      </w:rPr>
      <w:fldChar w:fldCharType="end"/>
    </w:r>
  </w:p>
  <w:p w:rsidR="00765291" w:rsidRDefault="007652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F9" w:rsidRDefault="001133F9">
      <w:r>
        <w:separator/>
      </w:r>
    </w:p>
  </w:footnote>
  <w:footnote w:type="continuationSeparator" w:id="0">
    <w:p w:rsidR="001133F9" w:rsidRDefault="00113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4AF7"/>
    <w:multiLevelType w:val="hybridMultilevel"/>
    <w:tmpl w:val="7BFAA7B0"/>
    <w:lvl w:ilvl="0" w:tplc="96165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320"/>
    <w:rsid w:val="001133F9"/>
    <w:rsid w:val="00121F46"/>
    <w:rsid w:val="001827E2"/>
    <w:rsid w:val="00297B7B"/>
    <w:rsid w:val="0033232A"/>
    <w:rsid w:val="0049489F"/>
    <w:rsid w:val="005C46DB"/>
    <w:rsid w:val="006A2C56"/>
    <w:rsid w:val="00765291"/>
    <w:rsid w:val="0077363F"/>
    <w:rsid w:val="00802590"/>
    <w:rsid w:val="00823320"/>
    <w:rsid w:val="00844B15"/>
    <w:rsid w:val="008D68E3"/>
    <w:rsid w:val="00941639"/>
    <w:rsid w:val="009D502B"/>
    <w:rsid w:val="009E7B22"/>
    <w:rsid w:val="00B01959"/>
    <w:rsid w:val="00BE464C"/>
    <w:rsid w:val="00CC33F6"/>
    <w:rsid w:val="00DC577F"/>
    <w:rsid w:val="00E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C577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C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Kritikos</dc:creator>
  <cp:lastModifiedBy>Win10</cp:lastModifiedBy>
  <cp:revision>2</cp:revision>
  <cp:lastPrinted>2010-09-05T09:40:00Z</cp:lastPrinted>
  <dcterms:created xsi:type="dcterms:W3CDTF">2021-08-04T14:06:00Z</dcterms:created>
  <dcterms:modified xsi:type="dcterms:W3CDTF">2021-08-04T14:06:00Z</dcterms:modified>
</cp:coreProperties>
</file>