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DEDED" w:themeColor="accent3" w:themeTint="33"/>
  <w:body>
    <w:p w:rsidR="00935C8E" w:rsidRPr="00384CA6" w:rsidRDefault="00473689" w:rsidP="00160D76">
      <w:pPr>
        <w:jc w:val="center"/>
        <w:rPr>
          <w:rFonts w:ascii="Candara" w:hAnsi="Candara"/>
          <w:color w:val="0070C0"/>
          <w:sz w:val="28"/>
          <w:szCs w:val="28"/>
          <w:u w:val="singl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84CA6">
        <w:rPr>
          <w:rFonts w:ascii="Candara" w:hAnsi="Candara"/>
          <w:color w:val="0070C0"/>
          <w:sz w:val="28"/>
          <w:szCs w:val="28"/>
          <w:u w:val="singl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Unit 8-Social Media</w:t>
      </w:r>
      <w:bookmarkStart w:id="0" w:name="_GoBack"/>
      <w:bookmarkEnd w:id="0"/>
    </w:p>
    <w:p w:rsidR="00473689" w:rsidRPr="00160D76" w:rsidRDefault="00FE28A4" w:rsidP="00160D76">
      <w:pPr>
        <w:jc w:val="center"/>
        <w:rPr>
          <w:rFonts w:ascii="Candara" w:hAnsi="Candara"/>
          <w:sz w:val="24"/>
          <w:szCs w:val="28"/>
          <w:lang w:val="en-US"/>
        </w:rPr>
      </w:pPr>
      <w:r w:rsidRPr="00160D76">
        <w:rPr>
          <w:rFonts w:ascii="Candara" w:hAnsi="Candara"/>
          <w:sz w:val="24"/>
          <w:szCs w:val="28"/>
          <w:lang w:val="en-US"/>
        </w:rPr>
        <w:t xml:space="preserve">Remember, </w:t>
      </w:r>
      <w:r w:rsidR="00937BA5" w:rsidRPr="00160D76">
        <w:rPr>
          <w:rFonts w:ascii="Candara" w:hAnsi="Candara"/>
          <w:sz w:val="24"/>
          <w:szCs w:val="28"/>
          <w:lang w:val="en-US"/>
        </w:rPr>
        <w:t xml:space="preserve">“What goes </w:t>
      </w:r>
      <w:r w:rsidR="00E723C9" w:rsidRPr="00160D76">
        <w:rPr>
          <w:rFonts w:ascii="Candara" w:hAnsi="Candara"/>
          <w:sz w:val="24"/>
          <w:szCs w:val="28"/>
          <w:lang w:val="en-US"/>
        </w:rPr>
        <w:t>online</w:t>
      </w:r>
      <w:r w:rsidR="00937BA5" w:rsidRPr="00160D76">
        <w:rPr>
          <w:rFonts w:ascii="Candara" w:hAnsi="Candara"/>
          <w:sz w:val="24"/>
          <w:szCs w:val="28"/>
          <w:lang w:val="en-US"/>
        </w:rPr>
        <w:t xml:space="preserve"> stays online”</w:t>
      </w:r>
    </w:p>
    <w:p w:rsidR="00FE28A4" w:rsidRPr="00160D76" w:rsidRDefault="00FE28A4" w:rsidP="00160D76">
      <w:pPr>
        <w:jc w:val="center"/>
        <w:rPr>
          <w:rFonts w:ascii="Candara" w:hAnsi="Candara"/>
          <w:sz w:val="24"/>
          <w:szCs w:val="28"/>
          <w:lang w:val="en-US"/>
        </w:rPr>
      </w:pPr>
    </w:p>
    <w:tbl>
      <w:tblPr>
        <w:tblStyle w:val="a3"/>
        <w:tblW w:w="5000" w:type="pct"/>
        <w:shd w:val="clear" w:color="auto" w:fill="DEEAF6" w:themeFill="accent1" w:themeFillTint="33"/>
        <w:tblLook w:val="04A0" w:firstRow="1" w:lastRow="0" w:firstColumn="1" w:lastColumn="0" w:noHBand="0" w:noVBand="1"/>
      </w:tblPr>
      <w:tblGrid>
        <w:gridCol w:w="2162"/>
        <w:gridCol w:w="3787"/>
        <w:gridCol w:w="3787"/>
      </w:tblGrid>
      <w:tr w:rsidR="00473689" w:rsidRPr="00384CA6" w:rsidTr="00D544A9">
        <w:tc>
          <w:tcPr>
            <w:tcW w:w="1110" w:type="pct"/>
            <w:shd w:val="clear" w:color="auto" w:fill="DEEAF6" w:themeFill="accent1" w:themeFillTint="33"/>
            <w:vAlign w:val="center"/>
          </w:tcPr>
          <w:p w:rsidR="00473689" w:rsidRPr="00160D76" w:rsidRDefault="001D1AB7" w:rsidP="00160D76">
            <w:pPr>
              <w:spacing w:line="276" w:lineRule="auto"/>
              <w:rPr>
                <w:rFonts w:ascii="Candara" w:hAnsi="Candara"/>
                <w:sz w:val="24"/>
                <w:szCs w:val="24"/>
                <w:u w:val="single"/>
                <w:lang w:val="en-US"/>
              </w:rPr>
            </w:pPr>
            <w:r w:rsidRPr="00160D76">
              <w:rPr>
                <w:rFonts w:ascii="Candara" w:hAnsi="Candara"/>
                <w:sz w:val="24"/>
                <w:szCs w:val="24"/>
                <w:u w:val="single"/>
                <w:lang w:val="en-US"/>
              </w:rPr>
              <w:t>Text</w:t>
            </w:r>
          </w:p>
        </w:tc>
        <w:tc>
          <w:tcPr>
            <w:tcW w:w="1945" w:type="pct"/>
            <w:shd w:val="clear" w:color="auto" w:fill="DEEAF6" w:themeFill="accent1" w:themeFillTint="33"/>
            <w:vAlign w:val="center"/>
          </w:tcPr>
          <w:p w:rsidR="00473689" w:rsidRPr="00160D76" w:rsidRDefault="00E20AE6" w:rsidP="00160D76">
            <w:pPr>
              <w:spacing w:line="276" w:lineRule="auto"/>
              <w:rPr>
                <w:rFonts w:ascii="Candara" w:hAnsi="Candara"/>
                <w:b/>
                <w:sz w:val="24"/>
                <w:szCs w:val="24"/>
                <w:lang w:val="en-US"/>
              </w:rPr>
            </w:pPr>
            <w:r w:rsidRPr="00160D76">
              <w:rPr>
                <w:rFonts w:ascii="Candara" w:hAnsi="Candara"/>
                <w:b/>
                <w:color w:val="0070C0"/>
                <w:sz w:val="28"/>
                <w:szCs w:val="24"/>
                <w:lang w:val="en-US"/>
              </w:rPr>
              <w:t xml:space="preserve">The vital time you shouldn’t be on Social Media,  </w:t>
            </w:r>
            <w:r w:rsidR="00473689" w:rsidRPr="00160D76">
              <w:rPr>
                <w:rFonts w:ascii="Candara" w:hAnsi="Candara"/>
                <w:b/>
                <w:color w:val="0070C0"/>
                <w:sz w:val="28"/>
                <w:szCs w:val="24"/>
                <w:lang w:val="en-US"/>
              </w:rPr>
              <w:t>p</w:t>
            </w:r>
            <w:r w:rsidRPr="00160D76">
              <w:rPr>
                <w:rFonts w:ascii="Candara" w:hAnsi="Candara"/>
                <w:b/>
                <w:color w:val="0070C0"/>
                <w:sz w:val="28"/>
                <w:szCs w:val="24"/>
                <w:lang w:val="en-US"/>
              </w:rPr>
              <w:t>s</w:t>
            </w:r>
            <w:r w:rsidR="00473689" w:rsidRPr="00160D76">
              <w:rPr>
                <w:rFonts w:ascii="Candara" w:hAnsi="Candara"/>
                <w:b/>
                <w:color w:val="0070C0"/>
                <w:sz w:val="28"/>
                <w:szCs w:val="24"/>
                <w:lang w:val="en-US"/>
              </w:rPr>
              <w:t>.94-96</w:t>
            </w:r>
          </w:p>
        </w:tc>
        <w:tc>
          <w:tcPr>
            <w:tcW w:w="1945" w:type="pct"/>
            <w:shd w:val="clear" w:color="auto" w:fill="DEEAF6" w:themeFill="accent1" w:themeFillTint="33"/>
            <w:vAlign w:val="center"/>
          </w:tcPr>
          <w:p w:rsidR="00473689" w:rsidRPr="00160D76" w:rsidRDefault="00473689" w:rsidP="00160D76">
            <w:pPr>
              <w:spacing w:line="276" w:lineRule="auto"/>
              <w:rPr>
                <w:rFonts w:ascii="Candara" w:hAnsi="Candara"/>
                <w:sz w:val="24"/>
                <w:szCs w:val="24"/>
                <w:u w:val="single"/>
                <w:lang w:val="en-US"/>
              </w:rPr>
            </w:pPr>
          </w:p>
        </w:tc>
      </w:tr>
      <w:tr w:rsidR="00473689" w:rsidRPr="00160D76" w:rsidTr="00D544A9">
        <w:tc>
          <w:tcPr>
            <w:tcW w:w="1110" w:type="pct"/>
            <w:shd w:val="clear" w:color="auto" w:fill="DEEAF6" w:themeFill="accent1" w:themeFillTint="33"/>
            <w:vAlign w:val="center"/>
          </w:tcPr>
          <w:p w:rsidR="00160D76" w:rsidRDefault="00160D76" w:rsidP="00160D76">
            <w:pPr>
              <w:spacing w:line="276" w:lineRule="auto"/>
              <w:rPr>
                <w:rFonts w:ascii="Candara" w:hAnsi="Candara"/>
                <w:sz w:val="24"/>
                <w:szCs w:val="24"/>
                <w:highlight w:val="yellow"/>
                <w:u w:val="single"/>
                <w:lang w:val="en-US"/>
              </w:rPr>
            </w:pPr>
          </w:p>
          <w:p w:rsidR="00473689" w:rsidRPr="00384CA6" w:rsidRDefault="00E20AE6" w:rsidP="00160D76">
            <w:pPr>
              <w:spacing w:line="276" w:lineRule="auto"/>
              <w:rPr>
                <w:rFonts w:ascii="Candara" w:hAnsi="Candara"/>
                <w:sz w:val="24"/>
                <w:szCs w:val="24"/>
                <w:u w:val="single"/>
                <w:lang w:val="en-US"/>
              </w:rPr>
            </w:pPr>
            <w:r w:rsidRPr="00384CA6">
              <w:rPr>
                <w:rFonts w:ascii="Candara" w:hAnsi="Candara"/>
                <w:sz w:val="24"/>
                <w:szCs w:val="24"/>
                <w:u w:val="single"/>
                <w:lang w:val="en-US"/>
              </w:rPr>
              <w:t>Lexical item</w:t>
            </w:r>
          </w:p>
          <w:p w:rsidR="00C50E58" w:rsidRPr="00160D76" w:rsidRDefault="00C50E58" w:rsidP="00160D76">
            <w:pPr>
              <w:spacing w:line="276" w:lineRule="auto"/>
              <w:rPr>
                <w:rFonts w:ascii="Candara" w:hAnsi="Candara"/>
                <w:sz w:val="24"/>
                <w:szCs w:val="24"/>
                <w:highlight w:val="yellow"/>
                <w:u w:val="single"/>
                <w:lang w:val="en-US"/>
              </w:rPr>
            </w:pPr>
          </w:p>
        </w:tc>
        <w:tc>
          <w:tcPr>
            <w:tcW w:w="1945" w:type="pct"/>
            <w:shd w:val="clear" w:color="auto" w:fill="DEEAF6" w:themeFill="accent1" w:themeFillTint="33"/>
            <w:vAlign w:val="center"/>
          </w:tcPr>
          <w:p w:rsidR="00473689" w:rsidRPr="00160D76" w:rsidRDefault="00E20AE6" w:rsidP="00160D76">
            <w:pPr>
              <w:spacing w:line="276" w:lineRule="auto"/>
              <w:rPr>
                <w:rFonts w:ascii="Candara" w:hAnsi="Candara"/>
                <w:sz w:val="24"/>
                <w:szCs w:val="24"/>
                <w:highlight w:val="yellow"/>
                <w:u w:val="single"/>
                <w:lang w:val="en-US"/>
              </w:rPr>
            </w:pPr>
            <w:r w:rsidRPr="00384CA6">
              <w:rPr>
                <w:rFonts w:ascii="Candara" w:hAnsi="Candara"/>
                <w:sz w:val="24"/>
                <w:szCs w:val="24"/>
                <w:u w:val="single"/>
                <w:lang w:val="en-US"/>
              </w:rPr>
              <w:t>Synonym/</w:t>
            </w:r>
            <w:r w:rsidR="00996CC2" w:rsidRPr="00384CA6">
              <w:rPr>
                <w:rFonts w:ascii="Candara" w:hAnsi="Candara"/>
                <w:sz w:val="24"/>
                <w:szCs w:val="24"/>
                <w:u w:val="single"/>
                <w:lang w:val="en-US"/>
              </w:rPr>
              <w:t>d</w:t>
            </w:r>
            <w:r w:rsidRPr="00384CA6">
              <w:rPr>
                <w:rFonts w:ascii="Candara" w:hAnsi="Candara"/>
                <w:sz w:val="24"/>
                <w:szCs w:val="24"/>
                <w:u w:val="single"/>
                <w:lang w:val="en-US"/>
              </w:rPr>
              <w:t>efinition</w:t>
            </w:r>
          </w:p>
        </w:tc>
        <w:tc>
          <w:tcPr>
            <w:tcW w:w="1945" w:type="pct"/>
            <w:shd w:val="clear" w:color="auto" w:fill="DEEAF6" w:themeFill="accent1" w:themeFillTint="33"/>
            <w:vAlign w:val="center"/>
          </w:tcPr>
          <w:p w:rsidR="00473689" w:rsidRPr="00160D76" w:rsidRDefault="00996CC2" w:rsidP="00160D76">
            <w:pPr>
              <w:spacing w:line="276" w:lineRule="auto"/>
              <w:rPr>
                <w:rFonts w:ascii="Candara" w:hAnsi="Candara"/>
                <w:sz w:val="24"/>
                <w:szCs w:val="24"/>
                <w:highlight w:val="yellow"/>
                <w:u w:val="single"/>
                <w:lang w:val="en-US"/>
              </w:rPr>
            </w:pPr>
            <w:r w:rsidRPr="00384CA6">
              <w:rPr>
                <w:rFonts w:ascii="Candara" w:hAnsi="Candara"/>
                <w:sz w:val="24"/>
                <w:szCs w:val="24"/>
                <w:u w:val="single"/>
                <w:lang w:val="en-US"/>
              </w:rPr>
              <w:t>Greek translation</w:t>
            </w:r>
          </w:p>
        </w:tc>
      </w:tr>
      <w:tr w:rsidR="00473689" w:rsidRPr="00160D76" w:rsidTr="00D544A9">
        <w:tc>
          <w:tcPr>
            <w:tcW w:w="1110" w:type="pct"/>
            <w:shd w:val="clear" w:color="auto" w:fill="DEEAF6" w:themeFill="accent1" w:themeFillTint="33"/>
            <w:vAlign w:val="center"/>
          </w:tcPr>
          <w:p w:rsidR="00473689" w:rsidRPr="00160D76" w:rsidRDefault="00E20AE6" w:rsidP="00160D76">
            <w:pPr>
              <w:spacing w:line="276" w:lineRule="auto"/>
              <w:rPr>
                <w:rFonts w:ascii="Candara" w:hAnsi="Candara"/>
                <w:sz w:val="24"/>
                <w:szCs w:val="24"/>
                <w:lang w:val="en-US"/>
              </w:rPr>
            </w:pPr>
            <w:r w:rsidRPr="00160D76">
              <w:rPr>
                <w:rFonts w:ascii="Candara" w:hAnsi="Candara"/>
                <w:sz w:val="24"/>
                <w:szCs w:val="24"/>
                <w:lang w:val="en-US"/>
              </w:rPr>
              <w:t>Average</w:t>
            </w:r>
          </w:p>
        </w:tc>
        <w:tc>
          <w:tcPr>
            <w:tcW w:w="1945" w:type="pct"/>
            <w:shd w:val="clear" w:color="auto" w:fill="DEEAF6" w:themeFill="accent1" w:themeFillTint="33"/>
            <w:vAlign w:val="center"/>
          </w:tcPr>
          <w:p w:rsidR="00473689" w:rsidRPr="00160D76" w:rsidRDefault="00BA7411" w:rsidP="00160D76">
            <w:pPr>
              <w:spacing w:line="276" w:lineRule="auto"/>
              <w:rPr>
                <w:rFonts w:ascii="Candara" w:hAnsi="Candara"/>
                <w:sz w:val="24"/>
                <w:szCs w:val="24"/>
                <w:lang w:val="en-US"/>
              </w:rPr>
            </w:pPr>
            <w:r w:rsidRPr="00160D76">
              <w:rPr>
                <w:rFonts w:ascii="Candara" w:hAnsi="Candara"/>
                <w:sz w:val="24"/>
                <w:szCs w:val="24"/>
                <w:lang w:val="en-US"/>
              </w:rPr>
              <w:t>Typical, normal</w:t>
            </w:r>
          </w:p>
        </w:tc>
        <w:tc>
          <w:tcPr>
            <w:tcW w:w="1945" w:type="pct"/>
            <w:shd w:val="clear" w:color="auto" w:fill="DEEAF6" w:themeFill="accent1" w:themeFillTint="33"/>
            <w:vAlign w:val="center"/>
          </w:tcPr>
          <w:p w:rsidR="00473689" w:rsidRPr="00160D76" w:rsidRDefault="00BA7411" w:rsidP="00160D76">
            <w:pPr>
              <w:spacing w:line="276" w:lineRule="auto"/>
              <w:rPr>
                <w:rFonts w:ascii="Candara" w:hAnsi="Candara"/>
                <w:sz w:val="24"/>
                <w:szCs w:val="24"/>
              </w:rPr>
            </w:pPr>
            <w:r w:rsidRPr="00160D76">
              <w:rPr>
                <w:rFonts w:ascii="Candara" w:hAnsi="Candara"/>
                <w:sz w:val="24"/>
                <w:szCs w:val="24"/>
              </w:rPr>
              <w:t>Μέσος, χαρακτηριστικός</w:t>
            </w:r>
          </w:p>
        </w:tc>
      </w:tr>
      <w:tr w:rsidR="00473689" w:rsidRPr="00160D76" w:rsidTr="00D544A9">
        <w:tc>
          <w:tcPr>
            <w:tcW w:w="1110" w:type="pct"/>
            <w:shd w:val="clear" w:color="auto" w:fill="DEEAF6" w:themeFill="accent1" w:themeFillTint="33"/>
            <w:vAlign w:val="center"/>
          </w:tcPr>
          <w:p w:rsidR="00473689" w:rsidRPr="00160D76" w:rsidRDefault="00BA7411" w:rsidP="00160D76">
            <w:pPr>
              <w:spacing w:line="276" w:lineRule="auto"/>
              <w:rPr>
                <w:rFonts w:ascii="Candara" w:hAnsi="Candara"/>
                <w:sz w:val="24"/>
                <w:szCs w:val="24"/>
                <w:lang w:val="en-US"/>
              </w:rPr>
            </w:pPr>
            <w:r w:rsidRPr="00160D76">
              <w:rPr>
                <w:rFonts w:ascii="Candara" w:hAnsi="Candara"/>
                <w:sz w:val="24"/>
                <w:szCs w:val="24"/>
                <w:lang w:val="en-US"/>
              </w:rPr>
              <w:t>Trend</w:t>
            </w:r>
          </w:p>
        </w:tc>
        <w:tc>
          <w:tcPr>
            <w:tcW w:w="1945" w:type="pct"/>
            <w:shd w:val="clear" w:color="auto" w:fill="DEEAF6" w:themeFill="accent1" w:themeFillTint="33"/>
            <w:vAlign w:val="center"/>
          </w:tcPr>
          <w:p w:rsidR="00473689" w:rsidRPr="00160D76" w:rsidRDefault="00BA7411" w:rsidP="00160D76">
            <w:pPr>
              <w:spacing w:line="276" w:lineRule="auto"/>
              <w:rPr>
                <w:rFonts w:ascii="Candara" w:hAnsi="Candara"/>
                <w:sz w:val="24"/>
                <w:szCs w:val="24"/>
                <w:lang w:val="en-US"/>
              </w:rPr>
            </w:pPr>
            <w:r w:rsidRPr="00160D76">
              <w:rPr>
                <w:rFonts w:ascii="Candara" w:hAnsi="Candara"/>
                <w:sz w:val="24"/>
                <w:szCs w:val="24"/>
                <w:lang w:val="en-US"/>
              </w:rPr>
              <w:t>Tendency</w:t>
            </w:r>
          </w:p>
        </w:tc>
        <w:tc>
          <w:tcPr>
            <w:tcW w:w="1945" w:type="pct"/>
            <w:shd w:val="clear" w:color="auto" w:fill="DEEAF6" w:themeFill="accent1" w:themeFillTint="33"/>
            <w:vAlign w:val="center"/>
          </w:tcPr>
          <w:p w:rsidR="00473689" w:rsidRPr="00160D76" w:rsidRDefault="00BA7411" w:rsidP="00160D76">
            <w:pPr>
              <w:spacing w:line="276" w:lineRule="auto"/>
              <w:rPr>
                <w:rFonts w:ascii="Candara" w:hAnsi="Candara"/>
                <w:sz w:val="24"/>
                <w:szCs w:val="24"/>
              </w:rPr>
            </w:pPr>
            <w:r w:rsidRPr="00160D76">
              <w:rPr>
                <w:rFonts w:ascii="Candara" w:hAnsi="Candara"/>
                <w:sz w:val="24"/>
                <w:szCs w:val="24"/>
              </w:rPr>
              <w:t>Τάση</w:t>
            </w:r>
          </w:p>
        </w:tc>
      </w:tr>
      <w:tr w:rsidR="00473689" w:rsidRPr="00160D76" w:rsidTr="00D544A9">
        <w:tc>
          <w:tcPr>
            <w:tcW w:w="1110" w:type="pct"/>
            <w:shd w:val="clear" w:color="auto" w:fill="DEEAF6" w:themeFill="accent1" w:themeFillTint="33"/>
            <w:vAlign w:val="center"/>
          </w:tcPr>
          <w:p w:rsidR="00473689" w:rsidRPr="00160D76" w:rsidRDefault="00E20AE6" w:rsidP="00160D76">
            <w:pPr>
              <w:spacing w:line="276" w:lineRule="auto"/>
              <w:rPr>
                <w:rFonts w:ascii="Candara" w:hAnsi="Candara"/>
                <w:sz w:val="24"/>
                <w:szCs w:val="24"/>
                <w:lang w:val="en-US"/>
              </w:rPr>
            </w:pPr>
            <w:r w:rsidRPr="00160D76">
              <w:rPr>
                <w:rFonts w:ascii="Candara" w:hAnsi="Candara"/>
                <w:sz w:val="24"/>
                <w:szCs w:val="24"/>
                <w:lang w:val="en-US"/>
              </w:rPr>
              <w:t>Stay hot on the heels</w:t>
            </w:r>
          </w:p>
        </w:tc>
        <w:tc>
          <w:tcPr>
            <w:tcW w:w="1945" w:type="pct"/>
            <w:shd w:val="clear" w:color="auto" w:fill="DEEAF6" w:themeFill="accent1" w:themeFillTint="33"/>
            <w:vAlign w:val="center"/>
          </w:tcPr>
          <w:p w:rsidR="00473689" w:rsidRPr="00160D76" w:rsidRDefault="00CC126F" w:rsidP="00160D76">
            <w:pPr>
              <w:spacing w:line="276" w:lineRule="auto"/>
              <w:rPr>
                <w:rFonts w:ascii="Candara" w:hAnsi="Candara"/>
                <w:sz w:val="24"/>
                <w:szCs w:val="24"/>
                <w:lang w:val="en-US"/>
              </w:rPr>
            </w:pPr>
            <w:r w:rsidRPr="00160D76">
              <w:rPr>
                <w:rFonts w:ascii="Candara" w:hAnsi="Candara"/>
                <w:sz w:val="24"/>
                <w:szCs w:val="24"/>
                <w:lang w:val="en-US"/>
              </w:rPr>
              <w:t xml:space="preserve">Happening soon after </w:t>
            </w:r>
          </w:p>
        </w:tc>
        <w:tc>
          <w:tcPr>
            <w:tcW w:w="1945" w:type="pct"/>
            <w:shd w:val="clear" w:color="auto" w:fill="DEEAF6" w:themeFill="accent1" w:themeFillTint="33"/>
            <w:vAlign w:val="center"/>
          </w:tcPr>
          <w:p w:rsidR="00473689" w:rsidRPr="00160D76" w:rsidRDefault="00FE28A4" w:rsidP="00160D76">
            <w:pPr>
              <w:spacing w:line="276" w:lineRule="auto"/>
              <w:rPr>
                <w:rFonts w:ascii="Candara" w:hAnsi="Candara"/>
                <w:sz w:val="24"/>
                <w:szCs w:val="24"/>
              </w:rPr>
            </w:pPr>
            <w:r w:rsidRPr="00160D76">
              <w:rPr>
                <w:rFonts w:ascii="Candara" w:hAnsi="Candara"/>
                <w:sz w:val="24"/>
                <w:szCs w:val="24"/>
              </w:rPr>
              <w:t xml:space="preserve">Ακολουθώ κατά </w:t>
            </w:r>
            <w:proofErr w:type="spellStart"/>
            <w:r w:rsidRPr="00160D76">
              <w:rPr>
                <w:rFonts w:ascii="Candara" w:hAnsi="Candara"/>
                <w:sz w:val="24"/>
                <w:szCs w:val="24"/>
              </w:rPr>
              <w:t>πόδας</w:t>
            </w:r>
            <w:proofErr w:type="spellEnd"/>
          </w:p>
        </w:tc>
      </w:tr>
      <w:tr w:rsidR="00473689" w:rsidRPr="00160D76" w:rsidTr="00D544A9">
        <w:tc>
          <w:tcPr>
            <w:tcW w:w="1110" w:type="pct"/>
            <w:shd w:val="clear" w:color="auto" w:fill="DEEAF6" w:themeFill="accent1" w:themeFillTint="33"/>
            <w:vAlign w:val="center"/>
          </w:tcPr>
          <w:p w:rsidR="00473689" w:rsidRPr="00160D76" w:rsidRDefault="00E20AE6" w:rsidP="00160D76">
            <w:pPr>
              <w:spacing w:line="276" w:lineRule="auto"/>
              <w:rPr>
                <w:rFonts w:ascii="Candara" w:hAnsi="Candara"/>
                <w:sz w:val="24"/>
                <w:szCs w:val="24"/>
                <w:lang w:val="en-US"/>
              </w:rPr>
            </w:pPr>
            <w:r w:rsidRPr="00160D76">
              <w:rPr>
                <w:rFonts w:ascii="Candara" w:hAnsi="Candara"/>
                <w:sz w:val="24"/>
                <w:szCs w:val="24"/>
                <w:lang w:val="en-US"/>
              </w:rPr>
              <w:t>Unprecedented</w:t>
            </w:r>
          </w:p>
        </w:tc>
        <w:tc>
          <w:tcPr>
            <w:tcW w:w="1945" w:type="pct"/>
            <w:shd w:val="clear" w:color="auto" w:fill="DEEAF6" w:themeFill="accent1" w:themeFillTint="33"/>
            <w:vAlign w:val="center"/>
          </w:tcPr>
          <w:p w:rsidR="00473689" w:rsidRPr="00160D76" w:rsidRDefault="00C50E58" w:rsidP="00160D76">
            <w:pPr>
              <w:spacing w:line="276" w:lineRule="auto"/>
              <w:rPr>
                <w:rFonts w:ascii="Candara" w:hAnsi="Candara"/>
                <w:sz w:val="24"/>
                <w:szCs w:val="24"/>
                <w:lang w:val="en-US"/>
              </w:rPr>
            </w:pPr>
            <w:r w:rsidRPr="00160D76">
              <w:rPr>
                <w:rFonts w:ascii="Candara" w:hAnsi="Candara"/>
                <w:sz w:val="24"/>
                <w:szCs w:val="24"/>
                <w:lang w:val="en-US"/>
              </w:rPr>
              <w:t>Extraordinary, unmatched</w:t>
            </w:r>
          </w:p>
        </w:tc>
        <w:tc>
          <w:tcPr>
            <w:tcW w:w="1945" w:type="pct"/>
            <w:shd w:val="clear" w:color="auto" w:fill="DEEAF6" w:themeFill="accent1" w:themeFillTint="33"/>
            <w:vAlign w:val="center"/>
          </w:tcPr>
          <w:p w:rsidR="00473689" w:rsidRPr="00160D76" w:rsidRDefault="00C50E58" w:rsidP="00160D76">
            <w:pPr>
              <w:spacing w:line="276" w:lineRule="auto"/>
              <w:rPr>
                <w:rFonts w:ascii="Candara" w:hAnsi="Candara"/>
                <w:sz w:val="24"/>
                <w:szCs w:val="24"/>
              </w:rPr>
            </w:pPr>
            <w:r w:rsidRPr="00160D76">
              <w:rPr>
                <w:rFonts w:ascii="Candara" w:hAnsi="Candara"/>
                <w:sz w:val="24"/>
                <w:szCs w:val="24"/>
              </w:rPr>
              <w:t>Ασύγκριτος, χ</w:t>
            </w:r>
            <w:r w:rsidR="00996CC2" w:rsidRPr="00160D76">
              <w:rPr>
                <w:rFonts w:ascii="Candara" w:hAnsi="Candara"/>
                <w:sz w:val="24"/>
                <w:szCs w:val="24"/>
              </w:rPr>
              <w:t>ωρίς προηγούμενο</w:t>
            </w:r>
          </w:p>
        </w:tc>
      </w:tr>
      <w:tr w:rsidR="00473689" w:rsidRPr="00160D76" w:rsidTr="00D544A9">
        <w:tc>
          <w:tcPr>
            <w:tcW w:w="1110" w:type="pct"/>
            <w:shd w:val="clear" w:color="auto" w:fill="DEEAF6" w:themeFill="accent1" w:themeFillTint="33"/>
            <w:vAlign w:val="center"/>
          </w:tcPr>
          <w:p w:rsidR="00473689" w:rsidRPr="00160D76" w:rsidRDefault="00E20AE6" w:rsidP="00160D76">
            <w:pPr>
              <w:spacing w:line="276" w:lineRule="auto"/>
              <w:rPr>
                <w:rFonts w:ascii="Candara" w:hAnsi="Candara"/>
                <w:sz w:val="24"/>
                <w:szCs w:val="24"/>
                <w:lang w:val="en-US"/>
              </w:rPr>
            </w:pPr>
            <w:r w:rsidRPr="00160D76">
              <w:rPr>
                <w:rFonts w:ascii="Candara" w:hAnsi="Candara"/>
                <w:sz w:val="24"/>
                <w:szCs w:val="24"/>
                <w:lang w:val="en-US"/>
              </w:rPr>
              <w:t>Gain attention</w:t>
            </w:r>
          </w:p>
        </w:tc>
        <w:tc>
          <w:tcPr>
            <w:tcW w:w="1945" w:type="pct"/>
            <w:shd w:val="clear" w:color="auto" w:fill="DEEAF6" w:themeFill="accent1" w:themeFillTint="33"/>
            <w:vAlign w:val="center"/>
          </w:tcPr>
          <w:p w:rsidR="00473689" w:rsidRPr="00160D76" w:rsidRDefault="00CC126F" w:rsidP="00160D76">
            <w:pPr>
              <w:spacing w:line="276" w:lineRule="auto"/>
              <w:rPr>
                <w:rFonts w:ascii="Candara" w:hAnsi="Candara"/>
                <w:sz w:val="24"/>
                <w:szCs w:val="24"/>
                <w:lang w:val="en-US"/>
              </w:rPr>
            </w:pPr>
            <w:r w:rsidRPr="00160D76">
              <w:rPr>
                <w:rFonts w:ascii="Candara" w:hAnsi="Candara"/>
                <w:sz w:val="24"/>
                <w:szCs w:val="24"/>
                <w:lang w:val="en-US"/>
              </w:rPr>
              <w:t xml:space="preserve">Capture the interest </w:t>
            </w:r>
          </w:p>
        </w:tc>
        <w:tc>
          <w:tcPr>
            <w:tcW w:w="1945" w:type="pct"/>
            <w:shd w:val="clear" w:color="auto" w:fill="DEEAF6" w:themeFill="accent1" w:themeFillTint="33"/>
            <w:vAlign w:val="center"/>
          </w:tcPr>
          <w:p w:rsidR="00473689" w:rsidRPr="00160D76" w:rsidRDefault="00996CC2" w:rsidP="00160D76">
            <w:pPr>
              <w:spacing w:line="276" w:lineRule="auto"/>
              <w:rPr>
                <w:rFonts w:ascii="Candara" w:hAnsi="Candara"/>
                <w:sz w:val="24"/>
                <w:szCs w:val="24"/>
              </w:rPr>
            </w:pPr>
            <w:r w:rsidRPr="00160D76">
              <w:rPr>
                <w:rFonts w:ascii="Candara" w:hAnsi="Candara"/>
                <w:sz w:val="24"/>
                <w:szCs w:val="24"/>
              </w:rPr>
              <w:t>Τραβώ την προσοχή</w:t>
            </w:r>
          </w:p>
        </w:tc>
      </w:tr>
      <w:tr w:rsidR="00473689" w:rsidRPr="00160D76" w:rsidTr="00D544A9">
        <w:tc>
          <w:tcPr>
            <w:tcW w:w="1110" w:type="pct"/>
            <w:shd w:val="clear" w:color="auto" w:fill="DEEAF6" w:themeFill="accent1" w:themeFillTint="33"/>
            <w:vAlign w:val="center"/>
          </w:tcPr>
          <w:p w:rsidR="00473689" w:rsidRPr="00160D76" w:rsidRDefault="00E20AE6" w:rsidP="00160D76">
            <w:pPr>
              <w:spacing w:line="276" w:lineRule="auto"/>
              <w:rPr>
                <w:rFonts w:ascii="Candara" w:hAnsi="Candara"/>
                <w:sz w:val="24"/>
                <w:szCs w:val="24"/>
                <w:lang w:val="en-US"/>
              </w:rPr>
            </w:pPr>
            <w:r w:rsidRPr="00160D76">
              <w:rPr>
                <w:rFonts w:ascii="Candara" w:hAnsi="Candara"/>
                <w:sz w:val="24"/>
                <w:szCs w:val="24"/>
                <w:lang w:val="en-US"/>
              </w:rPr>
              <w:t>Meteoric rise</w:t>
            </w:r>
          </w:p>
        </w:tc>
        <w:tc>
          <w:tcPr>
            <w:tcW w:w="1945" w:type="pct"/>
            <w:shd w:val="clear" w:color="auto" w:fill="DEEAF6" w:themeFill="accent1" w:themeFillTint="33"/>
            <w:vAlign w:val="center"/>
          </w:tcPr>
          <w:p w:rsidR="00473689" w:rsidRPr="00160D76" w:rsidRDefault="00FE28A4" w:rsidP="00160D76">
            <w:pPr>
              <w:spacing w:line="276" w:lineRule="auto"/>
              <w:rPr>
                <w:rFonts w:ascii="Candara" w:hAnsi="Candara"/>
                <w:sz w:val="24"/>
                <w:szCs w:val="24"/>
                <w:lang w:val="en-US"/>
              </w:rPr>
            </w:pPr>
            <w:r w:rsidRPr="00160D76">
              <w:rPr>
                <w:rFonts w:ascii="Candara" w:hAnsi="Candara"/>
                <w:sz w:val="24"/>
                <w:szCs w:val="24"/>
                <w:lang w:val="en-US"/>
              </w:rPr>
              <w:t>Swift and dramatic rise</w:t>
            </w:r>
          </w:p>
        </w:tc>
        <w:tc>
          <w:tcPr>
            <w:tcW w:w="1945" w:type="pct"/>
            <w:shd w:val="clear" w:color="auto" w:fill="DEEAF6" w:themeFill="accent1" w:themeFillTint="33"/>
            <w:vAlign w:val="center"/>
          </w:tcPr>
          <w:p w:rsidR="00473689" w:rsidRPr="00160D76" w:rsidRDefault="00FE28A4" w:rsidP="00160D76">
            <w:pPr>
              <w:spacing w:line="276" w:lineRule="auto"/>
              <w:rPr>
                <w:rFonts w:ascii="Candara" w:hAnsi="Candara"/>
                <w:sz w:val="24"/>
                <w:szCs w:val="24"/>
              </w:rPr>
            </w:pPr>
            <w:r w:rsidRPr="00160D76">
              <w:rPr>
                <w:rFonts w:ascii="Candara" w:hAnsi="Candara"/>
                <w:sz w:val="24"/>
                <w:szCs w:val="24"/>
              </w:rPr>
              <w:t>Απότομη άνοδος</w:t>
            </w:r>
          </w:p>
        </w:tc>
      </w:tr>
      <w:tr w:rsidR="00473689" w:rsidRPr="00160D76" w:rsidTr="00D544A9">
        <w:tc>
          <w:tcPr>
            <w:tcW w:w="1110" w:type="pct"/>
            <w:shd w:val="clear" w:color="auto" w:fill="DEEAF6" w:themeFill="accent1" w:themeFillTint="33"/>
            <w:vAlign w:val="center"/>
          </w:tcPr>
          <w:p w:rsidR="00473689" w:rsidRPr="00160D76" w:rsidRDefault="00E20AE6" w:rsidP="00160D76">
            <w:pPr>
              <w:spacing w:line="276" w:lineRule="auto"/>
              <w:rPr>
                <w:rFonts w:ascii="Candara" w:hAnsi="Candara"/>
                <w:sz w:val="24"/>
                <w:szCs w:val="24"/>
                <w:lang w:val="en-US"/>
              </w:rPr>
            </w:pPr>
            <w:r w:rsidRPr="00160D76">
              <w:rPr>
                <w:rFonts w:ascii="Candara" w:hAnsi="Candara"/>
                <w:sz w:val="24"/>
                <w:szCs w:val="24"/>
                <w:lang w:val="en-US"/>
              </w:rPr>
              <w:t>Causal</w:t>
            </w:r>
          </w:p>
        </w:tc>
        <w:tc>
          <w:tcPr>
            <w:tcW w:w="1945" w:type="pct"/>
            <w:shd w:val="clear" w:color="auto" w:fill="DEEAF6" w:themeFill="accent1" w:themeFillTint="33"/>
            <w:vAlign w:val="center"/>
          </w:tcPr>
          <w:p w:rsidR="00473689" w:rsidRPr="00160D76" w:rsidRDefault="00065141" w:rsidP="00160D76">
            <w:pPr>
              <w:spacing w:line="276" w:lineRule="auto"/>
              <w:rPr>
                <w:rFonts w:ascii="Candara" w:hAnsi="Candara"/>
                <w:sz w:val="24"/>
                <w:szCs w:val="24"/>
                <w:lang w:val="en-US"/>
              </w:rPr>
            </w:pPr>
            <w:r w:rsidRPr="00160D76">
              <w:rPr>
                <w:rFonts w:ascii="Candara" w:hAnsi="Candara"/>
                <w:sz w:val="24"/>
                <w:szCs w:val="24"/>
                <w:lang w:val="en-US"/>
              </w:rPr>
              <w:t>Expressing cause or arising from a cause</w:t>
            </w:r>
          </w:p>
        </w:tc>
        <w:tc>
          <w:tcPr>
            <w:tcW w:w="1945" w:type="pct"/>
            <w:shd w:val="clear" w:color="auto" w:fill="DEEAF6" w:themeFill="accent1" w:themeFillTint="33"/>
            <w:vAlign w:val="center"/>
          </w:tcPr>
          <w:p w:rsidR="00473689" w:rsidRPr="00160D76" w:rsidRDefault="00D06E13" w:rsidP="00160D76">
            <w:pPr>
              <w:spacing w:line="276" w:lineRule="auto"/>
              <w:rPr>
                <w:rFonts w:ascii="Candara" w:hAnsi="Candara"/>
                <w:sz w:val="24"/>
                <w:szCs w:val="24"/>
              </w:rPr>
            </w:pPr>
            <w:r w:rsidRPr="00160D76">
              <w:rPr>
                <w:rFonts w:ascii="Candara" w:hAnsi="Candara"/>
                <w:sz w:val="24"/>
                <w:szCs w:val="24"/>
              </w:rPr>
              <w:t>Αιτιώδη</w:t>
            </w:r>
            <w:r w:rsidR="00996CC2" w:rsidRPr="00160D76">
              <w:rPr>
                <w:rFonts w:ascii="Candara" w:hAnsi="Candara"/>
                <w:sz w:val="24"/>
                <w:szCs w:val="24"/>
              </w:rPr>
              <w:t>ς</w:t>
            </w:r>
            <w:r w:rsidRPr="00160D76">
              <w:rPr>
                <w:rFonts w:ascii="Candara" w:hAnsi="Candara"/>
                <w:sz w:val="24"/>
                <w:szCs w:val="24"/>
                <w:lang w:val="en-US"/>
              </w:rPr>
              <w:t xml:space="preserve">, </w:t>
            </w:r>
            <w:r w:rsidRPr="00160D76">
              <w:rPr>
                <w:rFonts w:ascii="Candara" w:hAnsi="Candara"/>
                <w:sz w:val="24"/>
                <w:szCs w:val="24"/>
              </w:rPr>
              <w:t>νομοτελειακός</w:t>
            </w:r>
          </w:p>
        </w:tc>
      </w:tr>
      <w:tr w:rsidR="00473689" w:rsidRPr="00160D76" w:rsidTr="00D544A9">
        <w:tc>
          <w:tcPr>
            <w:tcW w:w="1110" w:type="pct"/>
            <w:shd w:val="clear" w:color="auto" w:fill="DEEAF6" w:themeFill="accent1" w:themeFillTint="33"/>
            <w:vAlign w:val="center"/>
          </w:tcPr>
          <w:p w:rsidR="00473689" w:rsidRPr="00160D76" w:rsidRDefault="00E20AE6" w:rsidP="00160D76">
            <w:pPr>
              <w:spacing w:line="276" w:lineRule="auto"/>
              <w:rPr>
                <w:rFonts w:ascii="Candara" w:hAnsi="Candara"/>
                <w:sz w:val="24"/>
                <w:szCs w:val="24"/>
                <w:lang w:val="en-US"/>
              </w:rPr>
            </w:pPr>
            <w:r w:rsidRPr="00160D76">
              <w:rPr>
                <w:rFonts w:ascii="Candara" w:hAnsi="Candara"/>
                <w:sz w:val="24"/>
                <w:szCs w:val="24"/>
                <w:lang w:val="en-US"/>
              </w:rPr>
              <w:t>Work both ways</w:t>
            </w:r>
          </w:p>
        </w:tc>
        <w:tc>
          <w:tcPr>
            <w:tcW w:w="1945" w:type="pct"/>
            <w:shd w:val="clear" w:color="auto" w:fill="DEEAF6" w:themeFill="accent1" w:themeFillTint="33"/>
            <w:vAlign w:val="center"/>
          </w:tcPr>
          <w:p w:rsidR="00473689" w:rsidRPr="00160D76" w:rsidRDefault="00996CC2" w:rsidP="00160D76">
            <w:pPr>
              <w:spacing w:line="276" w:lineRule="auto"/>
              <w:rPr>
                <w:rFonts w:ascii="Candara" w:hAnsi="Candara"/>
                <w:sz w:val="24"/>
                <w:szCs w:val="24"/>
                <w:lang w:val="en-US"/>
              </w:rPr>
            </w:pPr>
            <w:r w:rsidRPr="00160D76">
              <w:rPr>
                <w:rFonts w:ascii="Candara" w:hAnsi="Candara"/>
                <w:sz w:val="24"/>
                <w:szCs w:val="24"/>
                <w:lang w:val="en-US"/>
              </w:rPr>
              <w:t>Have equal advantages and disadvantages for everybody</w:t>
            </w:r>
          </w:p>
        </w:tc>
        <w:tc>
          <w:tcPr>
            <w:tcW w:w="1945" w:type="pct"/>
            <w:shd w:val="clear" w:color="auto" w:fill="DEEAF6" w:themeFill="accent1" w:themeFillTint="33"/>
            <w:vAlign w:val="center"/>
          </w:tcPr>
          <w:p w:rsidR="00473689" w:rsidRPr="00160D76" w:rsidRDefault="00B15BBB" w:rsidP="00160D76">
            <w:pPr>
              <w:spacing w:line="276" w:lineRule="auto"/>
              <w:rPr>
                <w:rFonts w:ascii="Candara" w:hAnsi="Candara"/>
                <w:sz w:val="24"/>
                <w:szCs w:val="24"/>
              </w:rPr>
            </w:pPr>
            <w:r w:rsidRPr="00160D76">
              <w:rPr>
                <w:rFonts w:ascii="Candara" w:hAnsi="Candara"/>
                <w:sz w:val="24"/>
                <w:szCs w:val="24"/>
              </w:rPr>
              <w:t>Λειτουργώ αμφίδρομα</w:t>
            </w:r>
          </w:p>
        </w:tc>
      </w:tr>
      <w:tr w:rsidR="00473689" w:rsidRPr="00160D76" w:rsidTr="00D544A9">
        <w:tc>
          <w:tcPr>
            <w:tcW w:w="1110" w:type="pct"/>
            <w:shd w:val="clear" w:color="auto" w:fill="DEEAF6" w:themeFill="accent1" w:themeFillTint="33"/>
            <w:vAlign w:val="center"/>
          </w:tcPr>
          <w:p w:rsidR="00473689" w:rsidRPr="00160D76" w:rsidRDefault="00E20AE6" w:rsidP="00160D76">
            <w:pPr>
              <w:spacing w:line="276" w:lineRule="auto"/>
              <w:rPr>
                <w:rFonts w:ascii="Candara" w:hAnsi="Candara"/>
                <w:sz w:val="24"/>
                <w:szCs w:val="24"/>
                <w:lang w:val="en-US"/>
              </w:rPr>
            </w:pPr>
            <w:r w:rsidRPr="00160D76">
              <w:rPr>
                <w:rFonts w:ascii="Candara" w:hAnsi="Candara"/>
                <w:sz w:val="24"/>
                <w:szCs w:val="24"/>
                <w:lang w:val="en-US"/>
              </w:rPr>
              <w:t>Vicious circle</w:t>
            </w:r>
          </w:p>
        </w:tc>
        <w:tc>
          <w:tcPr>
            <w:tcW w:w="1945" w:type="pct"/>
            <w:shd w:val="clear" w:color="auto" w:fill="DEEAF6" w:themeFill="accent1" w:themeFillTint="33"/>
            <w:vAlign w:val="center"/>
          </w:tcPr>
          <w:p w:rsidR="00473689" w:rsidRPr="00160D76" w:rsidRDefault="00AF624E" w:rsidP="00160D76">
            <w:pPr>
              <w:spacing w:line="276" w:lineRule="auto"/>
              <w:rPr>
                <w:rFonts w:ascii="Candara" w:hAnsi="Candara"/>
                <w:sz w:val="24"/>
                <w:szCs w:val="24"/>
                <w:lang w:val="en-US"/>
              </w:rPr>
            </w:pPr>
            <w:r w:rsidRPr="00160D76">
              <w:rPr>
                <w:rFonts w:ascii="Candara" w:hAnsi="Candara"/>
                <w:sz w:val="24"/>
                <w:szCs w:val="24"/>
                <w:lang w:val="en-US"/>
              </w:rPr>
              <w:t>Deadlock</w:t>
            </w:r>
          </w:p>
        </w:tc>
        <w:tc>
          <w:tcPr>
            <w:tcW w:w="1945" w:type="pct"/>
            <w:shd w:val="clear" w:color="auto" w:fill="DEEAF6" w:themeFill="accent1" w:themeFillTint="33"/>
            <w:vAlign w:val="center"/>
          </w:tcPr>
          <w:p w:rsidR="00473689" w:rsidRPr="00160D76" w:rsidRDefault="00BA7411" w:rsidP="00160D76">
            <w:pPr>
              <w:spacing w:line="276" w:lineRule="auto"/>
              <w:rPr>
                <w:rFonts w:ascii="Candara" w:hAnsi="Candara"/>
                <w:sz w:val="24"/>
                <w:szCs w:val="24"/>
              </w:rPr>
            </w:pPr>
            <w:r w:rsidRPr="00160D76">
              <w:rPr>
                <w:rFonts w:ascii="Candara" w:hAnsi="Candara"/>
                <w:sz w:val="24"/>
                <w:szCs w:val="24"/>
              </w:rPr>
              <w:t>Φαύλος κύκλος</w:t>
            </w:r>
            <w:r w:rsidR="00AF624E" w:rsidRPr="00160D76">
              <w:rPr>
                <w:rFonts w:ascii="Candara" w:hAnsi="Candara"/>
                <w:sz w:val="24"/>
                <w:szCs w:val="24"/>
                <w:lang w:val="en-US"/>
              </w:rPr>
              <w:t xml:space="preserve">, </w:t>
            </w:r>
            <w:r w:rsidR="00AF624E" w:rsidRPr="00160D76">
              <w:rPr>
                <w:rFonts w:ascii="Candara" w:hAnsi="Candara"/>
                <w:sz w:val="24"/>
                <w:szCs w:val="24"/>
              </w:rPr>
              <w:t>Αδιέξοδο</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Worsen</w:t>
            </w:r>
          </w:p>
        </w:tc>
        <w:tc>
          <w:tcPr>
            <w:tcW w:w="1945" w:type="pct"/>
            <w:shd w:val="clear" w:color="auto" w:fill="DEEAF6" w:themeFill="accent1" w:themeFillTint="33"/>
            <w:vAlign w:val="center"/>
          </w:tcPr>
          <w:p w:rsidR="00473689" w:rsidRPr="00160D76" w:rsidRDefault="00FE28A4" w:rsidP="00160D76">
            <w:pPr>
              <w:spacing w:line="276" w:lineRule="auto"/>
              <w:rPr>
                <w:rFonts w:ascii="Candara" w:hAnsi="Candara"/>
                <w:sz w:val="24"/>
                <w:szCs w:val="24"/>
                <w:lang w:val="en-US"/>
              </w:rPr>
            </w:pPr>
            <w:r w:rsidRPr="00160D76">
              <w:rPr>
                <w:rFonts w:ascii="Candara" w:hAnsi="Candara"/>
                <w:sz w:val="24"/>
                <w:szCs w:val="24"/>
                <w:lang w:val="en-US"/>
              </w:rPr>
              <w:t>Deteriorate, exacerbate</w:t>
            </w:r>
          </w:p>
        </w:tc>
        <w:tc>
          <w:tcPr>
            <w:tcW w:w="1945" w:type="pct"/>
            <w:shd w:val="clear" w:color="auto" w:fill="DEEAF6" w:themeFill="accent1" w:themeFillTint="33"/>
            <w:vAlign w:val="center"/>
          </w:tcPr>
          <w:p w:rsidR="00473689" w:rsidRPr="00160D76" w:rsidRDefault="00996CC2" w:rsidP="00160D76">
            <w:pPr>
              <w:spacing w:line="276" w:lineRule="auto"/>
              <w:rPr>
                <w:rFonts w:ascii="Candara" w:hAnsi="Candara"/>
                <w:sz w:val="24"/>
                <w:szCs w:val="24"/>
              </w:rPr>
            </w:pPr>
            <w:r w:rsidRPr="00160D76">
              <w:rPr>
                <w:rFonts w:ascii="Candara" w:hAnsi="Candara"/>
                <w:sz w:val="24"/>
                <w:szCs w:val="24"/>
              </w:rPr>
              <w:t>Επιδεινώνομαι</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Likelihood</w:t>
            </w:r>
          </w:p>
        </w:tc>
        <w:tc>
          <w:tcPr>
            <w:tcW w:w="1945" w:type="pct"/>
            <w:shd w:val="clear" w:color="auto" w:fill="DEEAF6" w:themeFill="accent1" w:themeFillTint="33"/>
            <w:vAlign w:val="center"/>
          </w:tcPr>
          <w:p w:rsidR="00473689" w:rsidRPr="00160D76" w:rsidRDefault="00C50E58" w:rsidP="00160D76">
            <w:pPr>
              <w:spacing w:line="276" w:lineRule="auto"/>
              <w:rPr>
                <w:rFonts w:ascii="Candara" w:hAnsi="Candara"/>
                <w:sz w:val="24"/>
                <w:szCs w:val="24"/>
                <w:lang w:val="en-US"/>
              </w:rPr>
            </w:pPr>
            <w:r w:rsidRPr="00160D76">
              <w:rPr>
                <w:rFonts w:ascii="Candara" w:hAnsi="Candara"/>
                <w:sz w:val="24"/>
                <w:szCs w:val="24"/>
                <w:lang w:val="en-US"/>
              </w:rPr>
              <w:t>Probability</w:t>
            </w:r>
          </w:p>
        </w:tc>
        <w:tc>
          <w:tcPr>
            <w:tcW w:w="1945" w:type="pct"/>
            <w:shd w:val="clear" w:color="auto" w:fill="DEEAF6" w:themeFill="accent1" w:themeFillTint="33"/>
            <w:vAlign w:val="center"/>
          </w:tcPr>
          <w:p w:rsidR="00473689" w:rsidRPr="00160D76" w:rsidRDefault="00996CC2" w:rsidP="00160D76">
            <w:pPr>
              <w:spacing w:line="276" w:lineRule="auto"/>
              <w:rPr>
                <w:rFonts w:ascii="Candara" w:hAnsi="Candara"/>
                <w:sz w:val="24"/>
                <w:szCs w:val="24"/>
              </w:rPr>
            </w:pPr>
            <w:r w:rsidRPr="00160D76">
              <w:rPr>
                <w:rFonts w:ascii="Candara" w:hAnsi="Candara"/>
                <w:sz w:val="24"/>
                <w:szCs w:val="24"/>
              </w:rPr>
              <w:t>Πιθανότητα</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Indicator</w:t>
            </w:r>
          </w:p>
        </w:tc>
        <w:tc>
          <w:tcPr>
            <w:tcW w:w="1945" w:type="pct"/>
            <w:shd w:val="clear" w:color="auto" w:fill="DEEAF6" w:themeFill="accent1" w:themeFillTint="33"/>
            <w:vAlign w:val="center"/>
          </w:tcPr>
          <w:p w:rsidR="00473689" w:rsidRPr="00160D76" w:rsidRDefault="00065141" w:rsidP="00160D76">
            <w:pPr>
              <w:spacing w:line="276" w:lineRule="auto"/>
              <w:rPr>
                <w:rFonts w:ascii="Candara" w:hAnsi="Candara"/>
                <w:sz w:val="24"/>
                <w:szCs w:val="24"/>
                <w:lang w:val="en-US"/>
              </w:rPr>
            </w:pPr>
            <w:r w:rsidRPr="00160D76">
              <w:rPr>
                <w:rFonts w:ascii="Candara" w:hAnsi="Candara"/>
                <w:sz w:val="24"/>
                <w:szCs w:val="24"/>
                <w:lang w:val="en-US"/>
              </w:rPr>
              <w:t>Measure, barometer</w:t>
            </w:r>
          </w:p>
        </w:tc>
        <w:tc>
          <w:tcPr>
            <w:tcW w:w="1945" w:type="pct"/>
            <w:shd w:val="clear" w:color="auto" w:fill="DEEAF6" w:themeFill="accent1" w:themeFillTint="33"/>
            <w:vAlign w:val="center"/>
          </w:tcPr>
          <w:p w:rsidR="00473689" w:rsidRPr="00160D76" w:rsidRDefault="00996CC2" w:rsidP="00160D76">
            <w:pPr>
              <w:spacing w:line="276" w:lineRule="auto"/>
              <w:rPr>
                <w:rFonts w:ascii="Candara" w:hAnsi="Candara"/>
                <w:sz w:val="24"/>
                <w:szCs w:val="24"/>
              </w:rPr>
            </w:pPr>
            <w:r w:rsidRPr="00160D76">
              <w:rPr>
                <w:rFonts w:ascii="Candara" w:hAnsi="Candara"/>
                <w:sz w:val="24"/>
                <w:szCs w:val="24"/>
              </w:rPr>
              <w:t>Δείκτης</w:t>
            </w:r>
            <w:r w:rsidR="00065141" w:rsidRPr="00160D76">
              <w:rPr>
                <w:rFonts w:ascii="Candara" w:hAnsi="Candara"/>
                <w:sz w:val="24"/>
                <w:szCs w:val="24"/>
                <w:lang w:val="en-US"/>
              </w:rPr>
              <w:t xml:space="preserve"> </w:t>
            </w:r>
            <w:r w:rsidR="00065141" w:rsidRPr="00160D76">
              <w:rPr>
                <w:rFonts w:ascii="Candara" w:hAnsi="Candara"/>
                <w:sz w:val="24"/>
                <w:szCs w:val="24"/>
              </w:rPr>
              <w:t>μέτρησης και αλλαγής</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Fundamental</w:t>
            </w:r>
          </w:p>
        </w:tc>
        <w:tc>
          <w:tcPr>
            <w:tcW w:w="1945" w:type="pct"/>
            <w:shd w:val="clear" w:color="auto" w:fill="DEEAF6" w:themeFill="accent1" w:themeFillTint="33"/>
            <w:vAlign w:val="center"/>
          </w:tcPr>
          <w:p w:rsidR="00473689" w:rsidRPr="00160D76" w:rsidRDefault="00996CC2" w:rsidP="00160D76">
            <w:pPr>
              <w:spacing w:line="276" w:lineRule="auto"/>
              <w:rPr>
                <w:rFonts w:ascii="Candara" w:hAnsi="Candara"/>
                <w:sz w:val="24"/>
                <w:szCs w:val="24"/>
                <w:lang w:val="en-US"/>
              </w:rPr>
            </w:pPr>
            <w:r w:rsidRPr="00160D76">
              <w:rPr>
                <w:rFonts w:ascii="Candara" w:hAnsi="Candara"/>
                <w:sz w:val="24"/>
                <w:szCs w:val="24"/>
                <w:lang w:val="en-US"/>
              </w:rPr>
              <w:t>Essential</w:t>
            </w:r>
          </w:p>
        </w:tc>
        <w:tc>
          <w:tcPr>
            <w:tcW w:w="1945" w:type="pct"/>
            <w:shd w:val="clear" w:color="auto" w:fill="DEEAF6" w:themeFill="accent1" w:themeFillTint="33"/>
            <w:vAlign w:val="center"/>
          </w:tcPr>
          <w:p w:rsidR="00473689" w:rsidRPr="00160D76" w:rsidRDefault="00996CC2" w:rsidP="00160D76">
            <w:pPr>
              <w:spacing w:line="276" w:lineRule="auto"/>
              <w:rPr>
                <w:rFonts w:ascii="Candara" w:hAnsi="Candara"/>
                <w:sz w:val="24"/>
                <w:szCs w:val="24"/>
              </w:rPr>
            </w:pPr>
            <w:r w:rsidRPr="00160D76">
              <w:rPr>
                <w:rFonts w:ascii="Candara" w:hAnsi="Candara"/>
                <w:sz w:val="24"/>
                <w:szCs w:val="24"/>
              </w:rPr>
              <w:t>Θεμελιώδης</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Restful</w:t>
            </w:r>
          </w:p>
        </w:tc>
        <w:tc>
          <w:tcPr>
            <w:tcW w:w="1945" w:type="pct"/>
            <w:shd w:val="clear" w:color="auto" w:fill="DEEAF6" w:themeFill="accent1" w:themeFillTint="33"/>
            <w:vAlign w:val="center"/>
          </w:tcPr>
          <w:p w:rsidR="00473689" w:rsidRPr="00160D76" w:rsidRDefault="00BA7411" w:rsidP="00160D76">
            <w:pPr>
              <w:spacing w:line="276" w:lineRule="auto"/>
              <w:rPr>
                <w:rFonts w:ascii="Candara" w:hAnsi="Candara"/>
                <w:sz w:val="24"/>
                <w:szCs w:val="24"/>
                <w:lang w:val="en-US"/>
              </w:rPr>
            </w:pPr>
            <w:r w:rsidRPr="00160D76">
              <w:rPr>
                <w:rFonts w:ascii="Candara" w:hAnsi="Candara"/>
                <w:sz w:val="24"/>
                <w:szCs w:val="24"/>
                <w:lang w:val="en-US"/>
              </w:rPr>
              <w:t>Relaxing, soothing</w:t>
            </w:r>
          </w:p>
        </w:tc>
        <w:tc>
          <w:tcPr>
            <w:tcW w:w="1945" w:type="pct"/>
            <w:shd w:val="clear" w:color="auto" w:fill="DEEAF6" w:themeFill="accent1" w:themeFillTint="33"/>
            <w:vAlign w:val="center"/>
          </w:tcPr>
          <w:p w:rsidR="00473689" w:rsidRPr="00160D76" w:rsidRDefault="00996CC2" w:rsidP="00160D76">
            <w:pPr>
              <w:spacing w:line="276" w:lineRule="auto"/>
              <w:rPr>
                <w:rFonts w:ascii="Candara" w:hAnsi="Candara"/>
                <w:sz w:val="24"/>
                <w:szCs w:val="24"/>
              </w:rPr>
            </w:pPr>
            <w:r w:rsidRPr="00160D76">
              <w:rPr>
                <w:rFonts w:ascii="Candara" w:hAnsi="Candara"/>
                <w:sz w:val="24"/>
                <w:szCs w:val="24"/>
              </w:rPr>
              <w:t>Χαλαρωτικός</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Slumber</w:t>
            </w:r>
            <w:r w:rsidR="00BA7411" w:rsidRPr="00160D76">
              <w:rPr>
                <w:rFonts w:ascii="Candara" w:hAnsi="Candara"/>
                <w:sz w:val="24"/>
                <w:szCs w:val="24"/>
                <w:lang w:val="en-US"/>
              </w:rPr>
              <w:t xml:space="preserve"> (n)</w:t>
            </w:r>
          </w:p>
        </w:tc>
        <w:tc>
          <w:tcPr>
            <w:tcW w:w="1945" w:type="pct"/>
            <w:shd w:val="clear" w:color="auto" w:fill="DEEAF6" w:themeFill="accent1" w:themeFillTint="33"/>
            <w:vAlign w:val="center"/>
          </w:tcPr>
          <w:p w:rsidR="00473689" w:rsidRPr="00160D76" w:rsidRDefault="00996CC2" w:rsidP="00160D76">
            <w:pPr>
              <w:spacing w:line="276" w:lineRule="auto"/>
              <w:rPr>
                <w:rFonts w:ascii="Candara" w:hAnsi="Candara"/>
                <w:sz w:val="24"/>
                <w:szCs w:val="24"/>
                <w:lang w:val="en-US"/>
              </w:rPr>
            </w:pPr>
            <w:r w:rsidRPr="00160D76">
              <w:rPr>
                <w:rFonts w:ascii="Candara" w:hAnsi="Candara"/>
                <w:sz w:val="24"/>
                <w:szCs w:val="24"/>
                <w:lang w:val="en-US"/>
              </w:rPr>
              <w:t>Sleep</w:t>
            </w:r>
            <w:r w:rsidRPr="00160D76">
              <w:rPr>
                <w:rFonts w:ascii="Candara" w:hAnsi="Candara"/>
                <w:sz w:val="24"/>
                <w:szCs w:val="24"/>
              </w:rPr>
              <w:t xml:space="preserve">, </w:t>
            </w:r>
            <w:r w:rsidRPr="00160D76">
              <w:rPr>
                <w:rFonts w:ascii="Candara" w:hAnsi="Candara"/>
                <w:sz w:val="24"/>
                <w:szCs w:val="24"/>
                <w:lang w:val="en-US"/>
              </w:rPr>
              <w:t>inactive state</w:t>
            </w:r>
          </w:p>
        </w:tc>
        <w:tc>
          <w:tcPr>
            <w:tcW w:w="1945" w:type="pct"/>
            <w:shd w:val="clear" w:color="auto" w:fill="DEEAF6" w:themeFill="accent1" w:themeFillTint="33"/>
            <w:vAlign w:val="center"/>
          </w:tcPr>
          <w:p w:rsidR="00473689" w:rsidRPr="00160D76" w:rsidRDefault="00996CC2" w:rsidP="00160D76">
            <w:pPr>
              <w:spacing w:line="276" w:lineRule="auto"/>
              <w:rPr>
                <w:rFonts w:ascii="Candara" w:hAnsi="Candara"/>
                <w:sz w:val="24"/>
                <w:szCs w:val="24"/>
              </w:rPr>
            </w:pPr>
            <w:r w:rsidRPr="00160D76">
              <w:rPr>
                <w:rFonts w:ascii="Candara" w:hAnsi="Candara"/>
                <w:sz w:val="24"/>
                <w:szCs w:val="24"/>
              </w:rPr>
              <w:t>Ύπνος, αδράνεια</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Well-told caution</w:t>
            </w:r>
          </w:p>
        </w:tc>
        <w:tc>
          <w:tcPr>
            <w:tcW w:w="1945" w:type="pct"/>
            <w:shd w:val="clear" w:color="auto" w:fill="DEEAF6" w:themeFill="accent1" w:themeFillTint="33"/>
            <w:vAlign w:val="center"/>
          </w:tcPr>
          <w:p w:rsidR="00473689" w:rsidRPr="00160D76" w:rsidRDefault="009F0EE3" w:rsidP="00160D76">
            <w:pPr>
              <w:spacing w:line="276" w:lineRule="auto"/>
              <w:rPr>
                <w:rFonts w:ascii="Candara" w:hAnsi="Candara"/>
                <w:sz w:val="24"/>
                <w:szCs w:val="24"/>
                <w:lang w:val="en-US"/>
              </w:rPr>
            </w:pPr>
            <w:r w:rsidRPr="00160D76">
              <w:rPr>
                <w:rFonts w:ascii="Candara" w:hAnsi="Candara"/>
                <w:sz w:val="24"/>
                <w:szCs w:val="24"/>
                <w:lang w:val="en-US"/>
              </w:rPr>
              <w:t>A caution explained knowledgeably and effectively</w:t>
            </w:r>
          </w:p>
        </w:tc>
        <w:tc>
          <w:tcPr>
            <w:tcW w:w="1945" w:type="pct"/>
            <w:shd w:val="clear" w:color="auto" w:fill="DEEAF6" w:themeFill="accent1" w:themeFillTint="33"/>
            <w:vAlign w:val="center"/>
          </w:tcPr>
          <w:p w:rsidR="00473689" w:rsidRPr="00160D76" w:rsidRDefault="009F0EE3" w:rsidP="00160D76">
            <w:pPr>
              <w:spacing w:line="276" w:lineRule="auto"/>
              <w:rPr>
                <w:rFonts w:ascii="Candara" w:hAnsi="Candara"/>
                <w:sz w:val="24"/>
                <w:szCs w:val="24"/>
              </w:rPr>
            </w:pPr>
            <w:r w:rsidRPr="00160D76">
              <w:rPr>
                <w:rFonts w:ascii="Candara" w:hAnsi="Candara"/>
                <w:sz w:val="24"/>
                <w:szCs w:val="24"/>
              </w:rPr>
              <w:t>Καλά διατυπωμένη επιφύλαξη</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Nod off</w:t>
            </w:r>
          </w:p>
        </w:tc>
        <w:tc>
          <w:tcPr>
            <w:tcW w:w="1945" w:type="pct"/>
            <w:shd w:val="clear" w:color="auto" w:fill="DEEAF6" w:themeFill="accent1" w:themeFillTint="33"/>
            <w:vAlign w:val="center"/>
          </w:tcPr>
          <w:p w:rsidR="00473689" w:rsidRPr="00160D76" w:rsidRDefault="00C50E58" w:rsidP="00160D76">
            <w:pPr>
              <w:spacing w:line="276" w:lineRule="auto"/>
              <w:rPr>
                <w:rFonts w:ascii="Candara" w:hAnsi="Candara"/>
                <w:sz w:val="24"/>
                <w:szCs w:val="24"/>
                <w:lang w:val="en-US"/>
              </w:rPr>
            </w:pPr>
            <w:r w:rsidRPr="00160D76">
              <w:rPr>
                <w:rFonts w:ascii="Candara" w:hAnsi="Candara"/>
                <w:sz w:val="24"/>
                <w:szCs w:val="24"/>
                <w:lang w:val="en-US"/>
              </w:rPr>
              <w:t>Doze off</w:t>
            </w:r>
          </w:p>
        </w:tc>
        <w:tc>
          <w:tcPr>
            <w:tcW w:w="1945" w:type="pct"/>
            <w:shd w:val="clear" w:color="auto" w:fill="DEEAF6" w:themeFill="accent1" w:themeFillTint="33"/>
            <w:vAlign w:val="center"/>
          </w:tcPr>
          <w:p w:rsidR="00473689" w:rsidRPr="00160D76" w:rsidRDefault="00996CC2" w:rsidP="00160D76">
            <w:pPr>
              <w:spacing w:line="276" w:lineRule="auto"/>
              <w:rPr>
                <w:rFonts w:ascii="Candara" w:hAnsi="Candara"/>
                <w:sz w:val="24"/>
                <w:szCs w:val="24"/>
              </w:rPr>
            </w:pPr>
            <w:r w:rsidRPr="00160D76">
              <w:rPr>
                <w:rFonts w:ascii="Candara" w:hAnsi="Candara"/>
                <w:sz w:val="24"/>
                <w:szCs w:val="24"/>
              </w:rPr>
              <w:t>Με παίρνει ο ύπνος</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Anxiety</w:t>
            </w:r>
          </w:p>
        </w:tc>
        <w:tc>
          <w:tcPr>
            <w:tcW w:w="1945" w:type="pct"/>
            <w:shd w:val="clear" w:color="auto" w:fill="DEEAF6" w:themeFill="accent1" w:themeFillTint="33"/>
            <w:vAlign w:val="center"/>
          </w:tcPr>
          <w:p w:rsidR="00473689" w:rsidRPr="00160D76" w:rsidRDefault="00CC126F" w:rsidP="00160D76">
            <w:pPr>
              <w:spacing w:line="276" w:lineRule="auto"/>
              <w:rPr>
                <w:rFonts w:ascii="Candara" w:hAnsi="Candara"/>
                <w:sz w:val="24"/>
                <w:szCs w:val="24"/>
                <w:lang w:val="en-US"/>
              </w:rPr>
            </w:pPr>
            <w:r w:rsidRPr="00160D76">
              <w:rPr>
                <w:rFonts w:ascii="Candara" w:hAnsi="Candara"/>
                <w:sz w:val="24"/>
                <w:szCs w:val="24"/>
                <w:lang w:val="en-US"/>
              </w:rPr>
              <w:t>Nervousness, stress</w:t>
            </w:r>
          </w:p>
        </w:tc>
        <w:tc>
          <w:tcPr>
            <w:tcW w:w="1945" w:type="pct"/>
            <w:shd w:val="clear" w:color="auto" w:fill="DEEAF6" w:themeFill="accent1" w:themeFillTint="33"/>
            <w:vAlign w:val="center"/>
          </w:tcPr>
          <w:p w:rsidR="00473689" w:rsidRPr="00160D76" w:rsidRDefault="00B15BBB" w:rsidP="00160D76">
            <w:pPr>
              <w:spacing w:line="276" w:lineRule="auto"/>
              <w:rPr>
                <w:rFonts w:ascii="Candara" w:hAnsi="Candara"/>
                <w:sz w:val="24"/>
                <w:szCs w:val="24"/>
              </w:rPr>
            </w:pPr>
            <w:r w:rsidRPr="00160D76">
              <w:rPr>
                <w:rFonts w:ascii="Candara" w:hAnsi="Candara"/>
                <w:sz w:val="24"/>
                <w:szCs w:val="24"/>
              </w:rPr>
              <w:t>Άγχος, αγωνία</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Alluring</w:t>
            </w:r>
          </w:p>
        </w:tc>
        <w:tc>
          <w:tcPr>
            <w:tcW w:w="1945" w:type="pct"/>
            <w:shd w:val="clear" w:color="auto" w:fill="DEEAF6" w:themeFill="accent1" w:themeFillTint="33"/>
            <w:vAlign w:val="center"/>
          </w:tcPr>
          <w:p w:rsidR="00473689" w:rsidRPr="00160D76" w:rsidRDefault="00FE5B7D" w:rsidP="00160D76">
            <w:pPr>
              <w:spacing w:line="276" w:lineRule="auto"/>
              <w:rPr>
                <w:rFonts w:ascii="Candara" w:hAnsi="Candara"/>
                <w:sz w:val="24"/>
                <w:szCs w:val="24"/>
                <w:lang w:val="en-US"/>
              </w:rPr>
            </w:pPr>
            <w:r w:rsidRPr="00160D76">
              <w:rPr>
                <w:rFonts w:ascii="Candara" w:hAnsi="Candara"/>
                <w:sz w:val="24"/>
                <w:szCs w:val="24"/>
                <w:lang w:val="en-US"/>
              </w:rPr>
              <w:t>Appealing, fascinating</w:t>
            </w:r>
          </w:p>
        </w:tc>
        <w:tc>
          <w:tcPr>
            <w:tcW w:w="1945" w:type="pct"/>
            <w:shd w:val="clear" w:color="auto" w:fill="DEEAF6" w:themeFill="accent1" w:themeFillTint="33"/>
            <w:vAlign w:val="center"/>
          </w:tcPr>
          <w:p w:rsidR="00473689" w:rsidRPr="00160D76" w:rsidRDefault="00B15BBB" w:rsidP="00160D76">
            <w:pPr>
              <w:spacing w:line="276" w:lineRule="auto"/>
              <w:rPr>
                <w:rFonts w:ascii="Candara" w:hAnsi="Candara"/>
                <w:sz w:val="24"/>
                <w:szCs w:val="24"/>
              </w:rPr>
            </w:pPr>
            <w:r w:rsidRPr="00160D76">
              <w:rPr>
                <w:rFonts w:ascii="Candara" w:hAnsi="Candara"/>
                <w:sz w:val="24"/>
                <w:szCs w:val="24"/>
              </w:rPr>
              <w:t>Γοητευτικός</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Merry-go-round</w:t>
            </w:r>
          </w:p>
        </w:tc>
        <w:tc>
          <w:tcPr>
            <w:tcW w:w="1945" w:type="pct"/>
            <w:shd w:val="clear" w:color="auto" w:fill="DEEAF6" w:themeFill="accent1" w:themeFillTint="33"/>
            <w:vAlign w:val="center"/>
          </w:tcPr>
          <w:p w:rsidR="00473689" w:rsidRPr="00160D76" w:rsidRDefault="00B15BBB" w:rsidP="00160D76">
            <w:pPr>
              <w:spacing w:line="276" w:lineRule="auto"/>
              <w:rPr>
                <w:rFonts w:ascii="Candara" w:hAnsi="Candara"/>
                <w:sz w:val="24"/>
                <w:szCs w:val="24"/>
                <w:lang w:val="en-US"/>
              </w:rPr>
            </w:pPr>
            <w:r w:rsidRPr="00160D76">
              <w:rPr>
                <w:rFonts w:ascii="Candara" w:hAnsi="Candara"/>
                <w:sz w:val="24"/>
                <w:szCs w:val="24"/>
                <w:lang w:val="en-US"/>
              </w:rPr>
              <w:t xml:space="preserve">a complex, fast-paced cycle of activity </w:t>
            </w:r>
          </w:p>
        </w:tc>
        <w:tc>
          <w:tcPr>
            <w:tcW w:w="1945" w:type="pct"/>
            <w:shd w:val="clear" w:color="auto" w:fill="DEEAF6" w:themeFill="accent1" w:themeFillTint="33"/>
            <w:vAlign w:val="center"/>
          </w:tcPr>
          <w:p w:rsidR="00473689" w:rsidRPr="00160D76" w:rsidRDefault="00AC5DA2" w:rsidP="00160D76">
            <w:pPr>
              <w:spacing w:line="276" w:lineRule="auto"/>
              <w:rPr>
                <w:rFonts w:ascii="Candara" w:hAnsi="Candara"/>
                <w:sz w:val="24"/>
                <w:szCs w:val="24"/>
              </w:rPr>
            </w:pPr>
            <w:r w:rsidRPr="00160D76">
              <w:rPr>
                <w:rFonts w:ascii="Candara" w:hAnsi="Candara"/>
                <w:sz w:val="24"/>
                <w:szCs w:val="24"/>
              </w:rPr>
              <w:t>Πυρετώδης κύκλος εργασιών</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Interrelated issues</w:t>
            </w:r>
          </w:p>
        </w:tc>
        <w:tc>
          <w:tcPr>
            <w:tcW w:w="1945" w:type="pct"/>
            <w:shd w:val="clear" w:color="auto" w:fill="DEEAF6" w:themeFill="accent1" w:themeFillTint="33"/>
            <w:vAlign w:val="center"/>
          </w:tcPr>
          <w:p w:rsidR="00473689" w:rsidRPr="00160D76" w:rsidRDefault="00BA7411" w:rsidP="00160D76">
            <w:pPr>
              <w:spacing w:line="276" w:lineRule="auto"/>
              <w:rPr>
                <w:rFonts w:ascii="Candara" w:hAnsi="Candara"/>
                <w:sz w:val="24"/>
                <w:szCs w:val="24"/>
                <w:lang w:val="en-US"/>
              </w:rPr>
            </w:pPr>
            <w:r w:rsidRPr="00160D76">
              <w:rPr>
                <w:rFonts w:ascii="Candara" w:hAnsi="Candara"/>
                <w:sz w:val="24"/>
                <w:szCs w:val="24"/>
                <w:lang w:val="en-US"/>
              </w:rPr>
              <w:t xml:space="preserve">Interconnected subjects </w:t>
            </w:r>
          </w:p>
        </w:tc>
        <w:tc>
          <w:tcPr>
            <w:tcW w:w="1945" w:type="pct"/>
            <w:shd w:val="clear" w:color="auto" w:fill="DEEAF6" w:themeFill="accent1" w:themeFillTint="33"/>
            <w:vAlign w:val="center"/>
          </w:tcPr>
          <w:p w:rsidR="00473689" w:rsidRPr="00160D76" w:rsidRDefault="00BA7411" w:rsidP="00160D76">
            <w:pPr>
              <w:spacing w:line="276" w:lineRule="auto"/>
              <w:rPr>
                <w:rFonts w:ascii="Candara" w:hAnsi="Candara"/>
                <w:sz w:val="24"/>
                <w:szCs w:val="24"/>
              </w:rPr>
            </w:pPr>
            <w:r w:rsidRPr="00160D76">
              <w:rPr>
                <w:rFonts w:ascii="Candara" w:hAnsi="Candara"/>
                <w:sz w:val="24"/>
                <w:szCs w:val="24"/>
              </w:rPr>
              <w:t>Αλληλοσχετιζόμενα θέματα</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Deprivation</w:t>
            </w:r>
          </w:p>
        </w:tc>
        <w:tc>
          <w:tcPr>
            <w:tcW w:w="1945" w:type="pct"/>
            <w:shd w:val="clear" w:color="auto" w:fill="DEEAF6" w:themeFill="accent1" w:themeFillTint="33"/>
            <w:vAlign w:val="center"/>
          </w:tcPr>
          <w:p w:rsidR="00473689" w:rsidRPr="00160D76" w:rsidRDefault="00C14866" w:rsidP="00160D76">
            <w:pPr>
              <w:spacing w:line="276" w:lineRule="auto"/>
              <w:rPr>
                <w:rFonts w:ascii="Candara" w:hAnsi="Candara"/>
                <w:sz w:val="24"/>
                <w:szCs w:val="24"/>
                <w:lang w:val="en-US"/>
              </w:rPr>
            </w:pPr>
            <w:r w:rsidRPr="00160D76">
              <w:rPr>
                <w:rFonts w:ascii="Candara" w:hAnsi="Candara"/>
                <w:sz w:val="24"/>
                <w:szCs w:val="24"/>
                <w:lang w:val="en-US"/>
              </w:rPr>
              <w:t>Lack, withdrawal</w:t>
            </w:r>
          </w:p>
        </w:tc>
        <w:tc>
          <w:tcPr>
            <w:tcW w:w="1945" w:type="pct"/>
            <w:shd w:val="clear" w:color="auto" w:fill="DEEAF6" w:themeFill="accent1" w:themeFillTint="33"/>
            <w:vAlign w:val="center"/>
          </w:tcPr>
          <w:p w:rsidR="00473689" w:rsidRPr="00160D76" w:rsidRDefault="00996CC2" w:rsidP="00160D76">
            <w:pPr>
              <w:spacing w:line="276" w:lineRule="auto"/>
              <w:rPr>
                <w:rFonts w:ascii="Candara" w:hAnsi="Candara"/>
                <w:sz w:val="24"/>
                <w:szCs w:val="24"/>
              </w:rPr>
            </w:pPr>
            <w:r w:rsidRPr="00160D76">
              <w:rPr>
                <w:rFonts w:ascii="Candara" w:hAnsi="Candara"/>
                <w:sz w:val="24"/>
                <w:szCs w:val="24"/>
              </w:rPr>
              <w:t>Έλλειψη, αποστέρηση</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Obesity</w:t>
            </w:r>
          </w:p>
        </w:tc>
        <w:tc>
          <w:tcPr>
            <w:tcW w:w="1945" w:type="pct"/>
            <w:shd w:val="clear" w:color="auto" w:fill="DEEAF6" w:themeFill="accent1" w:themeFillTint="33"/>
            <w:vAlign w:val="center"/>
          </w:tcPr>
          <w:p w:rsidR="00473689" w:rsidRPr="00160D76" w:rsidRDefault="00BA7411" w:rsidP="00160D76">
            <w:pPr>
              <w:spacing w:line="276" w:lineRule="auto"/>
              <w:rPr>
                <w:rFonts w:ascii="Candara" w:hAnsi="Candara"/>
                <w:sz w:val="24"/>
                <w:szCs w:val="24"/>
                <w:lang w:val="en-US"/>
              </w:rPr>
            </w:pPr>
            <w:r w:rsidRPr="00160D76">
              <w:rPr>
                <w:rFonts w:ascii="Candara" w:hAnsi="Candara"/>
                <w:sz w:val="24"/>
                <w:szCs w:val="24"/>
                <w:lang w:val="en-US"/>
              </w:rPr>
              <w:t>Fatness</w:t>
            </w:r>
          </w:p>
        </w:tc>
        <w:tc>
          <w:tcPr>
            <w:tcW w:w="1945" w:type="pct"/>
            <w:shd w:val="clear" w:color="auto" w:fill="DEEAF6" w:themeFill="accent1" w:themeFillTint="33"/>
            <w:vAlign w:val="center"/>
          </w:tcPr>
          <w:p w:rsidR="00473689" w:rsidRPr="00160D76" w:rsidRDefault="00105D6F" w:rsidP="00160D76">
            <w:pPr>
              <w:spacing w:line="276" w:lineRule="auto"/>
              <w:rPr>
                <w:rFonts w:ascii="Candara" w:hAnsi="Candara"/>
                <w:sz w:val="24"/>
                <w:szCs w:val="24"/>
              </w:rPr>
            </w:pPr>
            <w:r w:rsidRPr="00160D76">
              <w:rPr>
                <w:rFonts w:ascii="Candara" w:hAnsi="Candara"/>
                <w:sz w:val="24"/>
                <w:szCs w:val="24"/>
              </w:rPr>
              <w:t>Παχυσαρκία</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Poor Academic Performance</w:t>
            </w:r>
          </w:p>
        </w:tc>
        <w:tc>
          <w:tcPr>
            <w:tcW w:w="1945" w:type="pct"/>
            <w:shd w:val="clear" w:color="auto" w:fill="DEEAF6" w:themeFill="accent1" w:themeFillTint="33"/>
            <w:vAlign w:val="center"/>
          </w:tcPr>
          <w:p w:rsidR="00473689" w:rsidRPr="00160D76" w:rsidRDefault="00E723C9" w:rsidP="00160D76">
            <w:pPr>
              <w:spacing w:line="276" w:lineRule="auto"/>
              <w:rPr>
                <w:rFonts w:ascii="Candara" w:hAnsi="Candara"/>
                <w:sz w:val="24"/>
                <w:szCs w:val="24"/>
                <w:lang w:val="en-US"/>
              </w:rPr>
            </w:pPr>
            <w:r w:rsidRPr="00160D76">
              <w:rPr>
                <w:rFonts w:ascii="Candara" w:hAnsi="Candara"/>
                <w:sz w:val="24"/>
                <w:szCs w:val="24"/>
                <w:lang w:val="en-US"/>
              </w:rPr>
              <w:t>Failing to do well at school or College</w:t>
            </w:r>
          </w:p>
        </w:tc>
        <w:tc>
          <w:tcPr>
            <w:tcW w:w="1945" w:type="pct"/>
            <w:shd w:val="clear" w:color="auto" w:fill="DEEAF6" w:themeFill="accent1" w:themeFillTint="33"/>
            <w:vAlign w:val="center"/>
          </w:tcPr>
          <w:p w:rsidR="00473689" w:rsidRPr="00160D76" w:rsidRDefault="00105D6F" w:rsidP="00160D76">
            <w:pPr>
              <w:spacing w:line="276" w:lineRule="auto"/>
              <w:rPr>
                <w:rFonts w:ascii="Candara" w:hAnsi="Candara"/>
                <w:sz w:val="24"/>
                <w:szCs w:val="24"/>
              </w:rPr>
            </w:pPr>
            <w:r w:rsidRPr="00160D76">
              <w:rPr>
                <w:rFonts w:ascii="Candara" w:hAnsi="Candara"/>
                <w:sz w:val="24"/>
                <w:szCs w:val="24"/>
              </w:rPr>
              <w:t>Χαμηλή ακαδημαϊκή επίδοση</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lastRenderedPageBreak/>
              <w:t xml:space="preserve">Risk </w:t>
            </w:r>
            <w:proofErr w:type="spellStart"/>
            <w:r w:rsidRPr="00160D76">
              <w:rPr>
                <w:rFonts w:ascii="Candara" w:hAnsi="Candara"/>
                <w:sz w:val="24"/>
                <w:szCs w:val="24"/>
                <w:lang w:val="en-US"/>
              </w:rPr>
              <w:t>behaviour</w:t>
            </w:r>
            <w:proofErr w:type="spellEnd"/>
          </w:p>
        </w:tc>
        <w:tc>
          <w:tcPr>
            <w:tcW w:w="1945" w:type="pct"/>
            <w:shd w:val="clear" w:color="auto" w:fill="DEEAF6" w:themeFill="accent1" w:themeFillTint="33"/>
            <w:vAlign w:val="center"/>
          </w:tcPr>
          <w:p w:rsidR="00473689" w:rsidRPr="00160D76" w:rsidRDefault="00E723C9" w:rsidP="00160D76">
            <w:pPr>
              <w:spacing w:line="276" w:lineRule="auto"/>
              <w:rPr>
                <w:rFonts w:ascii="Candara" w:hAnsi="Candara"/>
                <w:sz w:val="24"/>
                <w:szCs w:val="24"/>
                <w:lang w:val="en-US"/>
              </w:rPr>
            </w:pPr>
            <w:r w:rsidRPr="00160D76">
              <w:rPr>
                <w:rFonts w:ascii="Candara" w:hAnsi="Candara"/>
                <w:sz w:val="24"/>
                <w:szCs w:val="24"/>
                <w:lang w:val="en-US"/>
              </w:rPr>
              <w:t xml:space="preserve">Reckless </w:t>
            </w:r>
            <w:proofErr w:type="spellStart"/>
            <w:r w:rsidRPr="00160D76">
              <w:rPr>
                <w:rFonts w:ascii="Candara" w:hAnsi="Candara"/>
                <w:sz w:val="24"/>
                <w:szCs w:val="24"/>
                <w:lang w:val="en-US"/>
              </w:rPr>
              <w:t>behaviour</w:t>
            </w:r>
            <w:proofErr w:type="spellEnd"/>
          </w:p>
        </w:tc>
        <w:tc>
          <w:tcPr>
            <w:tcW w:w="1945" w:type="pct"/>
            <w:shd w:val="clear" w:color="auto" w:fill="DEEAF6" w:themeFill="accent1" w:themeFillTint="33"/>
            <w:vAlign w:val="center"/>
          </w:tcPr>
          <w:p w:rsidR="00473689" w:rsidRPr="00160D76" w:rsidRDefault="00FE5B7D" w:rsidP="00160D76">
            <w:pPr>
              <w:spacing w:line="276" w:lineRule="auto"/>
              <w:rPr>
                <w:rFonts w:ascii="Candara" w:hAnsi="Candara"/>
                <w:sz w:val="24"/>
                <w:szCs w:val="24"/>
              </w:rPr>
            </w:pPr>
            <w:r w:rsidRPr="00160D76">
              <w:rPr>
                <w:rFonts w:ascii="Candara" w:hAnsi="Candara"/>
                <w:sz w:val="24"/>
                <w:szCs w:val="24"/>
              </w:rPr>
              <w:t>Συμπεριφορά που ενέχει κινδύνους</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Adversely</w:t>
            </w:r>
          </w:p>
        </w:tc>
        <w:tc>
          <w:tcPr>
            <w:tcW w:w="1945" w:type="pct"/>
            <w:shd w:val="clear" w:color="auto" w:fill="DEEAF6" w:themeFill="accent1" w:themeFillTint="33"/>
            <w:vAlign w:val="center"/>
          </w:tcPr>
          <w:p w:rsidR="00473689" w:rsidRPr="00160D76" w:rsidRDefault="00FE5B7D" w:rsidP="00160D76">
            <w:pPr>
              <w:spacing w:line="276" w:lineRule="auto"/>
              <w:rPr>
                <w:rFonts w:ascii="Candara" w:hAnsi="Candara"/>
                <w:sz w:val="24"/>
                <w:szCs w:val="24"/>
                <w:lang w:val="en-US"/>
              </w:rPr>
            </w:pPr>
            <w:r w:rsidRPr="00160D76">
              <w:rPr>
                <w:rFonts w:ascii="Candara" w:hAnsi="Candara"/>
                <w:sz w:val="24"/>
                <w:szCs w:val="24"/>
                <w:lang w:val="en-US"/>
              </w:rPr>
              <w:t>Undesirably</w:t>
            </w:r>
          </w:p>
        </w:tc>
        <w:tc>
          <w:tcPr>
            <w:tcW w:w="1945" w:type="pct"/>
            <w:shd w:val="clear" w:color="auto" w:fill="DEEAF6" w:themeFill="accent1" w:themeFillTint="33"/>
            <w:vAlign w:val="center"/>
          </w:tcPr>
          <w:p w:rsidR="00473689" w:rsidRPr="00160D76" w:rsidRDefault="00E723C9" w:rsidP="00160D76">
            <w:pPr>
              <w:spacing w:line="276" w:lineRule="auto"/>
              <w:rPr>
                <w:rFonts w:ascii="Candara" w:hAnsi="Candara"/>
                <w:sz w:val="24"/>
                <w:szCs w:val="24"/>
              </w:rPr>
            </w:pPr>
            <w:r w:rsidRPr="00160D76">
              <w:rPr>
                <w:rFonts w:ascii="Candara" w:hAnsi="Candara"/>
                <w:sz w:val="24"/>
                <w:szCs w:val="24"/>
              </w:rPr>
              <w:t>Αρνητικά</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Drab (</w:t>
            </w:r>
            <w:proofErr w:type="spellStart"/>
            <w:r w:rsidRPr="00160D76">
              <w:rPr>
                <w:rFonts w:ascii="Candara" w:hAnsi="Candara"/>
                <w:sz w:val="24"/>
                <w:szCs w:val="24"/>
                <w:lang w:val="en-US"/>
              </w:rPr>
              <w:t>adj</w:t>
            </w:r>
            <w:proofErr w:type="spellEnd"/>
            <w:r w:rsidRPr="00160D76">
              <w:rPr>
                <w:rFonts w:ascii="Candara" w:hAnsi="Candara"/>
                <w:sz w:val="24"/>
                <w:szCs w:val="24"/>
                <w:lang w:val="en-US"/>
              </w:rPr>
              <w:t>)</w:t>
            </w:r>
          </w:p>
        </w:tc>
        <w:tc>
          <w:tcPr>
            <w:tcW w:w="1945" w:type="pct"/>
            <w:shd w:val="clear" w:color="auto" w:fill="DEEAF6" w:themeFill="accent1" w:themeFillTint="33"/>
            <w:vAlign w:val="center"/>
          </w:tcPr>
          <w:p w:rsidR="00473689" w:rsidRPr="00160D76" w:rsidRDefault="00996CC2" w:rsidP="00160D76">
            <w:pPr>
              <w:spacing w:line="276" w:lineRule="auto"/>
              <w:rPr>
                <w:rFonts w:ascii="Candara" w:hAnsi="Candara"/>
                <w:sz w:val="24"/>
                <w:szCs w:val="24"/>
                <w:lang w:val="en-US"/>
              </w:rPr>
            </w:pPr>
            <w:r w:rsidRPr="00160D76">
              <w:rPr>
                <w:rFonts w:ascii="Candara" w:hAnsi="Candara"/>
                <w:sz w:val="24"/>
                <w:szCs w:val="24"/>
                <w:lang w:val="en-US"/>
              </w:rPr>
              <w:t>Boring</w:t>
            </w:r>
          </w:p>
        </w:tc>
        <w:tc>
          <w:tcPr>
            <w:tcW w:w="1945" w:type="pct"/>
            <w:shd w:val="clear" w:color="auto" w:fill="DEEAF6" w:themeFill="accent1" w:themeFillTint="33"/>
            <w:vAlign w:val="center"/>
          </w:tcPr>
          <w:p w:rsidR="00473689" w:rsidRPr="00160D76" w:rsidRDefault="00FE5B7D" w:rsidP="00160D76">
            <w:pPr>
              <w:spacing w:line="276" w:lineRule="auto"/>
              <w:rPr>
                <w:rFonts w:ascii="Candara" w:hAnsi="Candara"/>
                <w:sz w:val="24"/>
                <w:szCs w:val="24"/>
              </w:rPr>
            </w:pPr>
            <w:r w:rsidRPr="00160D76">
              <w:rPr>
                <w:rFonts w:ascii="Candara" w:hAnsi="Candara"/>
                <w:sz w:val="24"/>
                <w:szCs w:val="24"/>
              </w:rPr>
              <w:t>Βαρετός</w:t>
            </w:r>
            <w:r w:rsidR="00065141" w:rsidRPr="00160D76">
              <w:rPr>
                <w:rFonts w:ascii="Candara" w:hAnsi="Candara"/>
                <w:sz w:val="24"/>
                <w:szCs w:val="24"/>
                <w:lang w:val="en-US"/>
              </w:rPr>
              <w:t xml:space="preserve">, </w:t>
            </w:r>
            <w:r w:rsidR="00065141" w:rsidRPr="00160D76">
              <w:rPr>
                <w:rFonts w:ascii="Candara" w:hAnsi="Candara"/>
                <w:sz w:val="24"/>
                <w:szCs w:val="24"/>
              </w:rPr>
              <w:t>μονότονος</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Downside</w:t>
            </w:r>
          </w:p>
        </w:tc>
        <w:tc>
          <w:tcPr>
            <w:tcW w:w="1945" w:type="pct"/>
            <w:shd w:val="clear" w:color="auto" w:fill="DEEAF6" w:themeFill="accent1" w:themeFillTint="33"/>
            <w:vAlign w:val="center"/>
          </w:tcPr>
          <w:p w:rsidR="00473689" w:rsidRPr="00160D76" w:rsidRDefault="00FE5B7D" w:rsidP="00160D76">
            <w:pPr>
              <w:spacing w:line="276" w:lineRule="auto"/>
              <w:rPr>
                <w:rFonts w:ascii="Candara" w:hAnsi="Candara"/>
                <w:sz w:val="24"/>
                <w:szCs w:val="24"/>
                <w:lang w:val="en-US"/>
              </w:rPr>
            </w:pPr>
            <w:r w:rsidRPr="00160D76">
              <w:rPr>
                <w:rFonts w:ascii="Candara" w:hAnsi="Candara"/>
                <w:sz w:val="24"/>
                <w:szCs w:val="24"/>
                <w:lang w:val="en-US"/>
              </w:rPr>
              <w:t>Disadvantage, shortcoming</w:t>
            </w:r>
          </w:p>
        </w:tc>
        <w:tc>
          <w:tcPr>
            <w:tcW w:w="1945" w:type="pct"/>
            <w:shd w:val="clear" w:color="auto" w:fill="DEEAF6" w:themeFill="accent1" w:themeFillTint="33"/>
            <w:vAlign w:val="center"/>
          </w:tcPr>
          <w:p w:rsidR="00473689" w:rsidRPr="00160D76" w:rsidRDefault="00FE5B7D" w:rsidP="00160D76">
            <w:pPr>
              <w:spacing w:line="276" w:lineRule="auto"/>
              <w:rPr>
                <w:rFonts w:ascii="Candara" w:hAnsi="Candara"/>
                <w:sz w:val="24"/>
                <w:szCs w:val="24"/>
              </w:rPr>
            </w:pPr>
            <w:r w:rsidRPr="00160D76">
              <w:rPr>
                <w:rFonts w:ascii="Candara" w:hAnsi="Candara"/>
                <w:sz w:val="24"/>
                <w:szCs w:val="24"/>
              </w:rPr>
              <w:t>Μειονέκτημα</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Ring-fence (v)</w:t>
            </w:r>
          </w:p>
        </w:tc>
        <w:tc>
          <w:tcPr>
            <w:tcW w:w="1945" w:type="pct"/>
            <w:shd w:val="clear" w:color="auto" w:fill="DEEAF6" w:themeFill="accent1" w:themeFillTint="33"/>
            <w:vAlign w:val="center"/>
          </w:tcPr>
          <w:p w:rsidR="00473689" w:rsidRPr="00160D76" w:rsidRDefault="00CE660C" w:rsidP="00160D76">
            <w:pPr>
              <w:spacing w:line="276" w:lineRule="auto"/>
              <w:rPr>
                <w:rFonts w:ascii="Candara" w:hAnsi="Candara"/>
                <w:sz w:val="24"/>
                <w:szCs w:val="24"/>
                <w:lang w:val="en-US"/>
              </w:rPr>
            </w:pPr>
            <w:r w:rsidRPr="00160D76">
              <w:rPr>
                <w:rFonts w:ascii="Candara" w:hAnsi="Candara"/>
                <w:sz w:val="24"/>
                <w:szCs w:val="24"/>
                <w:lang w:val="en-US"/>
              </w:rPr>
              <w:t>Specify, limit</w:t>
            </w:r>
          </w:p>
        </w:tc>
        <w:tc>
          <w:tcPr>
            <w:tcW w:w="1945" w:type="pct"/>
            <w:shd w:val="clear" w:color="auto" w:fill="DEEAF6" w:themeFill="accent1" w:themeFillTint="33"/>
            <w:vAlign w:val="center"/>
          </w:tcPr>
          <w:p w:rsidR="00473689" w:rsidRPr="00160D76" w:rsidRDefault="00FE5B7D" w:rsidP="00160D76">
            <w:pPr>
              <w:spacing w:line="276" w:lineRule="auto"/>
              <w:rPr>
                <w:rFonts w:ascii="Candara" w:hAnsi="Candara"/>
                <w:sz w:val="24"/>
                <w:szCs w:val="24"/>
              </w:rPr>
            </w:pPr>
            <w:r w:rsidRPr="00160D76">
              <w:rPr>
                <w:rFonts w:ascii="Candara" w:hAnsi="Candara"/>
                <w:sz w:val="24"/>
                <w:szCs w:val="24"/>
              </w:rPr>
              <w:t>Οριοθετώ, περιορίζω</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Bleed into</w:t>
            </w:r>
          </w:p>
        </w:tc>
        <w:tc>
          <w:tcPr>
            <w:tcW w:w="1945" w:type="pct"/>
            <w:shd w:val="clear" w:color="auto" w:fill="DEEAF6" w:themeFill="accent1" w:themeFillTint="33"/>
            <w:vAlign w:val="center"/>
          </w:tcPr>
          <w:p w:rsidR="00473689" w:rsidRPr="00160D76" w:rsidRDefault="00996CC2" w:rsidP="00160D76">
            <w:pPr>
              <w:spacing w:line="276" w:lineRule="auto"/>
              <w:rPr>
                <w:rFonts w:ascii="Candara" w:hAnsi="Candara"/>
                <w:sz w:val="24"/>
                <w:szCs w:val="24"/>
                <w:lang w:val="en-US"/>
              </w:rPr>
            </w:pPr>
            <w:r w:rsidRPr="00160D76">
              <w:rPr>
                <w:rFonts w:ascii="Candara" w:hAnsi="Candara"/>
                <w:sz w:val="24"/>
                <w:szCs w:val="24"/>
                <w:lang w:val="en-US"/>
              </w:rPr>
              <w:t>Transfer</w:t>
            </w:r>
          </w:p>
        </w:tc>
        <w:tc>
          <w:tcPr>
            <w:tcW w:w="1945" w:type="pct"/>
            <w:shd w:val="clear" w:color="auto" w:fill="DEEAF6" w:themeFill="accent1" w:themeFillTint="33"/>
            <w:vAlign w:val="center"/>
          </w:tcPr>
          <w:p w:rsidR="00473689" w:rsidRPr="00160D76" w:rsidRDefault="002A4EBE" w:rsidP="00160D76">
            <w:pPr>
              <w:spacing w:line="276" w:lineRule="auto"/>
              <w:rPr>
                <w:rFonts w:ascii="Candara" w:hAnsi="Candara"/>
                <w:sz w:val="24"/>
                <w:szCs w:val="24"/>
              </w:rPr>
            </w:pPr>
            <w:r w:rsidRPr="00160D76">
              <w:rPr>
                <w:rFonts w:ascii="Candara" w:hAnsi="Candara"/>
                <w:sz w:val="24"/>
                <w:szCs w:val="24"/>
              </w:rPr>
              <w:t>Διοχετεύω, μεταγγίζω</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Buffer zone</w:t>
            </w:r>
          </w:p>
        </w:tc>
        <w:tc>
          <w:tcPr>
            <w:tcW w:w="1945" w:type="pct"/>
            <w:shd w:val="clear" w:color="auto" w:fill="DEEAF6" w:themeFill="accent1" w:themeFillTint="33"/>
            <w:vAlign w:val="center"/>
          </w:tcPr>
          <w:p w:rsidR="00473689" w:rsidRPr="00160D76" w:rsidRDefault="00FE5B7D" w:rsidP="00160D76">
            <w:pPr>
              <w:spacing w:line="276" w:lineRule="auto"/>
              <w:rPr>
                <w:rFonts w:ascii="Candara" w:hAnsi="Candara"/>
                <w:sz w:val="24"/>
                <w:szCs w:val="24"/>
                <w:lang w:val="en-US"/>
              </w:rPr>
            </w:pPr>
            <w:r w:rsidRPr="00160D76">
              <w:rPr>
                <w:rFonts w:ascii="Candara" w:hAnsi="Candara"/>
                <w:sz w:val="24"/>
                <w:szCs w:val="24"/>
                <w:lang w:val="en-US"/>
              </w:rPr>
              <w:t>Neutral area</w:t>
            </w:r>
          </w:p>
        </w:tc>
        <w:tc>
          <w:tcPr>
            <w:tcW w:w="1945" w:type="pct"/>
            <w:shd w:val="clear" w:color="auto" w:fill="DEEAF6" w:themeFill="accent1" w:themeFillTint="33"/>
            <w:vAlign w:val="center"/>
          </w:tcPr>
          <w:p w:rsidR="00473689" w:rsidRPr="00160D76" w:rsidRDefault="00FE5B7D" w:rsidP="00160D76">
            <w:pPr>
              <w:spacing w:line="276" w:lineRule="auto"/>
              <w:rPr>
                <w:rFonts w:ascii="Candara" w:hAnsi="Candara"/>
                <w:sz w:val="24"/>
                <w:szCs w:val="24"/>
              </w:rPr>
            </w:pPr>
            <w:r w:rsidRPr="00160D76">
              <w:rPr>
                <w:rFonts w:ascii="Candara" w:hAnsi="Candara"/>
                <w:sz w:val="24"/>
                <w:szCs w:val="24"/>
              </w:rPr>
              <w:t>Ουδέτερη ζώνη, πράσινη γραμμή</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Allocate</w:t>
            </w:r>
          </w:p>
        </w:tc>
        <w:tc>
          <w:tcPr>
            <w:tcW w:w="1945" w:type="pct"/>
            <w:shd w:val="clear" w:color="auto" w:fill="DEEAF6" w:themeFill="accent1" w:themeFillTint="33"/>
            <w:vAlign w:val="center"/>
          </w:tcPr>
          <w:p w:rsidR="00473689" w:rsidRPr="00160D76" w:rsidRDefault="00E723C9" w:rsidP="00160D76">
            <w:pPr>
              <w:spacing w:line="276" w:lineRule="auto"/>
              <w:rPr>
                <w:rFonts w:ascii="Candara" w:hAnsi="Candara"/>
                <w:sz w:val="24"/>
                <w:szCs w:val="24"/>
                <w:lang w:val="en-US"/>
              </w:rPr>
            </w:pPr>
            <w:r w:rsidRPr="00160D76">
              <w:rPr>
                <w:rFonts w:ascii="Candara" w:hAnsi="Candara"/>
                <w:sz w:val="24"/>
                <w:szCs w:val="24"/>
                <w:lang w:val="en-US"/>
              </w:rPr>
              <w:t>A</w:t>
            </w:r>
            <w:r w:rsidR="00FE5B7D" w:rsidRPr="00160D76">
              <w:rPr>
                <w:rFonts w:ascii="Candara" w:hAnsi="Candara"/>
                <w:sz w:val="24"/>
                <w:szCs w:val="24"/>
                <w:lang w:val="en-US"/>
              </w:rPr>
              <w:t>llot</w:t>
            </w:r>
          </w:p>
        </w:tc>
        <w:tc>
          <w:tcPr>
            <w:tcW w:w="1945" w:type="pct"/>
            <w:shd w:val="clear" w:color="auto" w:fill="DEEAF6" w:themeFill="accent1" w:themeFillTint="33"/>
            <w:vAlign w:val="center"/>
          </w:tcPr>
          <w:p w:rsidR="00473689" w:rsidRPr="00160D76" w:rsidRDefault="00B15BBB" w:rsidP="00160D76">
            <w:pPr>
              <w:spacing w:line="276" w:lineRule="auto"/>
              <w:rPr>
                <w:rFonts w:ascii="Candara" w:hAnsi="Candara"/>
                <w:sz w:val="24"/>
                <w:szCs w:val="24"/>
              </w:rPr>
            </w:pPr>
            <w:r w:rsidRPr="00160D76">
              <w:rPr>
                <w:rFonts w:ascii="Candara" w:hAnsi="Candara"/>
                <w:sz w:val="24"/>
                <w:szCs w:val="24"/>
              </w:rPr>
              <w:t>Κατανέμω, μοιράζω</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Allot</w:t>
            </w:r>
          </w:p>
        </w:tc>
        <w:tc>
          <w:tcPr>
            <w:tcW w:w="1945" w:type="pct"/>
            <w:shd w:val="clear" w:color="auto" w:fill="DEEAF6" w:themeFill="accent1" w:themeFillTint="33"/>
            <w:vAlign w:val="center"/>
          </w:tcPr>
          <w:p w:rsidR="00473689" w:rsidRPr="00160D76" w:rsidRDefault="005F07BA" w:rsidP="00160D76">
            <w:pPr>
              <w:spacing w:line="276" w:lineRule="auto"/>
              <w:rPr>
                <w:rFonts w:ascii="Candara" w:hAnsi="Candara"/>
                <w:sz w:val="24"/>
                <w:szCs w:val="24"/>
                <w:lang w:val="en-US"/>
              </w:rPr>
            </w:pPr>
            <w:r w:rsidRPr="00160D76">
              <w:rPr>
                <w:rFonts w:ascii="Candara" w:hAnsi="Candara"/>
                <w:sz w:val="24"/>
                <w:szCs w:val="24"/>
                <w:lang w:val="en-US"/>
              </w:rPr>
              <w:t>Assign, allocate</w:t>
            </w:r>
          </w:p>
        </w:tc>
        <w:tc>
          <w:tcPr>
            <w:tcW w:w="1945" w:type="pct"/>
            <w:shd w:val="clear" w:color="auto" w:fill="DEEAF6" w:themeFill="accent1" w:themeFillTint="33"/>
            <w:vAlign w:val="center"/>
          </w:tcPr>
          <w:p w:rsidR="00473689" w:rsidRPr="00160D76" w:rsidRDefault="00B15BBB" w:rsidP="00160D76">
            <w:pPr>
              <w:spacing w:line="276" w:lineRule="auto"/>
              <w:rPr>
                <w:rFonts w:ascii="Candara" w:hAnsi="Candara"/>
                <w:sz w:val="24"/>
                <w:szCs w:val="24"/>
              </w:rPr>
            </w:pPr>
            <w:r w:rsidRPr="00160D76">
              <w:rPr>
                <w:rFonts w:ascii="Candara" w:hAnsi="Candara"/>
                <w:sz w:val="24"/>
                <w:szCs w:val="24"/>
              </w:rPr>
              <w:t>Κατανέμω, διανέμω</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Emotional disorder</w:t>
            </w:r>
          </w:p>
        </w:tc>
        <w:tc>
          <w:tcPr>
            <w:tcW w:w="1945" w:type="pct"/>
            <w:shd w:val="clear" w:color="auto" w:fill="DEEAF6" w:themeFill="accent1" w:themeFillTint="33"/>
            <w:vAlign w:val="center"/>
          </w:tcPr>
          <w:p w:rsidR="00473689" w:rsidRPr="00160D76" w:rsidRDefault="002A4EBE" w:rsidP="00160D76">
            <w:pPr>
              <w:spacing w:line="276" w:lineRule="auto"/>
              <w:rPr>
                <w:rFonts w:ascii="Candara" w:hAnsi="Candara"/>
                <w:sz w:val="24"/>
                <w:szCs w:val="24"/>
                <w:lang w:val="en-US"/>
              </w:rPr>
            </w:pPr>
            <w:r w:rsidRPr="00160D76">
              <w:rPr>
                <w:rFonts w:ascii="Candara" w:hAnsi="Candara"/>
                <w:sz w:val="24"/>
                <w:szCs w:val="24"/>
                <w:lang w:val="en-US"/>
              </w:rPr>
              <w:t xml:space="preserve">Disturbed emotions related to a condition </w:t>
            </w:r>
          </w:p>
        </w:tc>
        <w:tc>
          <w:tcPr>
            <w:tcW w:w="1945" w:type="pct"/>
            <w:shd w:val="clear" w:color="auto" w:fill="DEEAF6" w:themeFill="accent1" w:themeFillTint="33"/>
            <w:vAlign w:val="center"/>
          </w:tcPr>
          <w:p w:rsidR="00473689" w:rsidRPr="00160D76" w:rsidRDefault="00E723C9" w:rsidP="00160D76">
            <w:pPr>
              <w:spacing w:line="276" w:lineRule="auto"/>
              <w:rPr>
                <w:rFonts w:ascii="Candara" w:hAnsi="Candara"/>
                <w:sz w:val="24"/>
                <w:szCs w:val="24"/>
              </w:rPr>
            </w:pPr>
            <w:r w:rsidRPr="00160D76">
              <w:rPr>
                <w:rFonts w:ascii="Candara" w:hAnsi="Candara"/>
                <w:sz w:val="24"/>
                <w:szCs w:val="24"/>
              </w:rPr>
              <w:t>Συναισθηματική διαταραχή</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Puberty</w:t>
            </w:r>
          </w:p>
        </w:tc>
        <w:tc>
          <w:tcPr>
            <w:tcW w:w="1945" w:type="pct"/>
            <w:shd w:val="clear" w:color="auto" w:fill="DEEAF6" w:themeFill="accent1" w:themeFillTint="33"/>
            <w:vAlign w:val="center"/>
          </w:tcPr>
          <w:p w:rsidR="00473689" w:rsidRPr="00160D76" w:rsidRDefault="00FE5B7D" w:rsidP="00160D76">
            <w:pPr>
              <w:spacing w:line="276" w:lineRule="auto"/>
              <w:rPr>
                <w:rFonts w:ascii="Candara" w:hAnsi="Candara"/>
                <w:sz w:val="24"/>
                <w:szCs w:val="24"/>
                <w:lang w:val="en-US"/>
              </w:rPr>
            </w:pPr>
            <w:r w:rsidRPr="00160D76">
              <w:rPr>
                <w:rFonts w:ascii="Candara" w:hAnsi="Candara"/>
                <w:sz w:val="24"/>
                <w:szCs w:val="24"/>
                <w:lang w:val="en-US"/>
              </w:rPr>
              <w:t>Adolescence</w:t>
            </w:r>
          </w:p>
        </w:tc>
        <w:tc>
          <w:tcPr>
            <w:tcW w:w="1945" w:type="pct"/>
            <w:shd w:val="clear" w:color="auto" w:fill="DEEAF6" w:themeFill="accent1" w:themeFillTint="33"/>
            <w:vAlign w:val="center"/>
          </w:tcPr>
          <w:p w:rsidR="00473689" w:rsidRPr="00160D76" w:rsidRDefault="00E723C9" w:rsidP="00160D76">
            <w:pPr>
              <w:spacing w:line="276" w:lineRule="auto"/>
              <w:rPr>
                <w:rFonts w:ascii="Candara" w:hAnsi="Candara"/>
                <w:sz w:val="24"/>
                <w:szCs w:val="24"/>
              </w:rPr>
            </w:pPr>
            <w:r w:rsidRPr="00160D76">
              <w:rPr>
                <w:rFonts w:ascii="Candara" w:hAnsi="Candara"/>
                <w:sz w:val="24"/>
                <w:szCs w:val="24"/>
              </w:rPr>
              <w:t>Εφηβεία</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Impact</w:t>
            </w:r>
          </w:p>
        </w:tc>
        <w:tc>
          <w:tcPr>
            <w:tcW w:w="1945" w:type="pct"/>
            <w:shd w:val="clear" w:color="auto" w:fill="DEEAF6" w:themeFill="accent1" w:themeFillTint="33"/>
            <w:vAlign w:val="center"/>
          </w:tcPr>
          <w:p w:rsidR="00473689" w:rsidRPr="00160D76" w:rsidRDefault="00FE5B7D" w:rsidP="00160D76">
            <w:pPr>
              <w:spacing w:line="276" w:lineRule="auto"/>
              <w:rPr>
                <w:rFonts w:ascii="Candara" w:hAnsi="Candara"/>
                <w:sz w:val="24"/>
                <w:szCs w:val="24"/>
                <w:lang w:val="en-US"/>
              </w:rPr>
            </w:pPr>
            <w:r w:rsidRPr="00160D76">
              <w:rPr>
                <w:rFonts w:ascii="Candara" w:hAnsi="Candara"/>
                <w:sz w:val="24"/>
                <w:szCs w:val="24"/>
                <w:lang w:val="en-US"/>
              </w:rPr>
              <w:t>Influence, effect</w:t>
            </w:r>
          </w:p>
        </w:tc>
        <w:tc>
          <w:tcPr>
            <w:tcW w:w="1945" w:type="pct"/>
            <w:shd w:val="clear" w:color="auto" w:fill="DEEAF6" w:themeFill="accent1" w:themeFillTint="33"/>
            <w:vAlign w:val="center"/>
          </w:tcPr>
          <w:p w:rsidR="00473689" w:rsidRPr="00160D76" w:rsidRDefault="00E723C9" w:rsidP="00160D76">
            <w:pPr>
              <w:spacing w:line="276" w:lineRule="auto"/>
              <w:rPr>
                <w:rFonts w:ascii="Candara" w:hAnsi="Candara"/>
                <w:sz w:val="24"/>
                <w:szCs w:val="24"/>
              </w:rPr>
            </w:pPr>
            <w:r w:rsidRPr="00160D76">
              <w:rPr>
                <w:rFonts w:ascii="Candara" w:hAnsi="Candara"/>
                <w:sz w:val="24"/>
                <w:szCs w:val="24"/>
              </w:rPr>
              <w:t>Επίδραση</w:t>
            </w:r>
          </w:p>
        </w:tc>
      </w:tr>
      <w:tr w:rsidR="00973CD5" w:rsidRPr="00384CA6" w:rsidTr="00D544A9">
        <w:tc>
          <w:tcPr>
            <w:tcW w:w="1110" w:type="pct"/>
            <w:shd w:val="clear" w:color="auto" w:fill="DEEAF6" w:themeFill="accent1" w:themeFillTint="33"/>
            <w:vAlign w:val="center"/>
          </w:tcPr>
          <w:p w:rsidR="00973CD5" w:rsidRPr="00160D76" w:rsidRDefault="001D1AB7" w:rsidP="00160D76">
            <w:pPr>
              <w:spacing w:line="276" w:lineRule="auto"/>
              <w:rPr>
                <w:rFonts w:ascii="Candara" w:hAnsi="Candara"/>
                <w:sz w:val="24"/>
                <w:szCs w:val="24"/>
                <w:lang w:val="en-US"/>
              </w:rPr>
            </w:pPr>
            <w:r w:rsidRPr="00160D76">
              <w:rPr>
                <w:rFonts w:ascii="Candara" w:hAnsi="Candara"/>
                <w:sz w:val="24"/>
                <w:szCs w:val="24"/>
                <w:lang w:val="en-US"/>
              </w:rPr>
              <w:t>Text</w:t>
            </w:r>
          </w:p>
        </w:tc>
        <w:tc>
          <w:tcPr>
            <w:tcW w:w="1945" w:type="pct"/>
            <w:shd w:val="clear" w:color="auto" w:fill="DEEAF6" w:themeFill="accent1" w:themeFillTint="33"/>
            <w:vAlign w:val="center"/>
          </w:tcPr>
          <w:p w:rsidR="00973CD5" w:rsidRPr="00160D76" w:rsidRDefault="00973CD5" w:rsidP="00160D76">
            <w:pPr>
              <w:spacing w:line="276" w:lineRule="auto"/>
              <w:rPr>
                <w:rFonts w:ascii="Candara" w:hAnsi="Candara"/>
                <w:b/>
                <w:sz w:val="24"/>
                <w:szCs w:val="24"/>
                <w:lang w:val="en-US"/>
              </w:rPr>
            </w:pPr>
            <w:r w:rsidRPr="00160D76">
              <w:rPr>
                <w:rFonts w:ascii="Candara" w:hAnsi="Candara"/>
                <w:b/>
                <w:color w:val="0070C0"/>
                <w:sz w:val="28"/>
                <w:szCs w:val="24"/>
                <w:lang w:val="en-US"/>
              </w:rPr>
              <w:t xml:space="preserve">Teenagers and Social Networking-it might actually </w:t>
            </w:r>
            <w:r w:rsidR="0023062E" w:rsidRPr="00160D76">
              <w:rPr>
                <w:rFonts w:ascii="Candara" w:hAnsi="Candara"/>
                <w:b/>
                <w:color w:val="0070C0"/>
                <w:sz w:val="28"/>
                <w:szCs w:val="24"/>
                <w:lang w:val="en-US"/>
              </w:rPr>
              <w:t xml:space="preserve">be </w:t>
            </w:r>
            <w:r w:rsidRPr="00160D76">
              <w:rPr>
                <w:rFonts w:ascii="Candara" w:hAnsi="Candara"/>
                <w:b/>
                <w:color w:val="0070C0"/>
                <w:sz w:val="28"/>
                <w:szCs w:val="24"/>
                <w:lang w:val="en-US"/>
              </w:rPr>
              <w:t>good for them, p</w:t>
            </w:r>
            <w:r w:rsidR="0023062E" w:rsidRPr="00160D76">
              <w:rPr>
                <w:rFonts w:ascii="Candara" w:hAnsi="Candara"/>
                <w:b/>
                <w:color w:val="0070C0"/>
                <w:sz w:val="28"/>
                <w:szCs w:val="24"/>
                <w:lang w:val="en-US"/>
              </w:rPr>
              <w:t>.</w:t>
            </w:r>
            <w:r w:rsidRPr="00160D76">
              <w:rPr>
                <w:rFonts w:ascii="Candara" w:hAnsi="Candara"/>
                <w:b/>
                <w:color w:val="0070C0"/>
                <w:sz w:val="28"/>
                <w:szCs w:val="24"/>
                <w:lang w:val="en-US"/>
              </w:rPr>
              <w:t xml:space="preserve"> 99</w:t>
            </w:r>
          </w:p>
        </w:tc>
        <w:tc>
          <w:tcPr>
            <w:tcW w:w="1945" w:type="pct"/>
            <w:shd w:val="clear" w:color="auto" w:fill="DEEAF6" w:themeFill="accent1" w:themeFillTint="33"/>
            <w:vAlign w:val="center"/>
          </w:tcPr>
          <w:p w:rsidR="00973CD5" w:rsidRPr="00160D76" w:rsidRDefault="00973CD5" w:rsidP="00160D76">
            <w:pPr>
              <w:spacing w:line="276" w:lineRule="auto"/>
              <w:rPr>
                <w:rFonts w:ascii="Candara" w:hAnsi="Candara"/>
                <w:sz w:val="24"/>
                <w:szCs w:val="24"/>
                <w:lang w:val="en-US"/>
              </w:rPr>
            </w:pP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Provoke</w:t>
            </w:r>
          </w:p>
        </w:tc>
        <w:tc>
          <w:tcPr>
            <w:tcW w:w="1945" w:type="pct"/>
            <w:shd w:val="clear" w:color="auto" w:fill="DEEAF6" w:themeFill="accent1" w:themeFillTint="33"/>
            <w:vAlign w:val="center"/>
          </w:tcPr>
          <w:p w:rsidR="00473689" w:rsidRPr="00160D76" w:rsidRDefault="00500E15" w:rsidP="00160D76">
            <w:pPr>
              <w:spacing w:line="276" w:lineRule="auto"/>
              <w:rPr>
                <w:rFonts w:ascii="Candara" w:hAnsi="Candara"/>
                <w:sz w:val="24"/>
                <w:szCs w:val="24"/>
                <w:lang w:val="en-US"/>
              </w:rPr>
            </w:pPr>
            <w:r w:rsidRPr="00160D76">
              <w:rPr>
                <w:rFonts w:ascii="Candara" w:hAnsi="Candara"/>
                <w:sz w:val="24"/>
                <w:szCs w:val="24"/>
                <w:lang w:val="en-US"/>
              </w:rPr>
              <w:t>Incite, enflame</w:t>
            </w:r>
          </w:p>
        </w:tc>
        <w:tc>
          <w:tcPr>
            <w:tcW w:w="1945" w:type="pct"/>
            <w:shd w:val="clear" w:color="auto" w:fill="DEEAF6" w:themeFill="accent1" w:themeFillTint="33"/>
            <w:vAlign w:val="center"/>
          </w:tcPr>
          <w:p w:rsidR="00473689" w:rsidRPr="00160D76" w:rsidRDefault="00996CC2" w:rsidP="00160D76">
            <w:pPr>
              <w:spacing w:line="276" w:lineRule="auto"/>
              <w:rPr>
                <w:rFonts w:ascii="Candara" w:hAnsi="Candara"/>
                <w:sz w:val="24"/>
                <w:szCs w:val="24"/>
              </w:rPr>
            </w:pPr>
            <w:r w:rsidRPr="00160D76">
              <w:rPr>
                <w:rFonts w:ascii="Candara" w:hAnsi="Candara"/>
                <w:sz w:val="24"/>
                <w:szCs w:val="24"/>
              </w:rPr>
              <w:t>Πυροδοτώ</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Generational Panic</w:t>
            </w:r>
          </w:p>
        </w:tc>
        <w:tc>
          <w:tcPr>
            <w:tcW w:w="1945" w:type="pct"/>
            <w:shd w:val="clear" w:color="auto" w:fill="DEEAF6" w:themeFill="accent1" w:themeFillTint="33"/>
            <w:vAlign w:val="center"/>
          </w:tcPr>
          <w:p w:rsidR="00473689" w:rsidRPr="00160D76" w:rsidRDefault="00641D5A" w:rsidP="00160D76">
            <w:pPr>
              <w:spacing w:line="276" w:lineRule="auto"/>
              <w:rPr>
                <w:rFonts w:ascii="Candara" w:hAnsi="Candara"/>
                <w:sz w:val="24"/>
                <w:szCs w:val="24"/>
                <w:lang w:val="en-US"/>
              </w:rPr>
            </w:pPr>
            <w:r w:rsidRPr="00160D76">
              <w:rPr>
                <w:rFonts w:ascii="Candara" w:hAnsi="Candara"/>
                <w:sz w:val="24"/>
                <w:szCs w:val="24"/>
                <w:lang w:val="en-US"/>
              </w:rPr>
              <w:t>An alarming situation caused by feelings of fear and ….</w:t>
            </w:r>
          </w:p>
        </w:tc>
        <w:tc>
          <w:tcPr>
            <w:tcW w:w="1945" w:type="pct"/>
            <w:shd w:val="clear" w:color="auto" w:fill="DEEAF6" w:themeFill="accent1" w:themeFillTint="33"/>
            <w:vAlign w:val="center"/>
          </w:tcPr>
          <w:p w:rsidR="00473689" w:rsidRPr="00160D76" w:rsidRDefault="00500E15" w:rsidP="00160D76">
            <w:pPr>
              <w:spacing w:line="276" w:lineRule="auto"/>
              <w:rPr>
                <w:rFonts w:ascii="Candara" w:hAnsi="Candara"/>
                <w:sz w:val="24"/>
                <w:szCs w:val="24"/>
              </w:rPr>
            </w:pPr>
            <w:r w:rsidRPr="00160D76">
              <w:rPr>
                <w:rFonts w:ascii="Candara" w:hAnsi="Candara"/>
                <w:sz w:val="24"/>
                <w:szCs w:val="24"/>
              </w:rPr>
              <w:t xml:space="preserve">Πανικός που δημιουργείται </w:t>
            </w:r>
            <w:r w:rsidR="00C50E58" w:rsidRPr="00160D76">
              <w:rPr>
                <w:rFonts w:ascii="Candara" w:hAnsi="Candara"/>
                <w:sz w:val="24"/>
                <w:szCs w:val="24"/>
              </w:rPr>
              <w:t>για ένα ζήτημα</w:t>
            </w:r>
            <w:r w:rsidR="00B963C1" w:rsidRPr="00160D76">
              <w:rPr>
                <w:rFonts w:ascii="Candara" w:hAnsi="Candara"/>
                <w:sz w:val="24"/>
                <w:szCs w:val="24"/>
              </w:rPr>
              <w:t xml:space="preserve"> </w:t>
            </w:r>
            <w:r w:rsidRPr="00160D76">
              <w:rPr>
                <w:rFonts w:ascii="Candara" w:hAnsi="Candara"/>
                <w:sz w:val="24"/>
                <w:szCs w:val="24"/>
              </w:rPr>
              <w:t>ανάμεσα στα μέλη διαφορετικών γενεών</w:t>
            </w:r>
          </w:p>
        </w:tc>
      </w:tr>
      <w:tr w:rsidR="00473689" w:rsidRPr="00160D76" w:rsidTr="00D544A9">
        <w:tc>
          <w:tcPr>
            <w:tcW w:w="1110" w:type="pct"/>
            <w:shd w:val="clear" w:color="auto" w:fill="DEEAF6" w:themeFill="accent1" w:themeFillTint="33"/>
            <w:vAlign w:val="center"/>
          </w:tcPr>
          <w:p w:rsidR="00473689" w:rsidRPr="00160D76" w:rsidRDefault="00973CD5" w:rsidP="00160D76">
            <w:pPr>
              <w:spacing w:line="276" w:lineRule="auto"/>
              <w:rPr>
                <w:rFonts w:ascii="Candara" w:hAnsi="Candara"/>
                <w:sz w:val="24"/>
                <w:szCs w:val="24"/>
                <w:lang w:val="en-US"/>
              </w:rPr>
            </w:pPr>
            <w:r w:rsidRPr="00160D76">
              <w:rPr>
                <w:rFonts w:ascii="Candara" w:hAnsi="Candara"/>
                <w:sz w:val="24"/>
                <w:szCs w:val="24"/>
                <w:lang w:val="en-US"/>
              </w:rPr>
              <w:t>Gain Hold of</w:t>
            </w:r>
          </w:p>
        </w:tc>
        <w:tc>
          <w:tcPr>
            <w:tcW w:w="1945" w:type="pct"/>
            <w:shd w:val="clear" w:color="auto" w:fill="DEEAF6" w:themeFill="accent1" w:themeFillTint="33"/>
            <w:vAlign w:val="center"/>
          </w:tcPr>
          <w:p w:rsidR="00473689" w:rsidRPr="00160D76" w:rsidRDefault="00AC5DA2" w:rsidP="00160D76">
            <w:pPr>
              <w:spacing w:line="276" w:lineRule="auto"/>
              <w:rPr>
                <w:rFonts w:ascii="Candara" w:hAnsi="Candara"/>
                <w:sz w:val="24"/>
                <w:szCs w:val="24"/>
                <w:lang w:val="en-US"/>
              </w:rPr>
            </w:pPr>
            <w:r w:rsidRPr="00160D76">
              <w:rPr>
                <w:rFonts w:ascii="Candara" w:hAnsi="Candara"/>
                <w:sz w:val="24"/>
                <w:szCs w:val="24"/>
                <w:lang w:val="en-US"/>
              </w:rPr>
              <w:t>Take control of</w:t>
            </w:r>
          </w:p>
        </w:tc>
        <w:tc>
          <w:tcPr>
            <w:tcW w:w="1945" w:type="pct"/>
            <w:shd w:val="clear" w:color="auto" w:fill="DEEAF6" w:themeFill="accent1" w:themeFillTint="33"/>
            <w:vAlign w:val="center"/>
          </w:tcPr>
          <w:p w:rsidR="00473689" w:rsidRPr="00160D76" w:rsidRDefault="00B963C1" w:rsidP="00160D76">
            <w:pPr>
              <w:spacing w:line="276" w:lineRule="auto"/>
              <w:rPr>
                <w:rFonts w:ascii="Candara" w:hAnsi="Candara"/>
                <w:sz w:val="24"/>
                <w:szCs w:val="24"/>
              </w:rPr>
            </w:pPr>
            <w:r w:rsidRPr="00160D76">
              <w:rPr>
                <w:rFonts w:ascii="Candara" w:hAnsi="Candara"/>
                <w:sz w:val="24"/>
                <w:szCs w:val="24"/>
              </w:rPr>
              <w:t>Αυξάνω το πεδίο επιρροής, κερδίζω τον έλεγχο</w:t>
            </w:r>
          </w:p>
        </w:tc>
      </w:tr>
      <w:tr w:rsidR="00473689" w:rsidRPr="00160D76" w:rsidTr="00D544A9">
        <w:tc>
          <w:tcPr>
            <w:tcW w:w="1110" w:type="pct"/>
            <w:shd w:val="clear" w:color="auto" w:fill="DEEAF6" w:themeFill="accent1" w:themeFillTint="33"/>
            <w:vAlign w:val="center"/>
          </w:tcPr>
          <w:p w:rsidR="00473689" w:rsidRPr="00160D76" w:rsidRDefault="0023062E" w:rsidP="00160D76">
            <w:pPr>
              <w:spacing w:line="276" w:lineRule="auto"/>
              <w:rPr>
                <w:rFonts w:ascii="Candara" w:hAnsi="Candara"/>
                <w:sz w:val="24"/>
                <w:szCs w:val="24"/>
                <w:lang w:val="en-US"/>
              </w:rPr>
            </w:pPr>
            <w:r w:rsidRPr="00160D76">
              <w:rPr>
                <w:rFonts w:ascii="Candara" w:hAnsi="Candara"/>
                <w:sz w:val="24"/>
                <w:szCs w:val="24"/>
                <w:lang w:val="en-US"/>
              </w:rPr>
              <w:t>Invincible</w:t>
            </w:r>
          </w:p>
        </w:tc>
        <w:tc>
          <w:tcPr>
            <w:tcW w:w="1945" w:type="pct"/>
            <w:shd w:val="clear" w:color="auto" w:fill="DEEAF6" w:themeFill="accent1" w:themeFillTint="33"/>
            <w:vAlign w:val="center"/>
          </w:tcPr>
          <w:p w:rsidR="00473689" w:rsidRPr="00160D76" w:rsidRDefault="00B963C1" w:rsidP="00160D76">
            <w:pPr>
              <w:spacing w:line="276" w:lineRule="auto"/>
              <w:rPr>
                <w:rFonts w:ascii="Candara" w:hAnsi="Candara"/>
                <w:sz w:val="24"/>
                <w:szCs w:val="24"/>
                <w:lang w:val="en-US"/>
              </w:rPr>
            </w:pPr>
            <w:r w:rsidRPr="00160D76">
              <w:rPr>
                <w:rFonts w:ascii="Candara" w:hAnsi="Candara"/>
                <w:sz w:val="24"/>
                <w:szCs w:val="24"/>
                <w:lang w:val="en-US"/>
              </w:rPr>
              <w:t>Unbeatable, indomitable</w:t>
            </w:r>
          </w:p>
        </w:tc>
        <w:tc>
          <w:tcPr>
            <w:tcW w:w="1945" w:type="pct"/>
            <w:shd w:val="clear" w:color="auto" w:fill="DEEAF6" w:themeFill="accent1" w:themeFillTint="33"/>
            <w:vAlign w:val="center"/>
          </w:tcPr>
          <w:p w:rsidR="00473689" w:rsidRPr="00160D76" w:rsidRDefault="00B963C1" w:rsidP="00160D76">
            <w:pPr>
              <w:spacing w:line="276" w:lineRule="auto"/>
              <w:rPr>
                <w:rFonts w:ascii="Candara" w:hAnsi="Candara"/>
                <w:sz w:val="24"/>
                <w:szCs w:val="24"/>
              </w:rPr>
            </w:pPr>
            <w:r w:rsidRPr="00160D76">
              <w:rPr>
                <w:rFonts w:ascii="Candara" w:hAnsi="Candara"/>
                <w:sz w:val="24"/>
                <w:szCs w:val="24"/>
              </w:rPr>
              <w:t>Αήττητος, ατρόμητος</w:t>
            </w:r>
          </w:p>
        </w:tc>
      </w:tr>
      <w:tr w:rsidR="00473689" w:rsidRPr="00160D76" w:rsidTr="00D544A9">
        <w:tc>
          <w:tcPr>
            <w:tcW w:w="1110" w:type="pct"/>
            <w:shd w:val="clear" w:color="auto" w:fill="DEEAF6" w:themeFill="accent1" w:themeFillTint="33"/>
            <w:vAlign w:val="center"/>
          </w:tcPr>
          <w:p w:rsidR="00473689" w:rsidRPr="00160D76" w:rsidRDefault="0023062E" w:rsidP="00160D76">
            <w:pPr>
              <w:spacing w:line="276" w:lineRule="auto"/>
              <w:rPr>
                <w:rFonts w:ascii="Candara" w:hAnsi="Candara"/>
                <w:sz w:val="24"/>
                <w:szCs w:val="24"/>
                <w:lang w:val="en-US"/>
              </w:rPr>
            </w:pPr>
            <w:r w:rsidRPr="00160D76">
              <w:rPr>
                <w:rFonts w:ascii="Candara" w:hAnsi="Candara"/>
                <w:sz w:val="24"/>
                <w:szCs w:val="24"/>
                <w:lang w:val="en-US"/>
              </w:rPr>
              <w:t>Beneficial</w:t>
            </w:r>
          </w:p>
        </w:tc>
        <w:tc>
          <w:tcPr>
            <w:tcW w:w="1945" w:type="pct"/>
            <w:shd w:val="clear" w:color="auto" w:fill="DEEAF6" w:themeFill="accent1" w:themeFillTint="33"/>
            <w:vAlign w:val="center"/>
          </w:tcPr>
          <w:p w:rsidR="00473689" w:rsidRPr="00160D76" w:rsidRDefault="00500E15" w:rsidP="00160D76">
            <w:pPr>
              <w:spacing w:line="276" w:lineRule="auto"/>
              <w:rPr>
                <w:rFonts w:ascii="Candara" w:hAnsi="Candara"/>
                <w:sz w:val="24"/>
                <w:szCs w:val="24"/>
                <w:lang w:val="en-US"/>
              </w:rPr>
            </w:pPr>
            <w:r w:rsidRPr="00160D76">
              <w:rPr>
                <w:rFonts w:ascii="Candara" w:hAnsi="Candara"/>
                <w:sz w:val="24"/>
                <w:szCs w:val="24"/>
                <w:lang w:val="en-US"/>
              </w:rPr>
              <w:t>Useful and positive</w:t>
            </w:r>
          </w:p>
        </w:tc>
        <w:tc>
          <w:tcPr>
            <w:tcW w:w="1945" w:type="pct"/>
            <w:shd w:val="clear" w:color="auto" w:fill="DEEAF6" w:themeFill="accent1" w:themeFillTint="33"/>
            <w:vAlign w:val="center"/>
          </w:tcPr>
          <w:p w:rsidR="00473689" w:rsidRPr="00160D76" w:rsidRDefault="00996CC2" w:rsidP="00160D76">
            <w:pPr>
              <w:spacing w:line="276" w:lineRule="auto"/>
              <w:rPr>
                <w:rFonts w:ascii="Candara" w:hAnsi="Candara"/>
                <w:sz w:val="24"/>
                <w:szCs w:val="24"/>
              </w:rPr>
            </w:pPr>
            <w:r w:rsidRPr="00160D76">
              <w:rPr>
                <w:rFonts w:ascii="Candara" w:hAnsi="Candara"/>
                <w:sz w:val="24"/>
                <w:szCs w:val="24"/>
              </w:rPr>
              <w:t>Ευεργετικός, ωφέλιμος</w:t>
            </w:r>
          </w:p>
        </w:tc>
      </w:tr>
      <w:tr w:rsidR="00473689" w:rsidRPr="00160D76" w:rsidTr="00D544A9">
        <w:tc>
          <w:tcPr>
            <w:tcW w:w="1110" w:type="pct"/>
            <w:shd w:val="clear" w:color="auto" w:fill="DEEAF6" w:themeFill="accent1" w:themeFillTint="33"/>
            <w:vAlign w:val="center"/>
          </w:tcPr>
          <w:p w:rsidR="00473689" w:rsidRPr="00160D76" w:rsidRDefault="0023062E" w:rsidP="00160D76">
            <w:pPr>
              <w:spacing w:line="276" w:lineRule="auto"/>
              <w:rPr>
                <w:rFonts w:ascii="Candara" w:hAnsi="Candara"/>
                <w:sz w:val="24"/>
                <w:szCs w:val="24"/>
                <w:lang w:val="en-US"/>
              </w:rPr>
            </w:pPr>
            <w:r w:rsidRPr="00160D76">
              <w:rPr>
                <w:rFonts w:ascii="Candara" w:hAnsi="Candara"/>
                <w:sz w:val="24"/>
                <w:szCs w:val="24"/>
                <w:lang w:val="en-US"/>
              </w:rPr>
              <w:t>Inventive</w:t>
            </w:r>
          </w:p>
        </w:tc>
        <w:tc>
          <w:tcPr>
            <w:tcW w:w="1945" w:type="pct"/>
            <w:shd w:val="clear" w:color="auto" w:fill="DEEAF6" w:themeFill="accent1" w:themeFillTint="33"/>
            <w:vAlign w:val="center"/>
          </w:tcPr>
          <w:p w:rsidR="00473689" w:rsidRPr="00160D76" w:rsidRDefault="00996CC2" w:rsidP="00160D76">
            <w:pPr>
              <w:spacing w:line="276" w:lineRule="auto"/>
              <w:rPr>
                <w:rFonts w:ascii="Candara" w:hAnsi="Candara"/>
                <w:sz w:val="24"/>
                <w:szCs w:val="24"/>
                <w:lang w:val="en-US"/>
              </w:rPr>
            </w:pPr>
            <w:r w:rsidRPr="00160D76">
              <w:rPr>
                <w:rFonts w:ascii="Candara" w:hAnsi="Candara"/>
                <w:sz w:val="24"/>
                <w:szCs w:val="24"/>
                <w:lang w:val="en-US"/>
              </w:rPr>
              <w:t>Resourceful</w:t>
            </w:r>
          </w:p>
        </w:tc>
        <w:tc>
          <w:tcPr>
            <w:tcW w:w="1945" w:type="pct"/>
            <w:shd w:val="clear" w:color="auto" w:fill="DEEAF6" w:themeFill="accent1" w:themeFillTint="33"/>
            <w:vAlign w:val="center"/>
          </w:tcPr>
          <w:p w:rsidR="00473689" w:rsidRPr="00160D76" w:rsidRDefault="00500E15" w:rsidP="00160D76">
            <w:pPr>
              <w:spacing w:line="276" w:lineRule="auto"/>
              <w:rPr>
                <w:rFonts w:ascii="Candara" w:hAnsi="Candara"/>
                <w:sz w:val="24"/>
                <w:szCs w:val="24"/>
              </w:rPr>
            </w:pPr>
            <w:r w:rsidRPr="00160D76">
              <w:rPr>
                <w:rFonts w:ascii="Candara" w:hAnsi="Candara"/>
                <w:sz w:val="24"/>
                <w:szCs w:val="24"/>
              </w:rPr>
              <w:t>Εφευρετικός</w:t>
            </w:r>
          </w:p>
        </w:tc>
      </w:tr>
      <w:tr w:rsidR="00473689" w:rsidRPr="00160D76" w:rsidTr="00D544A9">
        <w:tc>
          <w:tcPr>
            <w:tcW w:w="1110" w:type="pct"/>
            <w:shd w:val="clear" w:color="auto" w:fill="DEEAF6" w:themeFill="accent1" w:themeFillTint="33"/>
            <w:vAlign w:val="center"/>
          </w:tcPr>
          <w:p w:rsidR="00473689" w:rsidRPr="00160D76" w:rsidRDefault="0023062E" w:rsidP="00160D76">
            <w:pPr>
              <w:spacing w:line="276" w:lineRule="auto"/>
              <w:rPr>
                <w:rFonts w:ascii="Candara" w:hAnsi="Candara"/>
                <w:sz w:val="24"/>
                <w:szCs w:val="24"/>
                <w:lang w:val="en-US"/>
              </w:rPr>
            </w:pPr>
            <w:r w:rsidRPr="00160D76">
              <w:rPr>
                <w:rFonts w:ascii="Candara" w:hAnsi="Candara"/>
                <w:sz w:val="24"/>
                <w:szCs w:val="24"/>
                <w:lang w:val="en-US"/>
              </w:rPr>
              <w:t>Face-to-face contact</w:t>
            </w:r>
          </w:p>
        </w:tc>
        <w:tc>
          <w:tcPr>
            <w:tcW w:w="1945" w:type="pct"/>
            <w:shd w:val="clear" w:color="auto" w:fill="DEEAF6" w:themeFill="accent1" w:themeFillTint="33"/>
            <w:vAlign w:val="center"/>
          </w:tcPr>
          <w:p w:rsidR="00473689" w:rsidRPr="00160D76" w:rsidRDefault="00C50E58" w:rsidP="00160D76">
            <w:pPr>
              <w:spacing w:line="276" w:lineRule="auto"/>
              <w:rPr>
                <w:rFonts w:ascii="Candara" w:hAnsi="Candara"/>
                <w:sz w:val="24"/>
                <w:szCs w:val="24"/>
                <w:lang w:val="en-US"/>
              </w:rPr>
            </w:pPr>
            <w:r w:rsidRPr="00160D76">
              <w:rPr>
                <w:rFonts w:ascii="Candara" w:hAnsi="Candara"/>
                <w:sz w:val="24"/>
                <w:szCs w:val="24"/>
                <w:lang w:val="en-US"/>
              </w:rPr>
              <w:t>In-</w:t>
            </w:r>
            <w:r w:rsidR="001D5074" w:rsidRPr="00160D76">
              <w:rPr>
                <w:rFonts w:ascii="Candara" w:hAnsi="Candara"/>
                <w:sz w:val="24"/>
                <w:szCs w:val="24"/>
                <w:lang w:val="en-US"/>
              </w:rPr>
              <w:t>person contact</w:t>
            </w:r>
          </w:p>
        </w:tc>
        <w:tc>
          <w:tcPr>
            <w:tcW w:w="1945" w:type="pct"/>
            <w:shd w:val="clear" w:color="auto" w:fill="DEEAF6" w:themeFill="accent1" w:themeFillTint="33"/>
            <w:vAlign w:val="center"/>
          </w:tcPr>
          <w:p w:rsidR="00473689" w:rsidRPr="00160D76" w:rsidRDefault="00500E15" w:rsidP="00160D76">
            <w:pPr>
              <w:spacing w:line="276" w:lineRule="auto"/>
              <w:rPr>
                <w:rFonts w:ascii="Candara" w:hAnsi="Candara"/>
                <w:sz w:val="24"/>
                <w:szCs w:val="24"/>
              </w:rPr>
            </w:pPr>
            <w:r w:rsidRPr="00160D76">
              <w:rPr>
                <w:rFonts w:ascii="Candara" w:hAnsi="Candara"/>
                <w:sz w:val="24"/>
                <w:szCs w:val="24"/>
              </w:rPr>
              <w:t>Προσωπική επαφή</w:t>
            </w:r>
          </w:p>
        </w:tc>
      </w:tr>
      <w:tr w:rsidR="00473689" w:rsidRPr="00160D76" w:rsidTr="00D544A9">
        <w:tc>
          <w:tcPr>
            <w:tcW w:w="1110" w:type="pct"/>
            <w:shd w:val="clear" w:color="auto" w:fill="DEEAF6" w:themeFill="accent1" w:themeFillTint="33"/>
            <w:vAlign w:val="center"/>
          </w:tcPr>
          <w:p w:rsidR="00473689" w:rsidRPr="00160D76" w:rsidRDefault="0023062E" w:rsidP="00160D76">
            <w:pPr>
              <w:spacing w:line="276" w:lineRule="auto"/>
              <w:rPr>
                <w:rFonts w:ascii="Candara" w:hAnsi="Candara"/>
                <w:sz w:val="24"/>
                <w:szCs w:val="24"/>
                <w:lang w:val="en-US"/>
              </w:rPr>
            </w:pPr>
            <w:r w:rsidRPr="00160D76">
              <w:rPr>
                <w:rFonts w:ascii="Candara" w:hAnsi="Candara"/>
                <w:sz w:val="24"/>
                <w:szCs w:val="24"/>
                <w:lang w:val="en-US"/>
              </w:rPr>
              <w:t>Gain Experience</w:t>
            </w:r>
          </w:p>
        </w:tc>
        <w:tc>
          <w:tcPr>
            <w:tcW w:w="1945" w:type="pct"/>
            <w:shd w:val="clear" w:color="auto" w:fill="DEEAF6" w:themeFill="accent1" w:themeFillTint="33"/>
            <w:vAlign w:val="center"/>
          </w:tcPr>
          <w:p w:rsidR="00473689" w:rsidRPr="00160D76" w:rsidRDefault="00B963C1" w:rsidP="00160D76">
            <w:pPr>
              <w:spacing w:line="276" w:lineRule="auto"/>
              <w:rPr>
                <w:rFonts w:ascii="Candara" w:hAnsi="Candara"/>
                <w:sz w:val="24"/>
                <w:szCs w:val="24"/>
                <w:lang w:val="en-US"/>
              </w:rPr>
            </w:pPr>
            <w:r w:rsidRPr="00160D76">
              <w:rPr>
                <w:rFonts w:ascii="Candara" w:hAnsi="Candara"/>
                <w:sz w:val="24"/>
                <w:szCs w:val="24"/>
                <w:lang w:val="en-US"/>
              </w:rPr>
              <w:t>Increase the existing amount of experience</w:t>
            </w:r>
          </w:p>
        </w:tc>
        <w:tc>
          <w:tcPr>
            <w:tcW w:w="1945" w:type="pct"/>
            <w:shd w:val="clear" w:color="auto" w:fill="DEEAF6" w:themeFill="accent1" w:themeFillTint="33"/>
            <w:vAlign w:val="center"/>
          </w:tcPr>
          <w:p w:rsidR="00473689" w:rsidRPr="00160D76" w:rsidRDefault="00B963C1" w:rsidP="00160D76">
            <w:pPr>
              <w:spacing w:line="276" w:lineRule="auto"/>
              <w:rPr>
                <w:rFonts w:ascii="Candara" w:hAnsi="Candara"/>
                <w:sz w:val="24"/>
                <w:szCs w:val="24"/>
              </w:rPr>
            </w:pPr>
            <w:r w:rsidRPr="00160D76">
              <w:rPr>
                <w:rFonts w:ascii="Candara" w:hAnsi="Candara"/>
                <w:sz w:val="24"/>
                <w:szCs w:val="24"/>
              </w:rPr>
              <w:t>Εμπλουτίζω τις εμπειρίες μου</w:t>
            </w:r>
          </w:p>
        </w:tc>
      </w:tr>
      <w:tr w:rsidR="00473689" w:rsidRPr="00160D76" w:rsidTr="00D544A9">
        <w:tc>
          <w:tcPr>
            <w:tcW w:w="1110" w:type="pct"/>
            <w:shd w:val="clear" w:color="auto" w:fill="DEEAF6" w:themeFill="accent1" w:themeFillTint="33"/>
            <w:vAlign w:val="center"/>
          </w:tcPr>
          <w:p w:rsidR="00473689" w:rsidRPr="00160D76" w:rsidRDefault="0023062E" w:rsidP="00160D76">
            <w:pPr>
              <w:spacing w:line="276" w:lineRule="auto"/>
              <w:rPr>
                <w:rFonts w:ascii="Candara" w:hAnsi="Candara"/>
                <w:sz w:val="24"/>
                <w:szCs w:val="24"/>
                <w:lang w:val="en-US"/>
              </w:rPr>
            </w:pPr>
            <w:r w:rsidRPr="00160D76">
              <w:rPr>
                <w:rFonts w:ascii="Candara" w:hAnsi="Candara"/>
                <w:sz w:val="24"/>
                <w:szCs w:val="24"/>
                <w:lang w:val="en-US"/>
              </w:rPr>
              <w:t>Privacy</w:t>
            </w:r>
          </w:p>
        </w:tc>
        <w:tc>
          <w:tcPr>
            <w:tcW w:w="1945" w:type="pct"/>
            <w:shd w:val="clear" w:color="auto" w:fill="DEEAF6" w:themeFill="accent1" w:themeFillTint="33"/>
            <w:vAlign w:val="center"/>
          </w:tcPr>
          <w:p w:rsidR="00473689" w:rsidRPr="00160D76" w:rsidRDefault="00065141" w:rsidP="00160D76">
            <w:pPr>
              <w:spacing w:line="276" w:lineRule="auto"/>
              <w:rPr>
                <w:rFonts w:ascii="Candara" w:hAnsi="Candara"/>
                <w:sz w:val="24"/>
                <w:szCs w:val="24"/>
                <w:lang w:val="en-US"/>
              </w:rPr>
            </w:pPr>
            <w:r w:rsidRPr="00160D76">
              <w:rPr>
                <w:rFonts w:ascii="Candara" w:hAnsi="Candara"/>
                <w:sz w:val="24"/>
                <w:szCs w:val="24"/>
                <w:lang w:val="en-US"/>
              </w:rPr>
              <w:t>Privacy is the ability of an individual or group to seclude themselves or information about themselves, and thereby express themselves selectively.</w:t>
            </w:r>
          </w:p>
        </w:tc>
        <w:tc>
          <w:tcPr>
            <w:tcW w:w="1945" w:type="pct"/>
            <w:shd w:val="clear" w:color="auto" w:fill="DEEAF6" w:themeFill="accent1" w:themeFillTint="33"/>
            <w:vAlign w:val="center"/>
          </w:tcPr>
          <w:p w:rsidR="00473689" w:rsidRPr="00160D76" w:rsidRDefault="00500E15" w:rsidP="00160D76">
            <w:pPr>
              <w:spacing w:line="276" w:lineRule="auto"/>
              <w:rPr>
                <w:rFonts w:ascii="Candara" w:hAnsi="Candara"/>
                <w:sz w:val="24"/>
                <w:szCs w:val="24"/>
              </w:rPr>
            </w:pPr>
            <w:proofErr w:type="spellStart"/>
            <w:r w:rsidRPr="00160D76">
              <w:rPr>
                <w:rFonts w:ascii="Candara" w:hAnsi="Candara"/>
                <w:sz w:val="24"/>
                <w:szCs w:val="24"/>
              </w:rPr>
              <w:t>Ιδιωτικότητα</w:t>
            </w:r>
            <w:proofErr w:type="spellEnd"/>
            <w:r w:rsidR="001D5074" w:rsidRPr="00160D76">
              <w:rPr>
                <w:rFonts w:ascii="Candara" w:hAnsi="Candara"/>
                <w:sz w:val="24"/>
                <w:szCs w:val="24"/>
              </w:rPr>
              <w:t>/Προστασία προσωπικών δεδομένων,</w:t>
            </w:r>
            <w:r w:rsidR="00D06E13" w:rsidRPr="00160D76">
              <w:rPr>
                <w:rFonts w:ascii="Candara" w:hAnsi="Candara"/>
                <w:sz w:val="24"/>
                <w:szCs w:val="24"/>
              </w:rPr>
              <w:t xml:space="preserve"> προσωπικό απόρρητο</w:t>
            </w:r>
          </w:p>
        </w:tc>
      </w:tr>
      <w:tr w:rsidR="00473689" w:rsidRPr="00160D76" w:rsidTr="00D544A9">
        <w:tc>
          <w:tcPr>
            <w:tcW w:w="1110" w:type="pct"/>
            <w:shd w:val="clear" w:color="auto" w:fill="DEEAF6" w:themeFill="accent1" w:themeFillTint="33"/>
            <w:vAlign w:val="center"/>
          </w:tcPr>
          <w:p w:rsidR="00473689" w:rsidRPr="00160D76" w:rsidRDefault="0023062E" w:rsidP="00160D76">
            <w:pPr>
              <w:spacing w:line="276" w:lineRule="auto"/>
              <w:rPr>
                <w:rFonts w:ascii="Candara" w:hAnsi="Candara"/>
                <w:sz w:val="24"/>
                <w:szCs w:val="24"/>
                <w:lang w:val="en-US"/>
              </w:rPr>
            </w:pPr>
            <w:r w:rsidRPr="00160D76">
              <w:rPr>
                <w:rFonts w:ascii="Candara" w:hAnsi="Candara"/>
                <w:sz w:val="24"/>
                <w:szCs w:val="24"/>
                <w:lang w:val="en-US"/>
              </w:rPr>
              <w:t>Adjust</w:t>
            </w:r>
          </w:p>
        </w:tc>
        <w:tc>
          <w:tcPr>
            <w:tcW w:w="1945" w:type="pct"/>
            <w:shd w:val="clear" w:color="auto" w:fill="DEEAF6" w:themeFill="accent1" w:themeFillTint="33"/>
            <w:vAlign w:val="center"/>
          </w:tcPr>
          <w:p w:rsidR="00473689" w:rsidRPr="00160D76" w:rsidRDefault="001D5074" w:rsidP="00160D76">
            <w:pPr>
              <w:spacing w:line="276" w:lineRule="auto"/>
              <w:rPr>
                <w:rFonts w:ascii="Candara" w:hAnsi="Candara"/>
                <w:sz w:val="24"/>
                <w:szCs w:val="24"/>
                <w:lang w:val="en-US"/>
              </w:rPr>
            </w:pPr>
            <w:r w:rsidRPr="00160D76">
              <w:rPr>
                <w:rFonts w:ascii="Candara" w:hAnsi="Candara"/>
                <w:sz w:val="24"/>
                <w:szCs w:val="24"/>
                <w:lang w:val="en-US"/>
              </w:rPr>
              <w:t>Regulate</w:t>
            </w:r>
            <w:r w:rsidRPr="00160D76">
              <w:rPr>
                <w:rFonts w:ascii="Candara" w:hAnsi="Candara"/>
                <w:sz w:val="24"/>
                <w:szCs w:val="24"/>
              </w:rPr>
              <w:t xml:space="preserve">, </w:t>
            </w:r>
            <w:r w:rsidR="00B963C1" w:rsidRPr="00160D76">
              <w:rPr>
                <w:rFonts w:ascii="Candara" w:hAnsi="Candara"/>
                <w:sz w:val="24"/>
                <w:szCs w:val="24"/>
                <w:lang w:val="en-US"/>
              </w:rPr>
              <w:t>conform</w:t>
            </w:r>
          </w:p>
        </w:tc>
        <w:tc>
          <w:tcPr>
            <w:tcW w:w="1945" w:type="pct"/>
            <w:shd w:val="clear" w:color="auto" w:fill="DEEAF6" w:themeFill="accent1" w:themeFillTint="33"/>
            <w:vAlign w:val="center"/>
          </w:tcPr>
          <w:p w:rsidR="00473689" w:rsidRPr="00160D76" w:rsidRDefault="00500E15" w:rsidP="00160D76">
            <w:pPr>
              <w:spacing w:line="276" w:lineRule="auto"/>
              <w:rPr>
                <w:rFonts w:ascii="Candara" w:hAnsi="Candara"/>
                <w:sz w:val="24"/>
                <w:szCs w:val="24"/>
              </w:rPr>
            </w:pPr>
            <w:r w:rsidRPr="00160D76">
              <w:rPr>
                <w:rFonts w:ascii="Candara" w:hAnsi="Candara"/>
                <w:sz w:val="24"/>
                <w:szCs w:val="24"/>
              </w:rPr>
              <w:t>Προσαρμόζομαι</w:t>
            </w:r>
          </w:p>
        </w:tc>
      </w:tr>
      <w:tr w:rsidR="00473689" w:rsidRPr="00160D76" w:rsidTr="00D544A9">
        <w:tc>
          <w:tcPr>
            <w:tcW w:w="1110" w:type="pct"/>
            <w:shd w:val="clear" w:color="auto" w:fill="DEEAF6" w:themeFill="accent1" w:themeFillTint="33"/>
            <w:vAlign w:val="center"/>
          </w:tcPr>
          <w:p w:rsidR="00473689" w:rsidRPr="00160D76" w:rsidRDefault="001D1AB7" w:rsidP="00160D76">
            <w:pPr>
              <w:spacing w:line="276" w:lineRule="auto"/>
              <w:rPr>
                <w:rFonts w:ascii="Candara" w:hAnsi="Candara"/>
                <w:sz w:val="24"/>
                <w:szCs w:val="24"/>
                <w:lang w:val="en-US"/>
              </w:rPr>
            </w:pPr>
            <w:r w:rsidRPr="00160D76">
              <w:rPr>
                <w:rFonts w:ascii="Candara" w:hAnsi="Candara"/>
                <w:sz w:val="24"/>
                <w:szCs w:val="24"/>
                <w:lang w:val="en-US"/>
              </w:rPr>
              <w:t>Wrestle with</w:t>
            </w:r>
          </w:p>
        </w:tc>
        <w:tc>
          <w:tcPr>
            <w:tcW w:w="1945" w:type="pct"/>
            <w:shd w:val="clear" w:color="auto" w:fill="DEEAF6" w:themeFill="accent1" w:themeFillTint="33"/>
            <w:vAlign w:val="center"/>
          </w:tcPr>
          <w:p w:rsidR="00473689" w:rsidRPr="00160D76" w:rsidRDefault="001D5074" w:rsidP="00160D76">
            <w:pPr>
              <w:spacing w:line="276" w:lineRule="auto"/>
              <w:rPr>
                <w:rFonts w:ascii="Candara" w:hAnsi="Candara"/>
                <w:sz w:val="24"/>
                <w:szCs w:val="24"/>
                <w:lang w:val="en-US"/>
              </w:rPr>
            </w:pPr>
            <w:r w:rsidRPr="00160D76">
              <w:rPr>
                <w:rFonts w:ascii="Candara" w:hAnsi="Candara"/>
                <w:sz w:val="24"/>
                <w:szCs w:val="24"/>
                <w:lang w:val="en-US"/>
              </w:rPr>
              <w:t>Cope with a difficult issue or problem</w:t>
            </w:r>
          </w:p>
        </w:tc>
        <w:tc>
          <w:tcPr>
            <w:tcW w:w="1945" w:type="pct"/>
            <w:shd w:val="clear" w:color="auto" w:fill="DEEAF6" w:themeFill="accent1" w:themeFillTint="33"/>
            <w:vAlign w:val="center"/>
          </w:tcPr>
          <w:p w:rsidR="00473689" w:rsidRPr="00160D76" w:rsidRDefault="00B963C1" w:rsidP="00160D76">
            <w:pPr>
              <w:spacing w:line="276" w:lineRule="auto"/>
              <w:rPr>
                <w:rFonts w:ascii="Candara" w:hAnsi="Candara"/>
                <w:sz w:val="24"/>
                <w:szCs w:val="24"/>
              </w:rPr>
            </w:pPr>
            <w:r w:rsidRPr="00160D76">
              <w:rPr>
                <w:rFonts w:ascii="Candara" w:hAnsi="Candara"/>
                <w:sz w:val="24"/>
                <w:szCs w:val="24"/>
              </w:rPr>
              <w:t xml:space="preserve">Έρχομαι αντιμέτωπος με ένα πρόβλημα, αντιμετωπίζω ένα δύσκολο θέμα </w:t>
            </w:r>
          </w:p>
        </w:tc>
      </w:tr>
      <w:tr w:rsidR="00473689" w:rsidRPr="00160D76" w:rsidTr="00D544A9">
        <w:tc>
          <w:tcPr>
            <w:tcW w:w="1110" w:type="pct"/>
            <w:shd w:val="clear" w:color="auto" w:fill="DEEAF6" w:themeFill="accent1" w:themeFillTint="33"/>
            <w:vAlign w:val="center"/>
          </w:tcPr>
          <w:p w:rsidR="00473689" w:rsidRPr="00160D76" w:rsidRDefault="001D1AB7" w:rsidP="00160D76">
            <w:pPr>
              <w:spacing w:line="276" w:lineRule="auto"/>
              <w:rPr>
                <w:rFonts w:ascii="Candara" w:hAnsi="Candara"/>
                <w:sz w:val="24"/>
                <w:szCs w:val="24"/>
                <w:lang w:val="en-US"/>
              </w:rPr>
            </w:pPr>
            <w:r w:rsidRPr="00160D76">
              <w:rPr>
                <w:rFonts w:ascii="Candara" w:hAnsi="Candara"/>
                <w:sz w:val="24"/>
                <w:szCs w:val="24"/>
                <w:lang w:val="en-US"/>
              </w:rPr>
              <w:lastRenderedPageBreak/>
              <w:t>Quick-delete sharing tools</w:t>
            </w:r>
            <w:r w:rsidR="00B963C1" w:rsidRPr="00160D76">
              <w:rPr>
                <w:rFonts w:ascii="Candara" w:hAnsi="Candara"/>
                <w:sz w:val="24"/>
                <w:szCs w:val="24"/>
                <w:lang w:val="en-US"/>
              </w:rPr>
              <w:t xml:space="preserve"> (e.g. </w:t>
            </w:r>
            <w:proofErr w:type="spellStart"/>
            <w:r w:rsidR="00B963C1" w:rsidRPr="00160D76">
              <w:rPr>
                <w:rFonts w:ascii="Candara" w:hAnsi="Candara"/>
                <w:sz w:val="24"/>
                <w:szCs w:val="24"/>
                <w:lang w:val="en-US"/>
              </w:rPr>
              <w:t>SnapChat</w:t>
            </w:r>
            <w:proofErr w:type="spellEnd"/>
            <w:r w:rsidR="00B963C1" w:rsidRPr="00160D76">
              <w:rPr>
                <w:rFonts w:ascii="Candara" w:hAnsi="Candara"/>
                <w:sz w:val="24"/>
                <w:szCs w:val="24"/>
                <w:lang w:val="en-US"/>
              </w:rPr>
              <w:t>)</w:t>
            </w:r>
          </w:p>
        </w:tc>
        <w:tc>
          <w:tcPr>
            <w:tcW w:w="1945" w:type="pct"/>
            <w:shd w:val="clear" w:color="auto" w:fill="DEEAF6" w:themeFill="accent1" w:themeFillTint="33"/>
            <w:vAlign w:val="center"/>
          </w:tcPr>
          <w:p w:rsidR="00473689" w:rsidRPr="00160D76" w:rsidRDefault="00473689" w:rsidP="00160D76">
            <w:pPr>
              <w:spacing w:line="276" w:lineRule="auto"/>
              <w:rPr>
                <w:rFonts w:ascii="Candara" w:hAnsi="Candara"/>
                <w:sz w:val="24"/>
                <w:szCs w:val="24"/>
                <w:u w:val="single"/>
                <w:lang w:val="en-US"/>
              </w:rPr>
            </w:pPr>
          </w:p>
        </w:tc>
        <w:tc>
          <w:tcPr>
            <w:tcW w:w="1945" w:type="pct"/>
            <w:shd w:val="clear" w:color="auto" w:fill="DEEAF6" w:themeFill="accent1" w:themeFillTint="33"/>
            <w:vAlign w:val="center"/>
          </w:tcPr>
          <w:p w:rsidR="00473689" w:rsidRPr="00160D76" w:rsidRDefault="00500E15" w:rsidP="00160D76">
            <w:pPr>
              <w:spacing w:line="276" w:lineRule="auto"/>
              <w:rPr>
                <w:rFonts w:ascii="Candara" w:hAnsi="Candara"/>
                <w:sz w:val="24"/>
                <w:szCs w:val="24"/>
              </w:rPr>
            </w:pPr>
            <w:r w:rsidRPr="00160D76">
              <w:rPr>
                <w:rFonts w:ascii="Candara" w:hAnsi="Candara"/>
                <w:sz w:val="24"/>
                <w:szCs w:val="24"/>
              </w:rPr>
              <w:t>Εργαλεία διαμοιρασμού που εξαφανίζουν γρήγορα την ψηφιακή δραστηριότητα</w:t>
            </w:r>
          </w:p>
        </w:tc>
      </w:tr>
      <w:tr w:rsidR="00473689" w:rsidRPr="00160D76" w:rsidTr="00D544A9">
        <w:tc>
          <w:tcPr>
            <w:tcW w:w="1110" w:type="pct"/>
            <w:shd w:val="clear" w:color="auto" w:fill="DEEAF6" w:themeFill="accent1" w:themeFillTint="33"/>
            <w:vAlign w:val="center"/>
          </w:tcPr>
          <w:p w:rsidR="00473689" w:rsidRPr="00160D76" w:rsidRDefault="00C14866" w:rsidP="00160D76">
            <w:pPr>
              <w:spacing w:line="276" w:lineRule="auto"/>
              <w:rPr>
                <w:rFonts w:ascii="Candara" w:hAnsi="Candara"/>
                <w:sz w:val="24"/>
                <w:szCs w:val="24"/>
                <w:lang w:val="en-US"/>
              </w:rPr>
            </w:pPr>
            <w:r w:rsidRPr="00160D76">
              <w:rPr>
                <w:rFonts w:ascii="Candara" w:hAnsi="Candara"/>
                <w:sz w:val="24"/>
                <w:szCs w:val="24"/>
                <w:lang w:val="en-US"/>
              </w:rPr>
              <w:t>Minimize</w:t>
            </w:r>
          </w:p>
        </w:tc>
        <w:tc>
          <w:tcPr>
            <w:tcW w:w="1945" w:type="pct"/>
            <w:shd w:val="clear" w:color="auto" w:fill="DEEAF6" w:themeFill="accent1" w:themeFillTint="33"/>
            <w:vAlign w:val="center"/>
          </w:tcPr>
          <w:p w:rsidR="00473689" w:rsidRPr="00160D76" w:rsidRDefault="00C14866" w:rsidP="00160D76">
            <w:pPr>
              <w:spacing w:line="276" w:lineRule="auto"/>
              <w:rPr>
                <w:rFonts w:ascii="Candara" w:hAnsi="Candara"/>
                <w:sz w:val="24"/>
                <w:szCs w:val="24"/>
                <w:lang w:val="en-US"/>
              </w:rPr>
            </w:pPr>
            <w:r w:rsidRPr="00160D76">
              <w:rPr>
                <w:rFonts w:ascii="Candara" w:hAnsi="Candara"/>
                <w:sz w:val="24"/>
                <w:szCs w:val="24"/>
                <w:lang w:val="en-US"/>
              </w:rPr>
              <w:t>Reduce to a minimum</w:t>
            </w:r>
          </w:p>
        </w:tc>
        <w:tc>
          <w:tcPr>
            <w:tcW w:w="1945" w:type="pct"/>
            <w:shd w:val="clear" w:color="auto" w:fill="DEEAF6" w:themeFill="accent1" w:themeFillTint="33"/>
            <w:vAlign w:val="center"/>
          </w:tcPr>
          <w:p w:rsidR="00473689" w:rsidRPr="00160D76" w:rsidRDefault="00500E15" w:rsidP="00160D76">
            <w:pPr>
              <w:spacing w:line="276" w:lineRule="auto"/>
              <w:rPr>
                <w:rFonts w:ascii="Candara" w:hAnsi="Candara"/>
                <w:sz w:val="24"/>
                <w:szCs w:val="24"/>
              </w:rPr>
            </w:pPr>
            <w:r w:rsidRPr="00160D76">
              <w:rPr>
                <w:rFonts w:ascii="Candara" w:hAnsi="Candara"/>
                <w:sz w:val="24"/>
                <w:szCs w:val="24"/>
              </w:rPr>
              <w:t>Ελαχιστοποιώ</w:t>
            </w:r>
          </w:p>
        </w:tc>
      </w:tr>
      <w:tr w:rsidR="00473689" w:rsidRPr="00160D76" w:rsidTr="00D544A9">
        <w:tc>
          <w:tcPr>
            <w:tcW w:w="1110" w:type="pct"/>
            <w:shd w:val="clear" w:color="auto" w:fill="DEEAF6" w:themeFill="accent1" w:themeFillTint="33"/>
            <w:vAlign w:val="center"/>
          </w:tcPr>
          <w:p w:rsidR="00473689" w:rsidRPr="00160D76" w:rsidRDefault="001D1AB7" w:rsidP="00160D76">
            <w:pPr>
              <w:spacing w:line="276" w:lineRule="auto"/>
              <w:rPr>
                <w:rFonts w:ascii="Candara" w:hAnsi="Candara"/>
                <w:sz w:val="24"/>
                <w:szCs w:val="24"/>
                <w:lang w:val="en-US"/>
              </w:rPr>
            </w:pPr>
            <w:r w:rsidRPr="00160D76">
              <w:rPr>
                <w:rFonts w:ascii="Candara" w:hAnsi="Candara"/>
                <w:sz w:val="24"/>
                <w:szCs w:val="24"/>
                <w:lang w:val="en-US"/>
              </w:rPr>
              <w:t>Use good judgement</w:t>
            </w:r>
          </w:p>
        </w:tc>
        <w:tc>
          <w:tcPr>
            <w:tcW w:w="1945" w:type="pct"/>
            <w:shd w:val="clear" w:color="auto" w:fill="DEEAF6" w:themeFill="accent1" w:themeFillTint="33"/>
            <w:vAlign w:val="center"/>
          </w:tcPr>
          <w:p w:rsidR="00473689" w:rsidRPr="00160D76" w:rsidRDefault="00C14866" w:rsidP="00160D76">
            <w:pPr>
              <w:spacing w:line="276" w:lineRule="auto"/>
              <w:rPr>
                <w:rFonts w:ascii="Candara" w:hAnsi="Candara"/>
                <w:sz w:val="24"/>
                <w:szCs w:val="24"/>
                <w:lang w:val="en-US"/>
              </w:rPr>
            </w:pPr>
            <w:r w:rsidRPr="00160D76">
              <w:rPr>
                <w:rFonts w:ascii="Candara" w:hAnsi="Candara"/>
                <w:sz w:val="24"/>
                <w:szCs w:val="24"/>
                <w:lang w:val="en-US"/>
              </w:rPr>
              <w:t>Thinking well before acting and speaking</w:t>
            </w:r>
          </w:p>
        </w:tc>
        <w:tc>
          <w:tcPr>
            <w:tcW w:w="1945" w:type="pct"/>
            <w:shd w:val="clear" w:color="auto" w:fill="DEEAF6" w:themeFill="accent1" w:themeFillTint="33"/>
            <w:vAlign w:val="center"/>
          </w:tcPr>
          <w:p w:rsidR="00473689" w:rsidRPr="00160D76" w:rsidRDefault="00B963C1" w:rsidP="00160D76">
            <w:pPr>
              <w:spacing w:line="276" w:lineRule="auto"/>
              <w:rPr>
                <w:rFonts w:ascii="Candara" w:hAnsi="Candara"/>
                <w:sz w:val="24"/>
                <w:szCs w:val="24"/>
              </w:rPr>
            </w:pPr>
            <w:r w:rsidRPr="00160D76">
              <w:rPr>
                <w:rFonts w:ascii="Candara" w:hAnsi="Candara"/>
                <w:sz w:val="24"/>
                <w:szCs w:val="24"/>
              </w:rPr>
              <w:t>Χρησιμοποιώ την ορθή κρίση</w:t>
            </w:r>
          </w:p>
        </w:tc>
      </w:tr>
      <w:tr w:rsidR="00473689" w:rsidRPr="00160D76" w:rsidTr="00D544A9">
        <w:tc>
          <w:tcPr>
            <w:tcW w:w="1110" w:type="pct"/>
            <w:shd w:val="clear" w:color="auto" w:fill="DEEAF6" w:themeFill="accent1" w:themeFillTint="33"/>
            <w:vAlign w:val="center"/>
          </w:tcPr>
          <w:p w:rsidR="00473689" w:rsidRPr="00160D76" w:rsidRDefault="001D1AB7" w:rsidP="00160D76">
            <w:pPr>
              <w:spacing w:line="276" w:lineRule="auto"/>
              <w:rPr>
                <w:rFonts w:ascii="Candara" w:hAnsi="Candara"/>
                <w:sz w:val="24"/>
                <w:szCs w:val="24"/>
                <w:lang w:val="en-US"/>
              </w:rPr>
            </w:pPr>
            <w:r w:rsidRPr="00160D76">
              <w:rPr>
                <w:rFonts w:ascii="Candara" w:hAnsi="Candara"/>
                <w:sz w:val="24"/>
                <w:szCs w:val="24"/>
              </w:rPr>
              <w:t>(</w:t>
            </w:r>
            <w:r w:rsidRPr="00160D76">
              <w:rPr>
                <w:rFonts w:ascii="Candara" w:hAnsi="Candara"/>
                <w:sz w:val="24"/>
                <w:szCs w:val="24"/>
                <w:lang w:val="en-US"/>
              </w:rPr>
              <w:t>digital</w:t>
            </w:r>
            <w:r w:rsidRPr="00160D76">
              <w:rPr>
                <w:rFonts w:ascii="Candara" w:hAnsi="Candara"/>
                <w:sz w:val="24"/>
                <w:szCs w:val="24"/>
              </w:rPr>
              <w:t xml:space="preserve">) </w:t>
            </w:r>
            <w:r w:rsidRPr="00160D76">
              <w:rPr>
                <w:rFonts w:ascii="Candara" w:hAnsi="Candara"/>
                <w:sz w:val="24"/>
                <w:szCs w:val="24"/>
                <w:lang w:val="en-US"/>
              </w:rPr>
              <w:t>Traces</w:t>
            </w:r>
          </w:p>
        </w:tc>
        <w:tc>
          <w:tcPr>
            <w:tcW w:w="1945" w:type="pct"/>
            <w:shd w:val="clear" w:color="auto" w:fill="DEEAF6" w:themeFill="accent1" w:themeFillTint="33"/>
            <w:vAlign w:val="center"/>
          </w:tcPr>
          <w:p w:rsidR="00473689" w:rsidRPr="00160D76" w:rsidRDefault="00B963C1" w:rsidP="00160D76">
            <w:pPr>
              <w:spacing w:line="276" w:lineRule="auto"/>
              <w:rPr>
                <w:rFonts w:ascii="Candara" w:hAnsi="Candara"/>
                <w:sz w:val="24"/>
                <w:szCs w:val="24"/>
                <w:lang w:val="en-US"/>
              </w:rPr>
            </w:pPr>
            <w:r w:rsidRPr="00160D76">
              <w:rPr>
                <w:rFonts w:ascii="Candara" w:hAnsi="Candara"/>
                <w:sz w:val="24"/>
                <w:szCs w:val="24"/>
                <w:lang w:val="en-US"/>
              </w:rPr>
              <w:t>Digital</w:t>
            </w:r>
            <w:r w:rsidRPr="00160D76">
              <w:rPr>
                <w:rFonts w:ascii="Candara" w:hAnsi="Candara"/>
                <w:sz w:val="24"/>
                <w:szCs w:val="24"/>
              </w:rPr>
              <w:t xml:space="preserve"> </w:t>
            </w:r>
            <w:r w:rsidRPr="00160D76">
              <w:rPr>
                <w:rFonts w:ascii="Candara" w:hAnsi="Candara"/>
                <w:sz w:val="24"/>
                <w:szCs w:val="24"/>
                <w:lang w:val="en-US"/>
              </w:rPr>
              <w:t>activity</w:t>
            </w:r>
          </w:p>
        </w:tc>
        <w:tc>
          <w:tcPr>
            <w:tcW w:w="1945" w:type="pct"/>
            <w:shd w:val="clear" w:color="auto" w:fill="DEEAF6" w:themeFill="accent1" w:themeFillTint="33"/>
            <w:vAlign w:val="center"/>
          </w:tcPr>
          <w:p w:rsidR="00473689" w:rsidRPr="00160D76" w:rsidRDefault="001D1AB7" w:rsidP="00160D76">
            <w:pPr>
              <w:spacing w:line="276" w:lineRule="auto"/>
              <w:rPr>
                <w:rFonts w:ascii="Candara" w:hAnsi="Candara"/>
                <w:sz w:val="24"/>
                <w:szCs w:val="24"/>
              </w:rPr>
            </w:pPr>
            <w:r w:rsidRPr="00160D76">
              <w:rPr>
                <w:rFonts w:ascii="Candara" w:hAnsi="Candara"/>
                <w:sz w:val="24"/>
                <w:szCs w:val="24"/>
              </w:rPr>
              <w:t>Ψηφιακά ίχνη</w:t>
            </w:r>
          </w:p>
        </w:tc>
      </w:tr>
      <w:tr w:rsidR="00473689" w:rsidRPr="00160D76" w:rsidTr="00D544A9">
        <w:tc>
          <w:tcPr>
            <w:tcW w:w="1110" w:type="pct"/>
            <w:shd w:val="clear" w:color="auto" w:fill="DEEAF6" w:themeFill="accent1" w:themeFillTint="33"/>
            <w:vAlign w:val="center"/>
          </w:tcPr>
          <w:p w:rsidR="00473689" w:rsidRPr="00160D76" w:rsidRDefault="001D1AB7" w:rsidP="00160D76">
            <w:pPr>
              <w:spacing w:line="276" w:lineRule="auto"/>
              <w:rPr>
                <w:rFonts w:ascii="Candara" w:hAnsi="Candara"/>
                <w:sz w:val="24"/>
                <w:szCs w:val="24"/>
                <w:lang w:val="en-US"/>
              </w:rPr>
            </w:pPr>
            <w:r w:rsidRPr="00160D76">
              <w:rPr>
                <w:rFonts w:ascii="Candara" w:hAnsi="Candara"/>
                <w:sz w:val="24"/>
                <w:szCs w:val="24"/>
                <w:lang w:val="en-US"/>
              </w:rPr>
              <w:t>Messiness</w:t>
            </w:r>
          </w:p>
        </w:tc>
        <w:tc>
          <w:tcPr>
            <w:tcW w:w="1945" w:type="pct"/>
            <w:shd w:val="clear" w:color="auto" w:fill="DEEAF6" w:themeFill="accent1" w:themeFillTint="33"/>
            <w:vAlign w:val="center"/>
          </w:tcPr>
          <w:p w:rsidR="00473689" w:rsidRPr="00160D76" w:rsidRDefault="00996CC2" w:rsidP="00160D76">
            <w:pPr>
              <w:spacing w:line="276" w:lineRule="auto"/>
              <w:rPr>
                <w:rFonts w:ascii="Candara" w:hAnsi="Candara"/>
                <w:sz w:val="24"/>
                <w:szCs w:val="24"/>
                <w:lang w:val="en-US"/>
              </w:rPr>
            </w:pPr>
            <w:r w:rsidRPr="00160D76">
              <w:rPr>
                <w:rFonts w:ascii="Candara" w:hAnsi="Candara"/>
                <w:sz w:val="24"/>
                <w:szCs w:val="24"/>
                <w:lang w:val="en-US"/>
              </w:rPr>
              <w:t>Untidiness</w:t>
            </w:r>
          </w:p>
        </w:tc>
        <w:tc>
          <w:tcPr>
            <w:tcW w:w="1945" w:type="pct"/>
            <w:shd w:val="clear" w:color="auto" w:fill="DEEAF6" w:themeFill="accent1" w:themeFillTint="33"/>
            <w:vAlign w:val="center"/>
          </w:tcPr>
          <w:p w:rsidR="00473689" w:rsidRPr="00160D76" w:rsidRDefault="001D5074" w:rsidP="00160D76">
            <w:pPr>
              <w:spacing w:line="276" w:lineRule="auto"/>
              <w:rPr>
                <w:rFonts w:ascii="Candara" w:hAnsi="Candara"/>
                <w:sz w:val="24"/>
                <w:szCs w:val="24"/>
              </w:rPr>
            </w:pPr>
            <w:r w:rsidRPr="00160D76">
              <w:rPr>
                <w:rFonts w:ascii="Candara" w:hAnsi="Candara"/>
                <w:sz w:val="24"/>
                <w:szCs w:val="24"/>
              </w:rPr>
              <w:t xml:space="preserve">Ακαταστασία, τσαπατσουλιά </w:t>
            </w:r>
          </w:p>
        </w:tc>
      </w:tr>
      <w:tr w:rsidR="00473689" w:rsidRPr="00160D76" w:rsidTr="00D544A9">
        <w:tc>
          <w:tcPr>
            <w:tcW w:w="1110" w:type="pct"/>
            <w:shd w:val="clear" w:color="auto" w:fill="DEEAF6" w:themeFill="accent1" w:themeFillTint="33"/>
            <w:vAlign w:val="center"/>
          </w:tcPr>
          <w:p w:rsidR="00473689" w:rsidRPr="00160D76" w:rsidRDefault="001D1AB7" w:rsidP="00160D76">
            <w:pPr>
              <w:spacing w:line="276" w:lineRule="auto"/>
              <w:rPr>
                <w:rFonts w:ascii="Candara" w:hAnsi="Candara"/>
                <w:sz w:val="24"/>
                <w:szCs w:val="24"/>
                <w:lang w:val="en-US"/>
              </w:rPr>
            </w:pPr>
            <w:r w:rsidRPr="00160D76">
              <w:rPr>
                <w:rFonts w:ascii="Candara" w:hAnsi="Candara"/>
                <w:sz w:val="24"/>
                <w:szCs w:val="24"/>
                <w:lang w:val="en-US"/>
              </w:rPr>
              <w:t>Occurrence</w:t>
            </w:r>
          </w:p>
        </w:tc>
        <w:tc>
          <w:tcPr>
            <w:tcW w:w="1945" w:type="pct"/>
            <w:shd w:val="clear" w:color="auto" w:fill="DEEAF6" w:themeFill="accent1" w:themeFillTint="33"/>
            <w:vAlign w:val="center"/>
          </w:tcPr>
          <w:p w:rsidR="00473689" w:rsidRPr="00160D76" w:rsidRDefault="00B963C1" w:rsidP="00160D76">
            <w:pPr>
              <w:spacing w:line="276" w:lineRule="auto"/>
              <w:rPr>
                <w:rFonts w:ascii="Candara" w:hAnsi="Candara"/>
                <w:sz w:val="24"/>
                <w:szCs w:val="24"/>
                <w:lang w:val="en-US"/>
              </w:rPr>
            </w:pPr>
            <w:r w:rsidRPr="00160D76">
              <w:rPr>
                <w:rFonts w:ascii="Candara" w:hAnsi="Candara"/>
                <w:sz w:val="24"/>
                <w:szCs w:val="24"/>
                <w:lang w:val="en-US"/>
              </w:rPr>
              <w:t>Incidence</w:t>
            </w:r>
          </w:p>
        </w:tc>
        <w:tc>
          <w:tcPr>
            <w:tcW w:w="1945" w:type="pct"/>
            <w:shd w:val="clear" w:color="auto" w:fill="DEEAF6" w:themeFill="accent1" w:themeFillTint="33"/>
            <w:vAlign w:val="center"/>
          </w:tcPr>
          <w:p w:rsidR="00473689" w:rsidRPr="00160D76" w:rsidRDefault="00500E15" w:rsidP="00160D76">
            <w:pPr>
              <w:spacing w:line="276" w:lineRule="auto"/>
              <w:rPr>
                <w:rFonts w:ascii="Candara" w:hAnsi="Candara"/>
                <w:sz w:val="24"/>
                <w:szCs w:val="24"/>
              </w:rPr>
            </w:pPr>
            <w:r w:rsidRPr="00160D76">
              <w:rPr>
                <w:rFonts w:ascii="Candara" w:hAnsi="Candara"/>
                <w:sz w:val="24"/>
                <w:szCs w:val="24"/>
              </w:rPr>
              <w:t>Συχνότητα</w:t>
            </w:r>
            <w:r w:rsidR="00B963C1" w:rsidRPr="00160D76">
              <w:rPr>
                <w:rFonts w:ascii="Candara" w:hAnsi="Candara"/>
                <w:sz w:val="24"/>
                <w:szCs w:val="24"/>
              </w:rPr>
              <w:t>/</w:t>
            </w:r>
            <w:r w:rsidR="00B963C1" w:rsidRPr="00160D76">
              <w:rPr>
                <w:rFonts w:ascii="Candara" w:hAnsi="Candara"/>
                <w:sz w:val="24"/>
                <w:szCs w:val="24"/>
                <w:lang w:val="en-US"/>
              </w:rPr>
              <w:t xml:space="preserve"> </w:t>
            </w:r>
            <w:r w:rsidR="00B963C1" w:rsidRPr="00160D76">
              <w:rPr>
                <w:rFonts w:ascii="Candara" w:hAnsi="Candara"/>
                <w:sz w:val="24"/>
                <w:szCs w:val="24"/>
              </w:rPr>
              <w:t>περιστατικό</w:t>
            </w:r>
          </w:p>
        </w:tc>
      </w:tr>
      <w:tr w:rsidR="00473689" w:rsidRPr="00160D76" w:rsidTr="00D544A9">
        <w:tc>
          <w:tcPr>
            <w:tcW w:w="1110" w:type="pct"/>
            <w:shd w:val="clear" w:color="auto" w:fill="DEEAF6" w:themeFill="accent1" w:themeFillTint="33"/>
            <w:vAlign w:val="center"/>
          </w:tcPr>
          <w:p w:rsidR="00473689" w:rsidRPr="00160D76" w:rsidRDefault="001D1AB7" w:rsidP="00160D76">
            <w:pPr>
              <w:spacing w:line="276" w:lineRule="auto"/>
              <w:rPr>
                <w:rFonts w:ascii="Candara" w:hAnsi="Candara"/>
                <w:sz w:val="24"/>
                <w:szCs w:val="24"/>
                <w:lang w:val="en-US"/>
              </w:rPr>
            </w:pPr>
            <w:r w:rsidRPr="00160D76">
              <w:rPr>
                <w:rFonts w:ascii="Candara" w:hAnsi="Candara"/>
                <w:sz w:val="24"/>
                <w:szCs w:val="24"/>
                <w:lang w:val="en-US"/>
              </w:rPr>
              <w:t>Short-form writing</w:t>
            </w:r>
          </w:p>
        </w:tc>
        <w:tc>
          <w:tcPr>
            <w:tcW w:w="1945" w:type="pct"/>
            <w:shd w:val="clear" w:color="auto" w:fill="DEEAF6" w:themeFill="accent1" w:themeFillTint="33"/>
            <w:vAlign w:val="center"/>
          </w:tcPr>
          <w:p w:rsidR="00473689" w:rsidRPr="00160D76" w:rsidRDefault="00500E15" w:rsidP="00160D76">
            <w:pPr>
              <w:spacing w:line="276" w:lineRule="auto"/>
              <w:rPr>
                <w:rFonts w:ascii="Candara" w:hAnsi="Candara"/>
                <w:sz w:val="24"/>
                <w:szCs w:val="24"/>
                <w:lang w:val="en-US"/>
              </w:rPr>
            </w:pPr>
            <w:r w:rsidRPr="00160D76">
              <w:rPr>
                <w:rFonts w:ascii="Candara" w:hAnsi="Candara"/>
                <w:sz w:val="24"/>
                <w:szCs w:val="24"/>
                <w:lang w:val="en-US"/>
              </w:rPr>
              <w:t>Brief text or post on social media/ Use of a limited amount of words to create content</w:t>
            </w:r>
          </w:p>
        </w:tc>
        <w:tc>
          <w:tcPr>
            <w:tcW w:w="1945" w:type="pct"/>
            <w:shd w:val="clear" w:color="auto" w:fill="DEEAF6" w:themeFill="accent1" w:themeFillTint="33"/>
            <w:vAlign w:val="center"/>
          </w:tcPr>
          <w:p w:rsidR="00473689" w:rsidRPr="00160D76" w:rsidRDefault="00E723C9" w:rsidP="00160D76">
            <w:pPr>
              <w:spacing w:line="276" w:lineRule="auto"/>
              <w:rPr>
                <w:rFonts w:ascii="Candara" w:hAnsi="Candara"/>
                <w:sz w:val="24"/>
                <w:szCs w:val="24"/>
              </w:rPr>
            </w:pPr>
            <w:r w:rsidRPr="00160D76">
              <w:rPr>
                <w:rFonts w:ascii="Candara" w:hAnsi="Candara"/>
                <w:sz w:val="24"/>
                <w:szCs w:val="24"/>
              </w:rPr>
              <w:t xml:space="preserve">Γραφή </w:t>
            </w:r>
            <w:r w:rsidR="002A4EBE" w:rsidRPr="00160D76">
              <w:rPr>
                <w:rFonts w:ascii="Candara" w:hAnsi="Candara"/>
                <w:sz w:val="24"/>
                <w:szCs w:val="24"/>
              </w:rPr>
              <w:t>με συντομευμένες λέξεις ή σύμβολα, συχνά σε μορφή ψηφιακής ανάρτησης</w:t>
            </w:r>
          </w:p>
        </w:tc>
      </w:tr>
      <w:tr w:rsidR="00473689" w:rsidRPr="00160D76" w:rsidTr="00D544A9">
        <w:tc>
          <w:tcPr>
            <w:tcW w:w="1110" w:type="pct"/>
            <w:shd w:val="clear" w:color="auto" w:fill="DEEAF6" w:themeFill="accent1" w:themeFillTint="33"/>
            <w:vAlign w:val="center"/>
          </w:tcPr>
          <w:p w:rsidR="00473689" w:rsidRPr="00160D76" w:rsidRDefault="001D1AB7" w:rsidP="00160D76">
            <w:pPr>
              <w:spacing w:line="276" w:lineRule="auto"/>
              <w:rPr>
                <w:rFonts w:ascii="Candara" w:hAnsi="Candara"/>
                <w:sz w:val="24"/>
                <w:szCs w:val="24"/>
                <w:lang w:val="en-US"/>
              </w:rPr>
            </w:pPr>
            <w:r w:rsidRPr="00160D76">
              <w:rPr>
                <w:rFonts w:ascii="Candara" w:hAnsi="Candara"/>
                <w:sz w:val="24"/>
                <w:szCs w:val="24"/>
                <w:lang w:val="en-US"/>
              </w:rPr>
              <w:t>Thankfully</w:t>
            </w:r>
          </w:p>
        </w:tc>
        <w:tc>
          <w:tcPr>
            <w:tcW w:w="1945" w:type="pct"/>
            <w:shd w:val="clear" w:color="auto" w:fill="DEEAF6" w:themeFill="accent1" w:themeFillTint="33"/>
            <w:vAlign w:val="center"/>
          </w:tcPr>
          <w:p w:rsidR="00473689" w:rsidRPr="00160D76" w:rsidRDefault="00023DE7" w:rsidP="00160D76">
            <w:pPr>
              <w:spacing w:line="276" w:lineRule="auto"/>
              <w:rPr>
                <w:rFonts w:ascii="Candara" w:hAnsi="Candara"/>
                <w:sz w:val="24"/>
                <w:szCs w:val="24"/>
                <w:lang w:val="en-US"/>
              </w:rPr>
            </w:pPr>
            <w:r w:rsidRPr="00160D76">
              <w:rPr>
                <w:rFonts w:ascii="Candara" w:hAnsi="Candara"/>
                <w:sz w:val="24"/>
                <w:szCs w:val="24"/>
                <w:lang w:val="en-US"/>
              </w:rPr>
              <w:t>Luckily</w:t>
            </w:r>
          </w:p>
        </w:tc>
        <w:tc>
          <w:tcPr>
            <w:tcW w:w="1945" w:type="pct"/>
            <w:shd w:val="clear" w:color="auto" w:fill="DEEAF6" w:themeFill="accent1" w:themeFillTint="33"/>
            <w:vAlign w:val="center"/>
          </w:tcPr>
          <w:p w:rsidR="00473689" w:rsidRPr="00160D76" w:rsidRDefault="00023DE7" w:rsidP="00160D76">
            <w:pPr>
              <w:spacing w:line="276" w:lineRule="auto"/>
              <w:rPr>
                <w:rFonts w:ascii="Candara" w:hAnsi="Candara"/>
                <w:sz w:val="24"/>
                <w:szCs w:val="24"/>
              </w:rPr>
            </w:pPr>
            <w:r w:rsidRPr="00160D76">
              <w:rPr>
                <w:rFonts w:ascii="Candara" w:hAnsi="Candara"/>
                <w:sz w:val="24"/>
                <w:szCs w:val="24"/>
              </w:rPr>
              <w:t>Ευτυχώς</w:t>
            </w:r>
          </w:p>
        </w:tc>
      </w:tr>
      <w:tr w:rsidR="00473689" w:rsidRPr="00160D76" w:rsidTr="00D544A9">
        <w:tc>
          <w:tcPr>
            <w:tcW w:w="1110" w:type="pct"/>
            <w:shd w:val="clear" w:color="auto" w:fill="DEEAF6" w:themeFill="accent1" w:themeFillTint="33"/>
            <w:vAlign w:val="center"/>
          </w:tcPr>
          <w:p w:rsidR="00473689" w:rsidRPr="00160D76" w:rsidRDefault="001D1AB7" w:rsidP="00160D76">
            <w:pPr>
              <w:spacing w:line="276" w:lineRule="auto"/>
              <w:rPr>
                <w:rFonts w:ascii="Candara" w:hAnsi="Candara"/>
                <w:sz w:val="24"/>
                <w:szCs w:val="24"/>
                <w:lang w:val="en-US"/>
              </w:rPr>
            </w:pPr>
            <w:r w:rsidRPr="00160D76">
              <w:rPr>
                <w:rFonts w:ascii="Candara" w:hAnsi="Candara"/>
                <w:sz w:val="24"/>
                <w:szCs w:val="24"/>
                <w:lang w:val="en-US"/>
              </w:rPr>
              <w:t>Erode</w:t>
            </w:r>
          </w:p>
        </w:tc>
        <w:tc>
          <w:tcPr>
            <w:tcW w:w="1945" w:type="pct"/>
            <w:shd w:val="clear" w:color="auto" w:fill="DEEAF6" w:themeFill="accent1" w:themeFillTint="33"/>
            <w:vAlign w:val="center"/>
          </w:tcPr>
          <w:p w:rsidR="00473689" w:rsidRPr="00160D76" w:rsidRDefault="00023DE7" w:rsidP="00160D76">
            <w:pPr>
              <w:spacing w:line="276" w:lineRule="auto"/>
              <w:rPr>
                <w:rFonts w:ascii="Candara" w:hAnsi="Candara"/>
                <w:sz w:val="24"/>
                <w:szCs w:val="24"/>
                <w:lang w:val="en-US"/>
              </w:rPr>
            </w:pPr>
            <w:r w:rsidRPr="00160D76">
              <w:rPr>
                <w:rFonts w:ascii="Candara" w:hAnsi="Candara"/>
                <w:sz w:val="24"/>
                <w:szCs w:val="24"/>
                <w:lang w:val="en-US"/>
              </w:rPr>
              <w:t>Corrode, eat away</w:t>
            </w:r>
          </w:p>
        </w:tc>
        <w:tc>
          <w:tcPr>
            <w:tcW w:w="1945" w:type="pct"/>
            <w:shd w:val="clear" w:color="auto" w:fill="DEEAF6" w:themeFill="accent1" w:themeFillTint="33"/>
            <w:vAlign w:val="center"/>
          </w:tcPr>
          <w:p w:rsidR="00473689" w:rsidRPr="00160D76" w:rsidRDefault="00023DE7" w:rsidP="00160D76">
            <w:pPr>
              <w:spacing w:line="276" w:lineRule="auto"/>
              <w:rPr>
                <w:rFonts w:ascii="Candara" w:hAnsi="Candara"/>
                <w:sz w:val="24"/>
                <w:szCs w:val="24"/>
              </w:rPr>
            </w:pPr>
            <w:r w:rsidRPr="00160D76">
              <w:rPr>
                <w:rFonts w:ascii="Candara" w:hAnsi="Candara"/>
                <w:sz w:val="24"/>
                <w:szCs w:val="24"/>
              </w:rPr>
              <w:t>Διαβρώνω</w:t>
            </w:r>
          </w:p>
        </w:tc>
      </w:tr>
      <w:tr w:rsidR="00473689" w:rsidRPr="00160D76" w:rsidTr="00D544A9">
        <w:tc>
          <w:tcPr>
            <w:tcW w:w="1110" w:type="pct"/>
            <w:shd w:val="clear" w:color="auto" w:fill="DEEAF6" w:themeFill="accent1" w:themeFillTint="33"/>
            <w:vAlign w:val="center"/>
          </w:tcPr>
          <w:p w:rsidR="00473689" w:rsidRPr="00160D76" w:rsidRDefault="001D1AB7" w:rsidP="00160D76">
            <w:pPr>
              <w:spacing w:line="276" w:lineRule="auto"/>
              <w:rPr>
                <w:rFonts w:ascii="Candara" w:hAnsi="Candara"/>
                <w:sz w:val="24"/>
                <w:szCs w:val="24"/>
                <w:lang w:val="en-US"/>
              </w:rPr>
            </w:pPr>
            <w:r w:rsidRPr="00160D76">
              <w:rPr>
                <w:rFonts w:ascii="Candara" w:hAnsi="Candara"/>
                <w:sz w:val="24"/>
                <w:szCs w:val="24"/>
                <w:lang w:val="en-US"/>
              </w:rPr>
              <w:t>Literacy</w:t>
            </w:r>
          </w:p>
        </w:tc>
        <w:tc>
          <w:tcPr>
            <w:tcW w:w="1945" w:type="pct"/>
            <w:shd w:val="clear" w:color="auto" w:fill="DEEAF6" w:themeFill="accent1" w:themeFillTint="33"/>
            <w:vAlign w:val="center"/>
          </w:tcPr>
          <w:p w:rsidR="00473689" w:rsidRPr="00160D76" w:rsidRDefault="00641D5A" w:rsidP="00160D76">
            <w:pPr>
              <w:spacing w:line="276" w:lineRule="auto"/>
              <w:rPr>
                <w:rFonts w:ascii="Candara" w:hAnsi="Candara"/>
                <w:sz w:val="24"/>
                <w:szCs w:val="24"/>
                <w:lang w:val="en-US"/>
              </w:rPr>
            </w:pPr>
            <w:r w:rsidRPr="00160D76">
              <w:rPr>
                <w:rFonts w:ascii="Candara" w:hAnsi="Candara"/>
                <w:sz w:val="24"/>
                <w:szCs w:val="24"/>
                <w:lang w:val="en-US"/>
              </w:rPr>
              <w:t>Ability to read and write/</w:t>
            </w:r>
          </w:p>
          <w:p w:rsidR="00641D5A" w:rsidRPr="00160D76" w:rsidRDefault="00641D5A" w:rsidP="00160D76">
            <w:pPr>
              <w:spacing w:line="276" w:lineRule="auto"/>
              <w:rPr>
                <w:rFonts w:ascii="Candara" w:hAnsi="Candara"/>
                <w:sz w:val="24"/>
                <w:szCs w:val="24"/>
                <w:u w:val="single"/>
                <w:lang w:val="en-US"/>
              </w:rPr>
            </w:pPr>
            <w:r w:rsidRPr="00160D76">
              <w:rPr>
                <w:rFonts w:ascii="Candara" w:hAnsi="Candara"/>
                <w:sz w:val="24"/>
                <w:szCs w:val="24"/>
                <w:lang w:val="en-US"/>
              </w:rPr>
              <w:t>Knowledge of a particular field</w:t>
            </w:r>
            <w:r w:rsidRPr="00160D76">
              <w:rPr>
                <w:rFonts w:ascii="Candara" w:hAnsi="Candara"/>
                <w:sz w:val="24"/>
                <w:szCs w:val="24"/>
                <w:u w:val="single"/>
                <w:lang w:val="en-US"/>
              </w:rPr>
              <w:t xml:space="preserve"> </w:t>
            </w:r>
          </w:p>
        </w:tc>
        <w:tc>
          <w:tcPr>
            <w:tcW w:w="1945" w:type="pct"/>
            <w:shd w:val="clear" w:color="auto" w:fill="DEEAF6" w:themeFill="accent1" w:themeFillTint="33"/>
            <w:vAlign w:val="center"/>
          </w:tcPr>
          <w:p w:rsidR="00473689" w:rsidRPr="00160D76" w:rsidRDefault="00C50E58" w:rsidP="00160D76">
            <w:pPr>
              <w:spacing w:line="276" w:lineRule="auto"/>
              <w:rPr>
                <w:rFonts w:ascii="Candara" w:hAnsi="Candara"/>
                <w:sz w:val="24"/>
                <w:szCs w:val="24"/>
              </w:rPr>
            </w:pPr>
            <w:r w:rsidRPr="00160D76">
              <w:rPr>
                <w:rFonts w:ascii="Candara" w:hAnsi="Candara"/>
                <w:sz w:val="24"/>
                <w:szCs w:val="24"/>
              </w:rPr>
              <w:t>Εγγραματοσύνη</w:t>
            </w:r>
            <w:r w:rsidR="00065141" w:rsidRPr="00160D76">
              <w:rPr>
                <w:rFonts w:ascii="Candara" w:hAnsi="Candara"/>
                <w:sz w:val="24"/>
                <w:szCs w:val="24"/>
                <w:lang w:val="en-US"/>
              </w:rPr>
              <w:t xml:space="preserve">, </w:t>
            </w:r>
            <w:r w:rsidR="00641D5A" w:rsidRPr="00160D76">
              <w:rPr>
                <w:rFonts w:ascii="Candara" w:hAnsi="Candara"/>
                <w:sz w:val="24"/>
                <w:szCs w:val="24"/>
              </w:rPr>
              <w:t>Αλφαβητισμός</w:t>
            </w:r>
          </w:p>
        </w:tc>
      </w:tr>
      <w:tr w:rsidR="00473689" w:rsidRPr="00160D76" w:rsidTr="00D544A9">
        <w:tc>
          <w:tcPr>
            <w:tcW w:w="1110" w:type="pct"/>
            <w:shd w:val="clear" w:color="auto" w:fill="DEEAF6" w:themeFill="accent1" w:themeFillTint="33"/>
            <w:vAlign w:val="center"/>
          </w:tcPr>
          <w:p w:rsidR="00473689" w:rsidRPr="00160D76" w:rsidRDefault="001D1AB7" w:rsidP="00160D76">
            <w:pPr>
              <w:spacing w:line="276" w:lineRule="auto"/>
              <w:rPr>
                <w:rFonts w:ascii="Candara" w:hAnsi="Candara"/>
                <w:sz w:val="24"/>
                <w:szCs w:val="24"/>
                <w:lang w:val="en-US"/>
              </w:rPr>
            </w:pPr>
            <w:r w:rsidRPr="00160D76">
              <w:rPr>
                <w:rFonts w:ascii="Candara" w:hAnsi="Candara"/>
                <w:sz w:val="24"/>
                <w:szCs w:val="24"/>
                <w:lang w:val="en-US"/>
              </w:rPr>
              <w:t>Overly</w:t>
            </w:r>
          </w:p>
        </w:tc>
        <w:tc>
          <w:tcPr>
            <w:tcW w:w="1945" w:type="pct"/>
            <w:shd w:val="clear" w:color="auto" w:fill="DEEAF6" w:themeFill="accent1" w:themeFillTint="33"/>
            <w:vAlign w:val="center"/>
          </w:tcPr>
          <w:p w:rsidR="00473689" w:rsidRPr="00160D76" w:rsidRDefault="00996CC2" w:rsidP="00160D76">
            <w:pPr>
              <w:spacing w:line="276" w:lineRule="auto"/>
              <w:rPr>
                <w:rFonts w:ascii="Candara" w:hAnsi="Candara"/>
                <w:sz w:val="24"/>
                <w:szCs w:val="24"/>
                <w:lang w:val="en-US"/>
              </w:rPr>
            </w:pPr>
            <w:r w:rsidRPr="00160D76">
              <w:rPr>
                <w:rFonts w:ascii="Candara" w:hAnsi="Candara"/>
                <w:sz w:val="24"/>
                <w:szCs w:val="24"/>
                <w:lang w:val="en-US"/>
              </w:rPr>
              <w:t>Excessive</w:t>
            </w:r>
            <w:r w:rsidR="00023DE7" w:rsidRPr="00160D76">
              <w:rPr>
                <w:rFonts w:ascii="Candara" w:hAnsi="Candara"/>
                <w:sz w:val="24"/>
                <w:szCs w:val="24"/>
                <w:lang w:val="en-US"/>
              </w:rPr>
              <w:t>ly</w:t>
            </w:r>
          </w:p>
        </w:tc>
        <w:tc>
          <w:tcPr>
            <w:tcW w:w="1945" w:type="pct"/>
            <w:shd w:val="clear" w:color="auto" w:fill="DEEAF6" w:themeFill="accent1" w:themeFillTint="33"/>
            <w:vAlign w:val="center"/>
          </w:tcPr>
          <w:p w:rsidR="00473689" w:rsidRPr="00160D76" w:rsidRDefault="00023DE7" w:rsidP="00160D76">
            <w:pPr>
              <w:spacing w:line="276" w:lineRule="auto"/>
              <w:rPr>
                <w:rFonts w:ascii="Candara" w:hAnsi="Candara"/>
                <w:sz w:val="24"/>
                <w:szCs w:val="24"/>
              </w:rPr>
            </w:pPr>
            <w:r w:rsidRPr="00160D76">
              <w:rPr>
                <w:rFonts w:ascii="Candara" w:hAnsi="Candara"/>
                <w:sz w:val="24"/>
                <w:szCs w:val="24"/>
              </w:rPr>
              <w:t>Υπερβολικά</w:t>
            </w:r>
            <w:r w:rsidRPr="00160D76">
              <w:rPr>
                <w:rFonts w:ascii="Candara" w:hAnsi="Candara"/>
                <w:sz w:val="24"/>
                <w:szCs w:val="24"/>
                <w:lang w:val="en-US"/>
              </w:rPr>
              <w:t>,</w:t>
            </w:r>
            <w:r w:rsidRPr="00160D76">
              <w:rPr>
                <w:rFonts w:ascii="Candara" w:hAnsi="Candara"/>
                <w:sz w:val="24"/>
                <w:szCs w:val="24"/>
              </w:rPr>
              <w:t xml:space="preserve"> κραυγαλέα</w:t>
            </w:r>
          </w:p>
        </w:tc>
      </w:tr>
      <w:tr w:rsidR="001D1AB7" w:rsidRPr="00160D76" w:rsidTr="00D544A9">
        <w:tc>
          <w:tcPr>
            <w:tcW w:w="1110" w:type="pct"/>
            <w:shd w:val="clear" w:color="auto" w:fill="DEEAF6" w:themeFill="accent1" w:themeFillTint="33"/>
            <w:vAlign w:val="center"/>
          </w:tcPr>
          <w:p w:rsidR="001D1AB7" w:rsidRPr="00160D76" w:rsidRDefault="001D1AB7" w:rsidP="00160D76">
            <w:pPr>
              <w:spacing w:line="276" w:lineRule="auto"/>
              <w:rPr>
                <w:rFonts w:ascii="Candara" w:hAnsi="Candara"/>
                <w:sz w:val="24"/>
                <w:szCs w:val="24"/>
                <w:lang w:val="en-US"/>
              </w:rPr>
            </w:pPr>
            <w:r w:rsidRPr="00160D76">
              <w:rPr>
                <w:rFonts w:ascii="Candara" w:hAnsi="Candara"/>
                <w:sz w:val="24"/>
                <w:szCs w:val="24"/>
                <w:lang w:val="en-US"/>
              </w:rPr>
              <w:t>Casual Language</w:t>
            </w:r>
          </w:p>
        </w:tc>
        <w:tc>
          <w:tcPr>
            <w:tcW w:w="1945" w:type="pct"/>
            <w:shd w:val="clear" w:color="auto" w:fill="DEEAF6" w:themeFill="accent1" w:themeFillTint="33"/>
            <w:vAlign w:val="center"/>
          </w:tcPr>
          <w:p w:rsidR="001D1AB7" w:rsidRPr="00160D76" w:rsidRDefault="00B963C1" w:rsidP="00160D76">
            <w:pPr>
              <w:spacing w:line="276" w:lineRule="auto"/>
              <w:rPr>
                <w:rFonts w:ascii="Candara" w:hAnsi="Candara"/>
                <w:sz w:val="24"/>
                <w:szCs w:val="24"/>
                <w:lang w:val="en-US"/>
              </w:rPr>
            </w:pPr>
            <w:r w:rsidRPr="00160D76">
              <w:rPr>
                <w:rFonts w:ascii="Candara" w:hAnsi="Candara"/>
                <w:sz w:val="24"/>
                <w:szCs w:val="24"/>
                <w:lang w:val="en-US"/>
              </w:rPr>
              <w:t>Everyday language</w:t>
            </w:r>
          </w:p>
        </w:tc>
        <w:tc>
          <w:tcPr>
            <w:tcW w:w="1945" w:type="pct"/>
            <w:shd w:val="clear" w:color="auto" w:fill="DEEAF6" w:themeFill="accent1" w:themeFillTint="33"/>
            <w:vAlign w:val="center"/>
          </w:tcPr>
          <w:p w:rsidR="001D1AB7" w:rsidRPr="00160D76" w:rsidRDefault="00500E15" w:rsidP="00160D76">
            <w:pPr>
              <w:spacing w:line="276" w:lineRule="auto"/>
              <w:rPr>
                <w:rFonts w:ascii="Candara" w:hAnsi="Candara"/>
                <w:sz w:val="24"/>
                <w:szCs w:val="24"/>
              </w:rPr>
            </w:pPr>
            <w:r w:rsidRPr="00160D76">
              <w:rPr>
                <w:rFonts w:ascii="Candara" w:hAnsi="Candara"/>
                <w:sz w:val="24"/>
                <w:szCs w:val="24"/>
              </w:rPr>
              <w:t>Καθημερινή γλώσσα</w:t>
            </w:r>
          </w:p>
        </w:tc>
      </w:tr>
      <w:tr w:rsidR="001D1AB7" w:rsidRPr="00160D76" w:rsidTr="00D544A9">
        <w:tc>
          <w:tcPr>
            <w:tcW w:w="1110" w:type="pct"/>
            <w:shd w:val="clear" w:color="auto" w:fill="DEEAF6" w:themeFill="accent1" w:themeFillTint="33"/>
            <w:vAlign w:val="center"/>
          </w:tcPr>
          <w:p w:rsidR="001D1AB7" w:rsidRPr="00160D76" w:rsidRDefault="001D1AB7" w:rsidP="00160D76">
            <w:pPr>
              <w:spacing w:line="276" w:lineRule="auto"/>
              <w:rPr>
                <w:rFonts w:ascii="Candara" w:hAnsi="Candara"/>
                <w:sz w:val="24"/>
                <w:szCs w:val="24"/>
                <w:lang w:val="en-US"/>
              </w:rPr>
            </w:pPr>
            <w:r w:rsidRPr="00160D76">
              <w:rPr>
                <w:rFonts w:ascii="Candara" w:hAnsi="Candara"/>
                <w:sz w:val="24"/>
                <w:szCs w:val="24"/>
                <w:lang w:val="en-US"/>
              </w:rPr>
              <w:t>Immersive writing</w:t>
            </w:r>
          </w:p>
        </w:tc>
        <w:tc>
          <w:tcPr>
            <w:tcW w:w="1945" w:type="pct"/>
            <w:shd w:val="clear" w:color="auto" w:fill="DEEAF6" w:themeFill="accent1" w:themeFillTint="33"/>
            <w:vAlign w:val="center"/>
          </w:tcPr>
          <w:p w:rsidR="001D1AB7" w:rsidRPr="00160D76" w:rsidRDefault="00641D5A" w:rsidP="00160D76">
            <w:pPr>
              <w:spacing w:line="276" w:lineRule="auto"/>
              <w:rPr>
                <w:rFonts w:ascii="Candara" w:hAnsi="Candara"/>
                <w:sz w:val="24"/>
                <w:szCs w:val="24"/>
                <w:lang w:val="en-US"/>
              </w:rPr>
            </w:pPr>
            <w:r w:rsidRPr="00160D76">
              <w:rPr>
                <w:rFonts w:ascii="Candara" w:hAnsi="Candara"/>
                <w:sz w:val="24"/>
                <w:szCs w:val="24"/>
                <w:lang w:val="en-US"/>
              </w:rPr>
              <w:t>Ability to make your readers identify with your writing</w:t>
            </w:r>
          </w:p>
        </w:tc>
        <w:tc>
          <w:tcPr>
            <w:tcW w:w="1945" w:type="pct"/>
            <w:shd w:val="clear" w:color="auto" w:fill="DEEAF6" w:themeFill="accent1" w:themeFillTint="33"/>
            <w:vAlign w:val="center"/>
          </w:tcPr>
          <w:p w:rsidR="001D1AB7" w:rsidRPr="00160D76" w:rsidRDefault="00641D5A" w:rsidP="00160D76">
            <w:pPr>
              <w:spacing w:line="276" w:lineRule="auto"/>
              <w:rPr>
                <w:rFonts w:ascii="Candara" w:hAnsi="Candara"/>
                <w:sz w:val="24"/>
                <w:szCs w:val="24"/>
              </w:rPr>
            </w:pPr>
            <w:proofErr w:type="spellStart"/>
            <w:r w:rsidRPr="00160D76">
              <w:rPr>
                <w:rFonts w:ascii="Candara" w:hAnsi="Candara"/>
                <w:sz w:val="24"/>
                <w:szCs w:val="24"/>
              </w:rPr>
              <w:t>Εμβυθιστική</w:t>
            </w:r>
            <w:proofErr w:type="spellEnd"/>
            <w:r w:rsidRPr="00160D76">
              <w:rPr>
                <w:rFonts w:ascii="Candara" w:hAnsi="Candara"/>
                <w:sz w:val="24"/>
                <w:szCs w:val="24"/>
              </w:rPr>
              <w:t xml:space="preserve"> γραφή, γραφή που βοηθά τον αναγνώστη να ταυτιστεί με ένα κείμενο</w:t>
            </w:r>
          </w:p>
        </w:tc>
      </w:tr>
      <w:tr w:rsidR="001D1AB7" w:rsidRPr="00160D76" w:rsidTr="00D544A9">
        <w:tc>
          <w:tcPr>
            <w:tcW w:w="1110" w:type="pct"/>
            <w:shd w:val="clear" w:color="auto" w:fill="DEEAF6" w:themeFill="accent1" w:themeFillTint="33"/>
            <w:vAlign w:val="center"/>
          </w:tcPr>
          <w:p w:rsidR="001D1AB7" w:rsidRPr="00160D76" w:rsidRDefault="001D1AB7" w:rsidP="00160D76">
            <w:pPr>
              <w:spacing w:line="276" w:lineRule="auto"/>
              <w:rPr>
                <w:rFonts w:ascii="Candara" w:hAnsi="Candara"/>
                <w:sz w:val="24"/>
                <w:szCs w:val="24"/>
                <w:lang w:val="en-US"/>
              </w:rPr>
            </w:pPr>
            <w:r w:rsidRPr="00160D76">
              <w:rPr>
                <w:rFonts w:ascii="Candara" w:hAnsi="Candara"/>
                <w:sz w:val="24"/>
                <w:szCs w:val="24"/>
                <w:lang w:val="en-US"/>
              </w:rPr>
              <w:t>Misguided</w:t>
            </w:r>
          </w:p>
        </w:tc>
        <w:tc>
          <w:tcPr>
            <w:tcW w:w="1945" w:type="pct"/>
            <w:shd w:val="clear" w:color="auto" w:fill="DEEAF6" w:themeFill="accent1" w:themeFillTint="33"/>
            <w:vAlign w:val="center"/>
          </w:tcPr>
          <w:p w:rsidR="001D1AB7" w:rsidRPr="00160D76" w:rsidRDefault="00023DE7" w:rsidP="00160D76">
            <w:pPr>
              <w:spacing w:line="276" w:lineRule="auto"/>
              <w:rPr>
                <w:rFonts w:ascii="Candara" w:hAnsi="Candara"/>
                <w:sz w:val="24"/>
                <w:szCs w:val="24"/>
                <w:lang w:val="en-US"/>
              </w:rPr>
            </w:pPr>
            <w:r w:rsidRPr="00160D76">
              <w:rPr>
                <w:rFonts w:ascii="Candara" w:hAnsi="Candara"/>
                <w:sz w:val="24"/>
                <w:szCs w:val="24"/>
                <w:lang w:val="en-US"/>
              </w:rPr>
              <w:t>Ill-advised</w:t>
            </w:r>
          </w:p>
        </w:tc>
        <w:tc>
          <w:tcPr>
            <w:tcW w:w="1945" w:type="pct"/>
            <w:shd w:val="clear" w:color="auto" w:fill="DEEAF6" w:themeFill="accent1" w:themeFillTint="33"/>
            <w:vAlign w:val="center"/>
          </w:tcPr>
          <w:p w:rsidR="001D1AB7" w:rsidRPr="00160D76" w:rsidRDefault="00996CC2" w:rsidP="00160D76">
            <w:pPr>
              <w:spacing w:line="276" w:lineRule="auto"/>
              <w:rPr>
                <w:rFonts w:ascii="Candara" w:hAnsi="Candara"/>
                <w:sz w:val="24"/>
                <w:szCs w:val="24"/>
              </w:rPr>
            </w:pPr>
            <w:r w:rsidRPr="00160D76">
              <w:rPr>
                <w:rFonts w:ascii="Candara" w:hAnsi="Candara"/>
                <w:sz w:val="24"/>
                <w:szCs w:val="24"/>
              </w:rPr>
              <w:t>Αποπροσανατολισμένος</w:t>
            </w:r>
          </w:p>
        </w:tc>
      </w:tr>
      <w:tr w:rsidR="00423F2A" w:rsidRPr="00160D76" w:rsidTr="00D544A9">
        <w:tc>
          <w:tcPr>
            <w:tcW w:w="1110" w:type="pct"/>
            <w:shd w:val="clear" w:color="auto" w:fill="DEEAF6" w:themeFill="accent1" w:themeFillTint="33"/>
            <w:vAlign w:val="center"/>
          </w:tcPr>
          <w:p w:rsidR="00423F2A" w:rsidRPr="00160D76" w:rsidRDefault="00423F2A" w:rsidP="00160D76">
            <w:pPr>
              <w:spacing w:line="276" w:lineRule="auto"/>
              <w:rPr>
                <w:rFonts w:ascii="Candara" w:hAnsi="Candara"/>
                <w:sz w:val="24"/>
                <w:szCs w:val="24"/>
                <w:lang w:val="en-US"/>
              </w:rPr>
            </w:pPr>
            <w:r w:rsidRPr="00160D76">
              <w:rPr>
                <w:rFonts w:ascii="Candara" w:hAnsi="Candara"/>
                <w:sz w:val="24"/>
                <w:szCs w:val="24"/>
                <w:lang w:val="en-US"/>
              </w:rPr>
              <w:t>Debate</w:t>
            </w:r>
          </w:p>
        </w:tc>
        <w:tc>
          <w:tcPr>
            <w:tcW w:w="1945" w:type="pct"/>
            <w:shd w:val="clear" w:color="auto" w:fill="DEEAF6" w:themeFill="accent1" w:themeFillTint="33"/>
            <w:vAlign w:val="center"/>
          </w:tcPr>
          <w:p w:rsidR="00423F2A" w:rsidRPr="00160D76" w:rsidRDefault="005F07BA" w:rsidP="00160D76">
            <w:pPr>
              <w:spacing w:line="276" w:lineRule="auto"/>
              <w:rPr>
                <w:rFonts w:ascii="Candara" w:hAnsi="Candara"/>
                <w:sz w:val="24"/>
                <w:szCs w:val="24"/>
                <w:lang w:val="en-US"/>
              </w:rPr>
            </w:pPr>
            <w:r w:rsidRPr="00160D76">
              <w:rPr>
                <w:rFonts w:ascii="Candara" w:hAnsi="Candara"/>
                <w:sz w:val="24"/>
                <w:szCs w:val="24"/>
                <w:lang w:val="en-US"/>
              </w:rPr>
              <w:t>Public discussion</w:t>
            </w:r>
          </w:p>
        </w:tc>
        <w:tc>
          <w:tcPr>
            <w:tcW w:w="1945" w:type="pct"/>
            <w:shd w:val="clear" w:color="auto" w:fill="DEEAF6" w:themeFill="accent1" w:themeFillTint="33"/>
            <w:vAlign w:val="center"/>
          </w:tcPr>
          <w:p w:rsidR="00423F2A" w:rsidRPr="00160D76" w:rsidRDefault="00384CA6" w:rsidP="00160D76">
            <w:pPr>
              <w:spacing w:line="276" w:lineRule="auto"/>
              <w:rPr>
                <w:rFonts w:ascii="Candara" w:hAnsi="Candara"/>
                <w:sz w:val="24"/>
                <w:szCs w:val="24"/>
              </w:rPr>
            </w:pPr>
            <w:r>
              <w:rPr>
                <w:rFonts w:ascii="Candara" w:hAnsi="Candara"/>
                <w:sz w:val="24"/>
                <w:szCs w:val="24"/>
              </w:rPr>
              <w:t>Διαλογική αντιπαράθεση, δ</w:t>
            </w:r>
            <w:r w:rsidR="005F07BA" w:rsidRPr="00160D76">
              <w:rPr>
                <w:rFonts w:ascii="Candara" w:hAnsi="Candara"/>
                <w:sz w:val="24"/>
                <w:szCs w:val="24"/>
              </w:rPr>
              <w:t xml:space="preserve">ημόσια </w:t>
            </w:r>
            <w:r w:rsidR="00996CC2" w:rsidRPr="00160D76">
              <w:rPr>
                <w:rFonts w:ascii="Candara" w:hAnsi="Candara"/>
                <w:sz w:val="24"/>
                <w:szCs w:val="24"/>
              </w:rPr>
              <w:t>συζήτηση, τηλεμαχία</w:t>
            </w:r>
          </w:p>
        </w:tc>
      </w:tr>
      <w:tr w:rsidR="001D1AB7" w:rsidRPr="00384CA6" w:rsidTr="00D544A9">
        <w:tc>
          <w:tcPr>
            <w:tcW w:w="1110" w:type="pct"/>
            <w:shd w:val="clear" w:color="auto" w:fill="DEEAF6" w:themeFill="accent1" w:themeFillTint="33"/>
            <w:vAlign w:val="center"/>
          </w:tcPr>
          <w:p w:rsidR="001D1AB7" w:rsidRPr="00384CA6" w:rsidRDefault="001D1AB7" w:rsidP="00160D76">
            <w:pPr>
              <w:spacing w:line="276" w:lineRule="auto"/>
              <w:rPr>
                <w:rFonts w:ascii="Candara" w:hAnsi="Candara"/>
                <w:sz w:val="24"/>
                <w:szCs w:val="24"/>
                <w:u w:val="single"/>
              </w:rPr>
            </w:pPr>
          </w:p>
        </w:tc>
        <w:tc>
          <w:tcPr>
            <w:tcW w:w="1945" w:type="pct"/>
            <w:shd w:val="clear" w:color="auto" w:fill="DEEAF6" w:themeFill="accent1" w:themeFillTint="33"/>
            <w:vAlign w:val="center"/>
          </w:tcPr>
          <w:p w:rsidR="00023DE7" w:rsidRPr="00160D76" w:rsidRDefault="001D1AB7" w:rsidP="00160D76">
            <w:pPr>
              <w:spacing w:line="276" w:lineRule="auto"/>
              <w:rPr>
                <w:rFonts w:ascii="Candara" w:hAnsi="Candara"/>
                <w:b/>
                <w:sz w:val="28"/>
                <w:szCs w:val="24"/>
                <w:lang w:val="en-US"/>
              </w:rPr>
            </w:pPr>
            <w:r w:rsidRPr="00384CA6">
              <w:rPr>
                <w:rFonts w:ascii="Candara" w:hAnsi="Candara"/>
                <w:b/>
                <w:color w:val="0070C0"/>
                <w:sz w:val="28"/>
                <w:szCs w:val="24"/>
                <w:lang w:val="en-US"/>
              </w:rPr>
              <w:t>Other Useful Words and Collocations</w:t>
            </w:r>
          </w:p>
        </w:tc>
        <w:tc>
          <w:tcPr>
            <w:tcW w:w="1945" w:type="pct"/>
            <w:shd w:val="clear" w:color="auto" w:fill="DEEAF6" w:themeFill="accent1" w:themeFillTint="33"/>
            <w:vAlign w:val="center"/>
          </w:tcPr>
          <w:p w:rsidR="001D1AB7" w:rsidRPr="00160D76" w:rsidRDefault="001D1AB7" w:rsidP="00160D76">
            <w:pPr>
              <w:spacing w:line="276" w:lineRule="auto"/>
              <w:rPr>
                <w:rFonts w:ascii="Candara" w:hAnsi="Candara"/>
                <w:sz w:val="24"/>
                <w:szCs w:val="24"/>
                <w:u w:val="single"/>
                <w:lang w:val="en-US"/>
              </w:rPr>
            </w:pPr>
          </w:p>
        </w:tc>
      </w:tr>
      <w:tr w:rsidR="00227439" w:rsidRPr="00160D76" w:rsidTr="00D544A9">
        <w:tc>
          <w:tcPr>
            <w:tcW w:w="1110" w:type="pct"/>
            <w:shd w:val="clear" w:color="auto" w:fill="DEEAF6" w:themeFill="accent1" w:themeFillTint="33"/>
            <w:vAlign w:val="center"/>
          </w:tcPr>
          <w:p w:rsidR="00227439" w:rsidRPr="00160D76" w:rsidRDefault="00227439" w:rsidP="00160D76">
            <w:pPr>
              <w:spacing w:line="276" w:lineRule="auto"/>
              <w:rPr>
                <w:rFonts w:ascii="Candara" w:hAnsi="Candara"/>
                <w:sz w:val="24"/>
                <w:szCs w:val="24"/>
                <w:lang w:val="en-US"/>
              </w:rPr>
            </w:pPr>
            <w:r w:rsidRPr="00160D76">
              <w:rPr>
                <w:rFonts w:ascii="Candara" w:hAnsi="Candara"/>
                <w:sz w:val="24"/>
                <w:szCs w:val="24"/>
                <w:lang w:val="en-US"/>
              </w:rPr>
              <w:t>Moderation</w:t>
            </w:r>
          </w:p>
        </w:tc>
        <w:tc>
          <w:tcPr>
            <w:tcW w:w="1945" w:type="pct"/>
            <w:shd w:val="clear" w:color="auto" w:fill="DEEAF6" w:themeFill="accent1" w:themeFillTint="33"/>
            <w:vAlign w:val="center"/>
          </w:tcPr>
          <w:p w:rsidR="00227439" w:rsidRPr="00160D76" w:rsidRDefault="00227439" w:rsidP="00160D76">
            <w:pPr>
              <w:spacing w:line="276" w:lineRule="auto"/>
              <w:rPr>
                <w:rFonts w:ascii="Candara" w:hAnsi="Candara"/>
                <w:sz w:val="24"/>
                <w:szCs w:val="24"/>
                <w:lang w:val="en-US"/>
              </w:rPr>
            </w:pPr>
            <w:r w:rsidRPr="00160D76">
              <w:rPr>
                <w:rFonts w:ascii="Candara" w:hAnsi="Candara"/>
                <w:sz w:val="24"/>
                <w:szCs w:val="24"/>
                <w:lang w:val="en-US"/>
              </w:rPr>
              <w:t>Balance, self-control</w:t>
            </w:r>
          </w:p>
        </w:tc>
        <w:tc>
          <w:tcPr>
            <w:tcW w:w="1945" w:type="pct"/>
            <w:shd w:val="clear" w:color="auto" w:fill="DEEAF6" w:themeFill="accent1" w:themeFillTint="33"/>
            <w:vAlign w:val="center"/>
          </w:tcPr>
          <w:p w:rsidR="00227439" w:rsidRPr="00160D76" w:rsidRDefault="00227439" w:rsidP="00160D76">
            <w:pPr>
              <w:spacing w:line="276" w:lineRule="auto"/>
              <w:rPr>
                <w:rFonts w:ascii="Candara" w:hAnsi="Candara"/>
                <w:sz w:val="24"/>
                <w:szCs w:val="24"/>
              </w:rPr>
            </w:pPr>
            <w:r w:rsidRPr="00160D76">
              <w:rPr>
                <w:rFonts w:ascii="Candara" w:hAnsi="Candara"/>
                <w:sz w:val="24"/>
                <w:szCs w:val="24"/>
              </w:rPr>
              <w:t>Το μέτρο</w:t>
            </w:r>
            <w:r w:rsidRPr="00160D76">
              <w:rPr>
                <w:rFonts w:ascii="Candara" w:hAnsi="Candara"/>
                <w:sz w:val="24"/>
                <w:szCs w:val="24"/>
                <w:lang w:val="en-US"/>
              </w:rPr>
              <w:t xml:space="preserve">, </w:t>
            </w:r>
            <w:r w:rsidRPr="00160D76">
              <w:rPr>
                <w:rFonts w:ascii="Candara" w:hAnsi="Candara"/>
                <w:sz w:val="24"/>
                <w:szCs w:val="24"/>
              </w:rPr>
              <w:t>ο αυτοέλεγχος</w:t>
            </w:r>
          </w:p>
        </w:tc>
      </w:tr>
      <w:tr w:rsidR="001D1AB7" w:rsidRPr="00160D76" w:rsidTr="00D544A9">
        <w:tc>
          <w:tcPr>
            <w:tcW w:w="1110" w:type="pct"/>
            <w:shd w:val="clear" w:color="auto" w:fill="DEEAF6" w:themeFill="accent1" w:themeFillTint="33"/>
            <w:vAlign w:val="center"/>
          </w:tcPr>
          <w:p w:rsidR="001D1AB7" w:rsidRPr="00160D76" w:rsidRDefault="001D1AB7" w:rsidP="00160D76">
            <w:pPr>
              <w:spacing w:line="276" w:lineRule="auto"/>
              <w:rPr>
                <w:rFonts w:ascii="Candara" w:hAnsi="Candara"/>
                <w:sz w:val="24"/>
                <w:szCs w:val="24"/>
                <w:lang w:val="en-US"/>
              </w:rPr>
            </w:pPr>
            <w:r w:rsidRPr="00160D76">
              <w:rPr>
                <w:rFonts w:ascii="Candara" w:hAnsi="Candara"/>
                <w:sz w:val="24"/>
                <w:szCs w:val="24"/>
                <w:lang w:val="en-US"/>
              </w:rPr>
              <w:t>Personality Shaping</w:t>
            </w:r>
          </w:p>
        </w:tc>
        <w:tc>
          <w:tcPr>
            <w:tcW w:w="1945" w:type="pct"/>
            <w:shd w:val="clear" w:color="auto" w:fill="DEEAF6" w:themeFill="accent1" w:themeFillTint="33"/>
            <w:vAlign w:val="center"/>
          </w:tcPr>
          <w:p w:rsidR="001D1AB7" w:rsidRPr="00160D76" w:rsidRDefault="001D5074" w:rsidP="00160D76">
            <w:pPr>
              <w:spacing w:line="276" w:lineRule="auto"/>
              <w:rPr>
                <w:rFonts w:ascii="Candara" w:hAnsi="Candara"/>
                <w:sz w:val="24"/>
                <w:szCs w:val="24"/>
                <w:lang w:val="en-US"/>
              </w:rPr>
            </w:pPr>
            <w:r w:rsidRPr="00160D76">
              <w:rPr>
                <w:rFonts w:ascii="Candara" w:hAnsi="Candara"/>
                <w:sz w:val="24"/>
                <w:szCs w:val="24"/>
                <w:lang w:val="en-US"/>
              </w:rPr>
              <w:t>Influencing and defining</w:t>
            </w:r>
            <w:r w:rsidR="00C14866" w:rsidRPr="00160D76">
              <w:rPr>
                <w:rFonts w:ascii="Candara" w:hAnsi="Candara"/>
                <w:sz w:val="24"/>
                <w:szCs w:val="24"/>
                <w:lang w:val="en-US"/>
              </w:rPr>
              <w:t xml:space="preserve"> personality</w:t>
            </w:r>
            <w:r w:rsidRPr="00160D76">
              <w:rPr>
                <w:rFonts w:ascii="Candara" w:hAnsi="Candara"/>
                <w:sz w:val="24"/>
                <w:szCs w:val="24"/>
                <w:lang w:val="en-US"/>
              </w:rPr>
              <w:t xml:space="preserve"> </w:t>
            </w:r>
          </w:p>
        </w:tc>
        <w:tc>
          <w:tcPr>
            <w:tcW w:w="1945" w:type="pct"/>
            <w:shd w:val="clear" w:color="auto" w:fill="DEEAF6" w:themeFill="accent1" w:themeFillTint="33"/>
            <w:vAlign w:val="center"/>
          </w:tcPr>
          <w:p w:rsidR="001D1AB7" w:rsidRPr="00160D76" w:rsidRDefault="00023DE7" w:rsidP="00160D76">
            <w:pPr>
              <w:spacing w:line="276" w:lineRule="auto"/>
              <w:rPr>
                <w:rFonts w:ascii="Candara" w:hAnsi="Candara"/>
                <w:sz w:val="24"/>
                <w:szCs w:val="24"/>
              </w:rPr>
            </w:pPr>
            <w:r w:rsidRPr="00160D76">
              <w:rPr>
                <w:rFonts w:ascii="Candara" w:hAnsi="Candara"/>
                <w:sz w:val="24"/>
                <w:szCs w:val="24"/>
              </w:rPr>
              <w:t>Διαμόρφωση προσωπικότητας</w:t>
            </w:r>
          </w:p>
        </w:tc>
      </w:tr>
      <w:tr w:rsidR="001D1AB7" w:rsidRPr="00160D76" w:rsidTr="00D544A9">
        <w:tc>
          <w:tcPr>
            <w:tcW w:w="1110" w:type="pct"/>
            <w:shd w:val="clear" w:color="auto" w:fill="DEEAF6" w:themeFill="accent1" w:themeFillTint="33"/>
            <w:vAlign w:val="center"/>
          </w:tcPr>
          <w:p w:rsidR="001D1AB7" w:rsidRPr="00160D76" w:rsidRDefault="001D1AB7" w:rsidP="00160D76">
            <w:pPr>
              <w:spacing w:line="276" w:lineRule="auto"/>
              <w:rPr>
                <w:rFonts w:ascii="Candara" w:hAnsi="Candara"/>
                <w:sz w:val="24"/>
                <w:szCs w:val="24"/>
                <w:lang w:val="en-US"/>
              </w:rPr>
            </w:pPr>
            <w:r w:rsidRPr="00160D76">
              <w:rPr>
                <w:rFonts w:ascii="Candara" w:hAnsi="Candara"/>
                <w:sz w:val="24"/>
                <w:szCs w:val="24"/>
                <w:lang w:val="en-US"/>
              </w:rPr>
              <w:t>Social</w:t>
            </w:r>
          </w:p>
          <w:p w:rsidR="001D5074" w:rsidRPr="00160D76" w:rsidRDefault="001D5074" w:rsidP="00160D76">
            <w:pPr>
              <w:spacing w:line="276" w:lineRule="auto"/>
              <w:rPr>
                <w:rFonts w:ascii="Candara" w:hAnsi="Candara"/>
                <w:sz w:val="24"/>
                <w:szCs w:val="24"/>
                <w:lang w:val="en-US"/>
              </w:rPr>
            </w:pPr>
          </w:p>
          <w:p w:rsidR="001D1AB7" w:rsidRPr="00160D76" w:rsidRDefault="001D1AB7" w:rsidP="00160D76">
            <w:pPr>
              <w:spacing w:line="276" w:lineRule="auto"/>
              <w:rPr>
                <w:rFonts w:ascii="Candara" w:hAnsi="Candara"/>
                <w:sz w:val="24"/>
                <w:szCs w:val="24"/>
                <w:u w:val="single"/>
                <w:lang w:val="en-US"/>
              </w:rPr>
            </w:pPr>
            <w:r w:rsidRPr="00160D76">
              <w:rPr>
                <w:rFonts w:ascii="Candara" w:hAnsi="Candara"/>
                <w:sz w:val="24"/>
                <w:szCs w:val="24"/>
                <w:lang w:val="en-US"/>
              </w:rPr>
              <w:t>Antisocial</w:t>
            </w:r>
          </w:p>
        </w:tc>
        <w:tc>
          <w:tcPr>
            <w:tcW w:w="1945" w:type="pct"/>
            <w:shd w:val="clear" w:color="auto" w:fill="DEEAF6" w:themeFill="accent1" w:themeFillTint="33"/>
            <w:vAlign w:val="center"/>
          </w:tcPr>
          <w:p w:rsidR="001D1AB7" w:rsidRPr="00160D76" w:rsidRDefault="00C14866" w:rsidP="00160D76">
            <w:pPr>
              <w:spacing w:line="276" w:lineRule="auto"/>
              <w:rPr>
                <w:rFonts w:ascii="Candara" w:hAnsi="Candara"/>
                <w:sz w:val="24"/>
                <w:szCs w:val="24"/>
                <w:lang w:val="en-US"/>
              </w:rPr>
            </w:pPr>
            <w:r w:rsidRPr="00160D76">
              <w:rPr>
                <w:rFonts w:ascii="Candara" w:hAnsi="Candara"/>
                <w:sz w:val="24"/>
                <w:szCs w:val="24"/>
                <w:lang w:val="en-US"/>
              </w:rPr>
              <w:t xml:space="preserve">Exhibiting friendly </w:t>
            </w:r>
            <w:proofErr w:type="spellStart"/>
            <w:r w:rsidRPr="00160D76">
              <w:rPr>
                <w:rFonts w:ascii="Candara" w:hAnsi="Candara"/>
                <w:sz w:val="24"/>
                <w:szCs w:val="24"/>
                <w:lang w:val="en-US"/>
              </w:rPr>
              <w:t>behaviour</w:t>
            </w:r>
            <w:proofErr w:type="spellEnd"/>
          </w:p>
          <w:p w:rsidR="005F07BA" w:rsidRPr="00160D76" w:rsidRDefault="005F07BA" w:rsidP="00160D76">
            <w:pPr>
              <w:spacing w:line="276" w:lineRule="auto"/>
              <w:rPr>
                <w:rFonts w:ascii="Candara" w:hAnsi="Candara"/>
                <w:sz w:val="24"/>
                <w:szCs w:val="24"/>
                <w:lang w:val="en-US"/>
              </w:rPr>
            </w:pPr>
          </w:p>
          <w:p w:rsidR="00C14866" w:rsidRPr="00160D76" w:rsidRDefault="00C14866" w:rsidP="00160D76">
            <w:pPr>
              <w:spacing w:line="276" w:lineRule="auto"/>
              <w:rPr>
                <w:rFonts w:ascii="Candara" w:hAnsi="Candara"/>
                <w:sz w:val="24"/>
                <w:szCs w:val="24"/>
                <w:u w:val="single"/>
                <w:lang w:val="en-US"/>
              </w:rPr>
            </w:pPr>
            <w:r w:rsidRPr="00160D76">
              <w:rPr>
                <w:rFonts w:ascii="Candara" w:hAnsi="Candara"/>
                <w:sz w:val="24"/>
                <w:szCs w:val="24"/>
                <w:lang w:val="en-US"/>
              </w:rPr>
              <w:t xml:space="preserve">Exhibiting disruptive, hostile </w:t>
            </w:r>
            <w:proofErr w:type="spellStart"/>
            <w:r w:rsidRPr="00160D76">
              <w:rPr>
                <w:rFonts w:ascii="Candara" w:hAnsi="Candara"/>
                <w:sz w:val="24"/>
                <w:szCs w:val="24"/>
                <w:lang w:val="en-US"/>
              </w:rPr>
              <w:t>behaviour</w:t>
            </w:r>
            <w:proofErr w:type="spellEnd"/>
          </w:p>
        </w:tc>
        <w:tc>
          <w:tcPr>
            <w:tcW w:w="1945" w:type="pct"/>
            <w:shd w:val="clear" w:color="auto" w:fill="DEEAF6" w:themeFill="accent1" w:themeFillTint="33"/>
            <w:vAlign w:val="center"/>
          </w:tcPr>
          <w:p w:rsidR="001D1AB7" w:rsidRPr="00160D76" w:rsidRDefault="00023DE7" w:rsidP="00160D76">
            <w:pPr>
              <w:spacing w:line="276" w:lineRule="auto"/>
              <w:rPr>
                <w:rFonts w:ascii="Candara" w:hAnsi="Candara"/>
                <w:sz w:val="24"/>
                <w:szCs w:val="24"/>
              </w:rPr>
            </w:pPr>
            <w:r w:rsidRPr="00160D76">
              <w:rPr>
                <w:rFonts w:ascii="Candara" w:hAnsi="Candara"/>
                <w:sz w:val="24"/>
                <w:szCs w:val="24"/>
              </w:rPr>
              <w:t>Κοινωνικός/</w:t>
            </w:r>
          </w:p>
          <w:p w:rsidR="00023DE7" w:rsidRPr="00160D76" w:rsidRDefault="00023DE7" w:rsidP="00160D76">
            <w:pPr>
              <w:spacing w:line="276" w:lineRule="auto"/>
              <w:rPr>
                <w:rFonts w:ascii="Candara" w:hAnsi="Candara"/>
                <w:sz w:val="24"/>
                <w:szCs w:val="24"/>
                <w:u w:val="single"/>
              </w:rPr>
            </w:pPr>
            <w:r w:rsidRPr="00160D76">
              <w:rPr>
                <w:rFonts w:ascii="Candara" w:hAnsi="Candara"/>
                <w:sz w:val="24"/>
                <w:szCs w:val="24"/>
              </w:rPr>
              <w:t>Αντικοινωνικός</w:t>
            </w:r>
          </w:p>
        </w:tc>
      </w:tr>
      <w:tr w:rsidR="00423F2A" w:rsidRPr="00160D76" w:rsidTr="00D544A9">
        <w:tc>
          <w:tcPr>
            <w:tcW w:w="1110" w:type="pct"/>
            <w:shd w:val="clear" w:color="auto" w:fill="DEEAF6" w:themeFill="accent1" w:themeFillTint="33"/>
            <w:vAlign w:val="center"/>
          </w:tcPr>
          <w:p w:rsidR="00423F2A" w:rsidRPr="00160D76" w:rsidRDefault="00423F2A" w:rsidP="00160D76">
            <w:pPr>
              <w:spacing w:line="276" w:lineRule="auto"/>
              <w:rPr>
                <w:rFonts w:ascii="Candara" w:hAnsi="Candara"/>
                <w:sz w:val="24"/>
                <w:szCs w:val="24"/>
                <w:lang w:val="en-US"/>
              </w:rPr>
            </w:pPr>
            <w:r w:rsidRPr="00160D76">
              <w:rPr>
                <w:rFonts w:ascii="Candara" w:hAnsi="Candara"/>
                <w:sz w:val="24"/>
                <w:szCs w:val="24"/>
                <w:lang w:val="en-US"/>
              </w:rPr>
              <w:t>Social Networking</w:t>
            </w:r>
          </w:p>
        </w:tc>
        <w:tc>
          <w:tcPr>
            <w:tcW w:w="1945" w:type="pct"/>
            <w:shd w:val="clear" w:color="auto" w:fill="DEEAF6" w:themeFill="accent1" w:themeFillTint="33"/>
            <w:vAlign w:val="center"/>
          </w:tcPr>
          <w:p w:rsidR="005F07BA" w:rsidRPr="00160D76" w:rsidRDefault="005F07BA" w:rsidP="00160D76">
            <w:pPr>
              <w:spacing w:line="276" w:lineRule="auto"/>
              <w:rPr>
                <w:rFonts w:ascii="Candara" w:hAnsi="Candara"/>
                <w:szCs w:val="24"/>
                <w:lang w:val="en-US"/>
              </w:rPr>
            </w:pPr>
            <w:r w:rsidRPr="00160D76">
              <w:rPr>
                <w:rFonts w:ascii="Candara" w:hAnsi="Candara"/>
                <w:szCs w:val="24"/>
                <w:lang w:val="en-US"/>
              </w:rPr>
              <w:t xml:space="preserve">“Social networking is the use of Internet-based social media sites to stay connected with friends, family, colleagues, customers, or clients”. </w:t>
            </w:r>
          </w:p>
          <w:p w:rsidR="00423F2A" w:rsidRPr="00160D76" w:rsidRDefault="005F07BA" w:rsidP="00160D76">
            <w:pPr>
              <w:spacing w:line="276" w:lineRule="auto"/>
              <w:rPr>
                <w:rFonts w:ascii="Candara" w:hAnsi="Candara"/>
                <w:sz w:val="24"/>
                <w:szCs w:val="24"/>
                <w:lang w:val="en-US"/>
              </w:rPr>
            </w:pPr>
            <w:r w:rsidRPr="00160D76">
              <w:rPr>
                <w:rFonts w:ascii="Candara" w:hAnsi="Candara"/>
                <w:szCs w:val="24"/>
                <w:lang w:val="en-US"/>
              </w:rPr>
              <w:t>Derived from Investopedia</w:t>
            </w:r>
          </w:p>
        </w:tc>
        <w:tc>
          <w:tcPr>
            <w:tcW w:w="1945" w:type="pct"/>
            <w:shd w:val="clear" w:color="auto" w:fill="DEEAF6" w:themeFill="accent1" w:themeFillTint="33"/>
            <w:vAlign w:val="center"/>
          </w:tcPr>
          <w:p w:rsidR="00423F2A" w:rsidRPr="00160D76" w:rsidRDefault="00996CC2" w:rsidP="00160D76">
            <w:pPr>
              <w:spacing w:line="276" w:lineRule="auto"/>
              <w:rPr>
                <w:rFonts w:ascii="Candara" w:hAnsi="Candara"/>
                <w:sz w:val="24"/>
                <w:szCs w:val="24"/>
              </w:rPr>
            </w:pPr>
            <w:r w:rsidRPr="00160D76">
              <w:rPr>
                <w:rFonts w:ascii="Candara" w:hAnsi="Candara"/>
                <w:sz w:val="24"/>
                <w:szCs w:val="24"/>
              </w:rPr>
              <w:t>Κοινωνική δικτύωση</w:t>
            </w:r>
          </w:p>
        </w:tc>
      </w:tr>
      <w:tr w:rsidR="00423F2A" w:rsidRPr="00160D76" w:rsidTr="00D544A9">
        <w:tc>
          <w:tcPr>
            <w:tcW w:w="1110" w:type="pct"/>
            <w:shd w:val="clear" w:color="auto" w:fill="DEEAF6" w:themeFill="accent1" w:themeFillTint="33"/>
            <w:vAlign w:val="center"/>
          </w:tcPr>
          <w:p w:rsidR="00423F2A" w:rsidRPr="00160D76" w:rsidRDefault="00423F2A" w:rsidP="00160D76">
            <w:pPr>
              <w:spacing w:line="276" w:lineRule="auto"/>
              <w:rPr>
                <w:rFonts w:ascii="Candara" w:hAnsi="Candara"/>
                <w:sz w:val="24"/>
                <w:szCs w:val="24"/>
                <w:lang w:val="en-US"/>
              </w:rPr>
            </w:pPr>
            <w:r w:rsidRPr="00160D76">
              <w:rPr>
                <w:rFonts w:ascii="Candara" w:hAnsi="Candara"/>
                <w:sz w:val="24"/>
                <w:szCs w:val="24"/>
                <w:lang w:val="en-US"/>
              </w:rPr>
              <w:t>Transparent</w:t>
            </w:r>
          </w:p>
        </w:tc>
        <w:tc>
          <w:tcPr>
            <w:tcW w:w="1945" w:type="pct"/>
            <w:shd w:val="clear" w:color="auto" w:fill="DEEAF6" w:themeFill="accent1" w:themeFillTint="33"/>
            <w:vAlign w:val="center"/>
          </w:tcPr>
          <w:p w:rsidR="00423F2A" w:rsidRPr="00160D76" w:rsidRDefault="00023DE7" w:rsidP="00160D76">
            <w:pPr>
              <w:spacing w:line="276" w:lineRule="auto"/>
              <w:rPr>
                <w:rFonts w:ascii="Candara" w:hAnsi="Candara"/>
                <w:sz w:val="24"/>
                <w:szCs w:val="24"/>
                <w:lang w:val="en-US"/>
              </w:rPr>
            </w:pPr>
            <w:r w:rsidRPr="00160D76">
              <w:rPr>
                <w:rFonts w:ascii="Candara" w:hAnsi="Candara"/>
                <w:sz w:val="24"/>
                <w:szCs w:val="24"/>
                <w:lang w:val="en-US"/>
              </w:rPr>
              <w:t>Crystal</w:t>
            </w:r>
            <w:r w:rsidR="001D5074" w:rsidRPr="00160D76">
              <w:rPr>
                <w:rFonts w:ascii="Candara" w:hAnsi="Candara"/>
                <w:sz w:val="24"/>
                <w:szCs w:val="24"/>
                <w:lang w:val="en-US"/>
              </w:rPr>
              <w:t>-</w:t>
            </w:r>
            <w:r w:rsidRPr="00160D76">
              <w:rPr>
                <w:rFonts w:ascii="Candara" w:hAnsi="Candara"/>
                <w:sz w:val="24"/>
                <w:szCs w:val="24"/>
                <w:lang w:val="en-US"/>
              </w:rPr>
              <w:t>clear</w:t>
            </w:r>
          </w:p>
        </w:tc>
        <w:tc>
          <w:tcPr>
            <w:tcW w:w="1945" w:type="pct"/>
            <w:shd w:val="clear" w:color="auto" w:fill="DEEAF6" w:themeFill="accent1" w:themeFillTint="33"/>
            <w:vAlign w:val="center"/>
          </w:tcPr>
          <w:p w:rsidR="00423F2A" w:rsidRPr="00160D76" w:rsidRDefault="00023DE7" w:rsidP="00160D76">
            <w:pPr>
              <w:spacing w:line="276" w:lineRule="auto"/>
              <w:rPr>
                <w:rFonts w:ascii="Candara" w:hAnsi="Candara"/>
                <w:sz w:val="24"/>
                <w:szCs w:val="24"/>
              </w:rPr>
            </w:pPr>
            <w:r w:rsidRPr="00160D76">
              <w:rPr>
                <w:rFonts w:ascii="Candara" w:hAnsi="Candara"/>
                <w:sz w:val="24"/>
                <w:szCs w:val="24"/>
              </w:rPr>
              <w:t>Διαφανής</w:t>
            </w:r>
          </w:p>
        </w:tc>
      </w:tr>
      <w:tr w:rsidR="00423F2A" w:rsidRPr="00160D76" w:rsidTr="00D544A9">
        <w:tc>
          <w:tcPr>
            <w:tcW w:w="1110" w:type="pct"/>
            <w:shd w:val="clear" w:color="auto" w:fill="DEEAF6" w:themeFill="accent1" w:themeFillTint="33"/>
            <w:vAlign w:val="center"/>
          </w:tcPr>
          <w:p w:rsidR="00423F2A" w:rsidRPr="00160D76" w:rsidRDefault="00FE1A48" w:rsidP="00160D76">
            <w:pPr>
              <w:spacing w:line="276" w:lineRule="auto"/>
              <w:rPr>
                <w:rFonts w:ascii="Candara" w:hAnsi="Candara"/>
                <w:sz w:val="24"/>
                <w:szCs w:val="24"/>
                <w:lang w:val="en-US"/>
              </w:rPr>
            </w:pPr>
            <w:r w:rsidRPr="00160D76">
              <w:rPr>
                <w:rFonts w:ascii="Candara" w:hAnsi="Candara"/>
                <w:sz w:val="24"/>
                <w:szCs w:val="24"/>
                <w:lang w:val="en-US"/>
              </w:rPr>
              <w:lastRenderedPageBreak/>
              <w:t>Parental supervision</w:t>
            </w:r>
          </w:p>
        </w:tc>
        <w:tc>
          <w:tcPr>
            <w:tcW w:w="1945" w:type="pct"/>
            <w:shd w:val="clear" w:color="auto" w:fill="DEEAF6" w:themeFill="accent1" w:themeFillTint="33"/>
            <w:vAlign w:val="center"/>
          </w:tcPr>
          <w:p w:rsidR="00423F2A" w:rsidRPr="00160D76" w:rsidRDefault="00023DE7" w:rsidP="00160D76">
            <w:pPr>
              <w:spacing w:line="276" w:lineRule="auto"/>
              <w:rPr>
                <w:rFonts w:ascii="Candara" w:hAnsi="Candara"/>
                <w:sz w:val="24"/>
                <w:szCs w:val="24"/>
                <w:lang w:val="en-US"/>
              </w:rPr>
            </w:pPr>
            <w:r w:rsidRPr="00160D76">
              <w:rPr>
                <w:rFonts w:ascii="Candara" w:hAnsi="Candara"/>
                <w:sz w:val="24"/>
                <w:szCs w:val="24"/>
                <w:lang w:val="en-US"/>
              </w:rPr>
              <w:t>Parental control</w:t>
            </w:r>
          </w:p>
        </w:tc>
        <w:tc>
          <w:tcPr>
            <w:tcW w:w="1945" w:type="pct"/>
            <w:shd w:val="clear" w:color="auto" w:fill="DEEAF6" w:themeFill="accent1" w:themeFillTint="33"/>
            <w:vAlign w:val="center"/>
          </w:tcPr>
          <w:p w:rsidR="00423F2A" w:rsidRPr="00160D76" w:rsidRDefault="00023DE7" w:rsidP="00160D76">
            <w:pPr>
              <w:spacing w:line="276" w:lineRule="auto"/>
              <w:rPr>
                <w:rFonts w:ascii="Candara" w:hAnsi="Candara"/>
                <w:sz w:val="24"/>
                <w:szCs w:val="24"/>
              </w:rPr>
            </w:pPr>
            <w:r w:rsidRPr="00160D76">
              <w:rPr>
                <w:rFonts w:ascii="Candara" w:hAnsi="Candara"/>
                <w:sz w:val="24"/>
                <w:szCs w:val="24"/>
              </w:rPr>
              <w:t>Γονική επίβλεψη</w:t>
            </w:r>
          </w:p>
        </w:tc>
      </w:tr>
      <w:tr w:rsidR="00FE1A48" w:rsidRPr="00160D76" w:rsidTr="00D544A9">
        <w:tc>
          <w:tcPr>
            <w:tcW w:w="1110" w:type="pct"/>
            <w:shd w:val="clear" w:color="auto" w:fill="DEEAF6" w:themeFill="accent1" w:themeFillTint="33"/>
            <w:vAlign w:val="center"/>
          </w:tcPr>
          <w:p w:rsidR="00FE1A48" w:rsidRPr="00160D76" w:rsidRDefault="00FE1A48" w:rsidP="00160D76">
            <w:pPr>
              <w:spacing w:line="276" w:lineRule="auto"/>
              <w:rPr>
                <w:rFonts w:ascii="Candara" w:hAnsi="Candara"/>
                <w:sz w:val="24"/>
                <w:szCs w:val="24"/>
                <w:lang w:val="en-US"/>
              </w:rPr>
            </w:pPr>
            <w:r w:rsidRPr="00160D76">
              <w:rPr>
                <w:rFonts w:ascii="Candara" w:hAnsi="Candara"/>
                <w:sz w:val="24"/>
                <w:szCs w:val="24"/>
                <w:lang w:val="en-US"/>
              </w:rPr>
              <w:t xml:space="preserve">‘Net-nanny’ </w:t>
            </w:r>
            <w:proofErr w:type="spellStart"/>
            <w:r w:rsidRPr="00160D76">
              <w:rPr>
                <w:rFonts w:ascii="Candara" w:hAnsi="Candara"/>
                <w:sz w:val="24"/>
                <w:szCs w:val="24"/>
                <w:lang w:val="en-US"/>
              </w:rPr>
              <w:t>programmes</w:t>
            </w:r>
            <w:proofErr w:type="spellEnd"/>
          </w:p>
        </w:tc>
        <w:tc>
          <w:tcPr>
            <w:tcW w:w="1945" w:type="pct"/>
            <w:shd w:val="clear" w:color="auto" w:fill="DEEAF6" w:themeFill="accent1" w:themeFillTint="33"/>
            <w:vAlign w:val="center"/>
          </w:tcPr>
          <w:p w:rsidR="00FE1A48" w:rsidRPr="00160D76" w:rsidRDefault="00FE1A48" w:rsidP="00160D76">
            <w:pPr>
              <w:spacing w:line="276" w:lineRule="auto"/>
              <w:rPr>
                <w:rFonts w:ascii="Candara" w:hAnsi="Candara"/>
                <w:sz w:val="24"/>
                <w:szCs w:val="24"/>
                <w:lang w:val="en-US"/>
              </w:rPr>
            </w:pPr>
            <w:r w:rsidRPr="00160D76">
              <w:rPr>
                <w:rFonts w:ascii="Candara" w:hAnsi="Candara"/>
                <w:sz w:val="24"/>
                <w:szCs w:val="24"/>
                <w:lang w:val="en-US"/>
              </w:rPr>
              <w:t>Software used to remotely monitor a child’s activity on the Internet</w:t>
            </w:r>
          </w:p>
        </w:tc>
        <w:tc>
          <w:tcPr>
            <w:tcW w:w="1945" w:type="pct"/>
            <w:shd w:val="clear" w:color="auto" w:fill="DEEAF6" w:themeFill="accent1" w:themeFillTint="33"/>
            <w:vAlign w:val="center"/>
          </w:tcPr>
          <w:p w:rsidR="00FE1A48" w:rsidRPr="00160D76" w:rsidRDefault="00023DE7" w:rsidP="00160D76">
            <w:pPr>
              <w:spacing w:line="276" w:lineRule="auto"/>
              <w:rPr>
                <w:rFonts w:ascii="Candara" w:hAnsi="Candara"/>
                <w:sz w:val="24"/>
                <w:szCs w:val="24"/>
              </w:rPr>
            </w:pPr>
            <w:r w:rsidRPr="00160D76">
              <w:rPr>
                <w:rFonts w:ascii="Candara" w:hAnsi="Candara"/>
                <w:sz w:val="24"/>
                <w:szCs w:val="24"/>
              </w:rPr>
              <w:t>Προγράμματα εξ αποστάσεως ελέγχου της χρήσης του Ίντερνετ</w:t>
            </w:r>
          </w:p>
        </w:tc>
      </w:tr>
      <w:tr w:rsidR="00FE1A48" w:rsidRPr="00160D76" w:rsidTr="00D544A9">
        <w:tc>
          <w:tcPr>
            <w:tcW w:w="1110" w:type="pct"/>
            <w:shd w:val="clear" w:color="auto" w:fill="DEEAF6" w:themeFill="accent1" w:themeFillTint="33"/>
            <w:vAlign w:val="center"/>
          </w:tcPr>
          <w:p w:rsidR="00FE1A48" w:rsidRPr="00160D76" w:rsidRDefault="00A12A99" w:rsidP="00160D76">
            <w:pPr>
              <w:spacing w:line="276" w:lineRule="auto"/>
              <w:rPr>
                <w:rFonts w:ascii="Candara" w:hAnsi="Candara"/>
                <w:sz w:val="24"/>
                <w:szCs w:val="24"/>
                <w:lang w:val="en-US"/>
              </w:rPr>
            </w:pPr>
            <w:r w:rsidRPr="00160D76">
              <w:rPr>
                <w:rFonts w:ascii="Candara" w:hAnsi="Candara"/>
                <w:sz w:val="24"/>
                <w:szCs w:val="24"/>
                <w:lang w:val="en-US"/>
              </w:rPr>
              <w:t xml:space="preserve">(Digital) </w:t>
            </w:r>
            <w:r w:rsidR="00FE1A48" w:rsidRPr="00160D76">
              <w:rPr>
                <w:rFonts w:ascii="Candara" w:hAnsi="Candara"/>
                <w:sz w:val="24"/>
                <w:szCs w:val="24"/>
                <w:lang w:val="en-US"/>
              </w:rPr>
              <w:t>Citizenship</w:t>
            </w:r>
          </w:p>
        </w:tc>
        <w:tc>
          <w:tcPr>
            <w:tcW w:w="1945" w:type="pct"/>
            <w:shd w:val="clear" w:color="auto" w:fill="DEEAF6" w:themeFill="accent1" w:themeFillTint="33"/>
            <w:vAlign w:val="center"/>
          </w:tcPr>
          <w:p w:rsidR="00A12A99" w:rsidRPr="00160D76" w:rsidRDefault="00A12A99" w:rsidP="00160D76">
            <w:pPr>
              <w:spacing w:line="276" w:lineRule="auto"/>
              <w:rPr>
                <w:rFonts w:ascii="Candara" w:hAnsi="Candara"/>
                <w:szCs w:val="24"/>
                <w:lang w:val="en-US"/>
              </w:rPr>
            </w:pPr>
            <w:r w:rsidRPr="00160D76">
              <w:rPr>
                <w:rFonts w:ascii="Candara" w:hAnsi="Candara"/>
                <w:szCs w:val="24"/>
                <w:lang w:val="en-US"/>
              </w:rPr>
              <w:t>‘…T</w:t>
            </w:r>
            <w:r w:rsidR="009F0EE3" w:rsidRPr="00160D76">
              <w:rPr>
                <w:rFonts w:ascii="Candara" w:hAnsi="Candara"/>
                <w:szCs w:val="24"/>
                <w:lang w:val="en-US"/>
              </w:rPr>
              <w:t>he knowledge, skills and understanding required  for  users  to  exercise  and  defend  their  democratic  rights  and responsibilities online, and to promote and protect human rights, democracy and the rule of law in cyberspace</w:t>
            </w:r>
            <w:r w:rsidRPr="00160D76">
              <w:rPr>
                <w:rFonts w:ascii="Candara" w:hAnsi="Candara"/>
                <w:szCs w:val="24"/>
                <w:lang w:val="en-US"/>
              </w:rPr>
              <w:t>’</w:t>
            </w:r>
            <w:r w:rsidR="009F0EE3" w:rsidRPr="00160D76">
              <w:rPr>
                <w:rFonts w:ascii="Candara" w:hAnsi="Candara"/>
                <w:szCs w:val="24"/>
                <w:lang w:val="en-US"/>
              </w:rPr>
              <w:t>.</w:t>
            </w:r>
            <w:r w:rsidRPr="00160D76">
              <w:rPr>
                <w:rFonts w:ascii="Candara" w:hAnsi="Candara"/>
                <w:szCs w:val="24"/>
                <w:lang w:val="en-US"/>
              </w:rPr>
              <w:t xml:space="preserve">  </w:t>
            </w:r>
          </w:p>
          <w:p w:rsidR="00FE1A48" w:rsidRPr="00160D76" w:rsidRDefault="00A12A99" w:rsidP="00160D76">
            <w:pPr>
              <w:spacing w:line="276" w:lineRule="auto"/>
              <w:rPr>
                <w:rFonts w:ascii="Candara" w:hAnsi="Candara"/>
                <w:sz w:val="24"/>
                <w:szCs w:val="24"/>
                <w:lang w:val="en-US"/>
              </w:rPr>
            </w:pPr>
            <w:r w:rsidRPr="00160D76">
              <w:rPr>
                <w:rFonts w:ascii="Candara" w:hAnsi="Candara"/>
                <w:szCs w:val="24"/>
                <w:lang w:val="en-US"/>
              </w:rPr>
              <w:t xml:space="preserve">Derived from the </w:t>
            </w:r>
            <w:r w:rsidR="00227439" w:rsidRPr="00160D76">
              <w:rPr>
                <w:rFonts w:ascii="Candara" w:hAnsi="Candara"/>
                <w:szCs w:val="24"/>
                <w:lang w:val="en-US"/>
              </w:rPr>
              <w:t xml:space="preserve"> official site of the </w:t>
            </w:r>
            <w:r w:rsidRPr="00160D76">
              <w:rPr>
                <w:rFonts w:ascii="Candara" w:hAnsi="Candara"/>
                <w:szCs w:val="24"/>
                <w:lang w:val="en-US"/>
              </w:rPr>
              <w:t>Council of Europe</w:t>
            </w:r>
          </w:p>
        </w:tc>
        <w:tc>
          <w:tcPr>
            <w:tcW w:w="1945" w:type="pct"/>
            <w:shd w:val="clear" w:color="auto" w:fill="DEEAF6" w:themeFill="accent1" w:themeFillTint="33"/>
            <w:vAlign w:val="center"/>
          </w:tcPr>
          <w:p w:rsidR="00FE1A48" w:rsidRPr="00160D76" w:rsidRDefault="00A12A99" w:rsidP="00160D76">
            <w:pPr>
              <w:spacing w:line="276" w:lineRule="auto"/>
              <w:rPr>
                <w:rFonts w:ascii="Candara" w:hAnsi="Candara"/>
                <w:sz w:val="24"/>
                <w:szCs w:val="24"/>
              </w:rPr>
            </w:pPr>
            <w:r w:rsidRPr="00160D76">
              <w:rPr>
                <w:rFonts w:ascii="Candara" w:hAnsi="Candara"/>
                <w:sz w:val="24"/>
                <w:szCs w:val="24"/>
              </w:rPr>
              <w:t>Ψηφιακή Αγωγή, Ψηφιακή Ιθαγένεια</w:t>
            </w:r>
          </w:p>
        </w:tc>
      </w:tr>
      <w:tr w:rsidR="00423F2A" w:rsidRPr="00160D76" w:rsidTr="00D544A9">
        <w:tc>
          <w:tcPr>
            <w:tcW w:w="1110" w:type="pct"/>
            <w:shd w:val="clear" w:color="auto" w:fill="DEEAF6" w:themeFill="accent1" w:themeFillTint="33"/>
            <w:vAlign w:val="center"/>
          </w:tcPr>
          <w:p w:rsidR="00423F2A" w:rsidRPr="00160D76" w:rsidRDefault="00423F2A" w:rsidP="00160D76">
            <w:pPr>
              <w:spacing w:line="276" w:lineRule="auto"/>
              <w:rPr>
                <w:rFonts w:ascii="Candara" w:hAnsi="Candara"/>
                <w:sz w:val="24"/>
                <w:szCs w:val="24"/>
                <w:lang w:val="en-US"/>
              </w:rPr>
            </w:pPr>
            <w:r w:rsidRPr="00160D76">
              <w:rPr>
                <w:rFonts w:ascii="Candara" w:hAnsi="Candara"/>
                <w:sz w:val="24"/>
                <w:szCs w:val="24"/>
                <w:lang w:val="en-US"/>
              </w:rPr>
              <w:t>Sexting</w:t>
            </w:r>
          </w:p>
        </w:tc>
        <w:tc>
          <w:tcPr>
            <w:tcW w:w="1945" w:type="pct"/>
            <w:shd w:val="clear" w:color="auto" w:fill="DEEAF6" w:themeFill="accent1" w:themeFillTint="33"/>
            <w:vAlign w:val="center"/>
          </w:tcPr>
          <w:p w:rsidR="00423F2A" w:rsidRPr="00160D76" w:rsidRDefault="00423F2A" w:rsidP="00160D76">
            <w:pPr>
              <w:spacing w:line="276" w:lineRule="auto"/>
              <w:rPr>
                <w:rFonts w:ascii="Candara" w:hAnsi="Candara"/>
                <w:szCs w:val="24"/>
                <w:lang w:val="en-US"/>
              </w:rPr>
            </w:pPr>
            <w:r w:rsidRPr="00160D76">
              <w:rPr>
                <w:rFonts w:ascii="Candara" w:hAnsi="Candara"/>
                <w:szCs w:val="24"/>
                <w:lang w:val="en-US"/>
              </w:rPr>
              <w:t xml:space="preserve"> “</w:t>
            </w:r>
            <w:r w:rsidR="00B963C1" w:rsidRPr="00160D76">
              <w:rPr>
                <w:rFonts w:ascii="Candara" w:hAnsi="Candara"/>
                <w:szCs w:val="24"/>
                <w:lang w:val="en-US"/>
              </w:rPr>
              <w:t>Sending</w:t>
            </w:r>
            <w:r w:rsidRPr="00160D76">
              <w:rPr>
                <w:rFonts w:ascii="Candara" w:hAnsi="Candara"/>
                <w:szCs w:val="24"/>
                <w:lang w:val="en-US"/>
              </w:rPr>
              <w:t>, receiving,</w:t>
            </w:r>
            <w:r w:rsidR="00023DE7" w:rsidRPr="00160D76">
              <w:rPr>
                <w:rFonts w:ascii="Candara" w:hAnsi="Candara"/>
                <w:szCs w:val="24"/>
                <w:lang w:val="en-US"/>
              </w:rPr>
              <w:t xml:space="preserve"> </w:t>
            </w:r>
            <w:r w:rsidRPr="00160D76">
              <w:rPr>
                <w:rFonts w:ascii="Candara" w:hAnsi="Candara"/>
                <w:szCs w:val="24"/>
                <w:lang w:val="en-US"/>
              </w:rPr>
              <w:t>or forwarding sexually explicit messages, photographs, or images via cell phone, computer, or other digital devices.”</w:t>
            </w:r>
          </w:p>
        </w:tc>
        <w:tc>
          <w:tcPr>
            <w:tcW w:w="1945" w:type="pct"/>
            <w:shd w:val="clear" w:color="auto" w:fill="DEEAF6" w:themeFill="accent1" w:themeFillTint="33"/>
            <w:vAlign w:val="center"/>
          </w:tcPr>
          <w:p w:rsidR="001D5074" w:rsidRPr="00160D76" w:rsidRDefault="001D5074" w:rsidP="00160D76">
            <w:pPr>
              <w:spacing w:line="276" w:lineRule="auto"/>
              <w:rPr>
                <w:rFonts w:ascii="Candara" w:hAnsi="Candara"/>
                <w:szCs w:val="24"/>
              </w:rPr>
            </w:pPr>
            <w:proofErr w:type="spellStart"/>
            <w:r w:rsidRPr="00160D76">
              <w:rPr>
                <w:rFonts w:ascii="Candara" w:hAnsi="Candara"/>
                <w:szCs w:val="24"/>
              </w:rPr>
              <w:t>Σέξτινγκ</w:t>
            </w:r>
            <w:proofErr w:type="spellEnd"/>
            <w:r w:rsidRPr="00160D76">
              <w:rPr>
                <w:rFonts w:ascii="Candara" w:hAnsi="Candara"/>
                <w:szCs w:val="24"/>
              </w:rPr>
              <w:t xml:space="preserve">: «είναι η ανταλλαγή φωτογραφιών και μηνυμάτων με κυρίως σεξουαλικό περιεχόμενο χρησιμοποιώντας κινητό τηλέφωνο ή άλλες ηλεκτρονικές συσκευές» </w:t>
            </w:r>
          </w:p>
          <w:p w:rsidR="00423F2A" w:rsidRPr="00160D76" w:rsidRDefault="001D5074" w:rsidP="00160D76">
            <w:pPr>
              <w:spacing w:line="276" w:lineRule="auto"/>
              <w:rPr>
                <w:rFonts w:ascii="Candara" w:hAnsi="Candara"/>
                <w:szCs w:val="24"/>
              </w:rPr>
            </w:pPr>
            <w:r w:rsidRPr="00160D76">
              <w:rPr>
                <w:rFonts w:ascii="Candara" w:hAnsi="Candara"/>
                <w:szCs w:val="24"/>
              </w:rPr>
              <w:t xml:space="preserve">Από </w:t>
            </w:r>
            <w:r w:rsidRPr="00160D76">
              <w:rPr>
                <w:rFonts w:ascii="Candara" w:hAnsi="Candara"/>
                <w:szCs w:val="24"/>
                <w:lang w:val="en-US"/>
              </w:rPr>
              <w:t>Wikipedia</w:t>
            </w:r>
          </w:p>
        </w:tc>
      </w:tr>
      <w:tr w:rsidR="00FE1A48" w:rsidRPr="00160D76" w:rsidTr="00D544A9">
        <w:tc>
          <w:tcPr>
            <w:tcW w:w="1110" w:type="pct"/>
            <w:shd w:val="clear" w:color="auto" w:fill="DEEAF6" w:themeFill="accent1" w:themeFillTint="33"/>
            <w:vAlign w:val="center"/>
          </w:tcPr>
          <w:p w:rsidR="00FE1A48" w:rsidRPr="00160D76" w:rsidRDefault="00FE1A48" w:rsidP="00160D76">
            <w:pPr>
              <w:spacing w:line="276" w:lineRule="auto"/>
              <w:rPr>
                <w:rFonts w:ascii="Candara" w:hAnsi="Candara"/>
                <w:sz w:val="24"/>
                <w:szCs w:val="24"/>
                <w:lang w:val="en-US"/>
              </w:rPr>
            </w:pPr>
            <w:r w:rsidRPr="00160D76">
              <w:rPr>
                <w:rFonts w:ascii="Candara" w:hAnsi="Candara"/>
                <w:sz w:val="24"/>
                <w:szCs w:val="24"/>
                <w:lang w:val="en-US"/>
              </w:rPr>
              <w:t>Use of multiple advertisements (banner ads, behavior ads, demographic-based ads)</w:t>
            </w:r>
            <w:r w:rsidR="00937BA5" w:rsidRPr="00160D76">
              <w:rPr>
                <w:rFonts w:ascii="Candara" w:hAnsi="Candara"/>
                <w:sz w:val="24"/>
                <w:szCs w:val="24"/>
                <w:lang w:val="en-US"/>
              </w:rPr>
              <w:t xml:space="preserve"> to promote products</w:t>
            </w:r>
          </w:p>
        </w:tc>
        <w:tc>
          <w:tcPr>
            <w:tcW w:w="1945" w:type="pct"/>
            <w:shd w:val="clear" w:color="auto" w:fill="DEEAF6" w:themeFill="accent1" w:themeFillTint="33"/>
            <w:vAlign w:val="center"/>
          </w:tcPr>
          <w:p w:rsidR="00FE1A48" w:rsidRPr="00160D76" w:rsidRDefault="00937BA5" w:rsidP="00160D76">
            <w:pPr>
              <w:spacing w:line="276" w:lineRule="auto"/>
              <w:rPr>
                <w:rFonts w:ascii="Candara" w:hAnsi="Candara"/>
                <w:sz w:val="24"/>
                <w:szCs w:val="24"/>
                <w:lang w:val="en-US"/>
              </w:rPr>
            </w:pPr>
            <w:r w:rsidRPr="00160D76">
              <w:rPr>
                <w:rFonts w:ascii="Candara" w:hAnsi="Candara"/>
                <w:szCs w:val="24"/>
                <w:lang w:val="en-US"/>
              </w:rPr>
              <w:t>Advertisements targeting a profile and influencing purchasing decisions</w:t>
            </w:r>
          </w:p>
        </w:tc>
        <w:tc>
          <w:tcPr>
            <w:tcW w:w="1945" w:type="pct"/>
            <w:shd w:val="clear" w:color="auto" w:fill="DEEAF6" w:themeFill="accent1" w:themeFillTint="33"/>
            <w:vAlign w:val="center"/>
          </w:tcPr>
          <w:p w:rsidR="00FE1A48" w:rsidRPr="00160D76" w:rsidRDefault="00023DE7" w:rsidP="00160D76">
            <w:pPr>
              <w:spacing w:line="276" w:lineRule="auto"/>
              <w:rPr>
                <w:rFonts w:ascii="Candara" w:hAnsi="Candara"/>
                <w:sz w:val="24"/>
                <w:szCs w:val="24"/>
              </w:rPr>
            </w:pPr>
            <w:r w:rsidRPr="00160D76">
              <w:rPr>
                <w:rFonts w:ascii="Candara" w:hAnsi="Candara"/>
                <w:sz w:val="24"/>
                <w:szCs w:val="24"/>
              </w:rPr>
              <w:t>Χρήση πολλών μορφών διαφήμισης</w:t>
            </w:r>
            <w:r w:rsidR="00AB5799" w:rsidRPr="00160D76">
              <w:rPr>
                <w:rFonts w:ascii="Candara" w:hAnsi="Candara"/>
                <w:sz w:val="24"/>
                <w:szCs w:val="24"/>
              </w:rPr>
              <w:t xml:space="preserve"> για προώθηση προϊόντων</w:t>
            </w:r>
          </w:p>
        </w:tc>
      </w:tr>
      <w:tr w:rsidR="00423F2A" w:rsidRPr="00160D76" w:rsidTr="00D544A9">
        <w:tc>
          <w:tcPr>
            <w:tcW w:w="1110" w:type="pct"/>
            <w:shd w:val="clear" w:color="auto" w:fill="DEEAF6" w:themeFill="accent1" w:themeFillTint="33"/>
            <w:vAlign w:val="center"/>
          </w:tcPr>
          <w:p w:rsidR="00423F2A" w:rsidRPr="00160D76" w:rsidRDefault="00423F2A" w:rsidP="00160D76">
            <w:pPr>
              <w:spacing w:line="276" w:lineRule="auto"/>
              <w:rPr>
                <w:rFonts w:ascii="Candara" w:hAnsi="Candara"/>
                <w:sz w:val="24"/>
                <w:szCs w:val="24"/>
                <w:lang w:val="en-US"/>
              </w:rPr>
            </w:pPr>
            <w:r w:rsidRPr="00160D76">
              <w:rPr>
                <w:rFonts w:ascii="Candara" w:hAnsi="Candara"/>
                <w:sz w:val="24"/>
                <w:szCs w:val="24"/>
                <w:lang w:val="en-US"/>
              </w:rPr>
              <w:t>Emotional distress</w:t>
            </w:r>
          </w:p>
        </w:tc>
        <w:tc>
          <w:tcPr>
            <w:tcW w:w="1945" w:type="pct"/>
            <w:shd w:val="clear" w:color="auto" w:fill="DEEAF6" w:themeFill="accent1" w:themeFillTint="33"/>
            <w:vAlign w:val="center"/>
          </w:tcPr>
          <w:p w:rsidR="00423F2A" w:rsidRPr="00160D76" w:rsidRDefault="00937BA5" w:rsidP="00160D76">
            <w:pPr>
              <w:spacing w:line="276" w:lineRule="auto"/>
              <w:rPr>
                <w:rFonts w:ascii="Candara" w:hAnsi="Candara"/>
                <w:sz w:val="24"/>
                <w:szCs w:val="24"/>
                <w:lang w:val="en-US"/>
              </w:rPr>
            </w:pPr>
            <w:r w:rsidRPr="00160D76">
              <w:rPr>
                <w:rFonts w:ascii="Candara" w:hAnsi="Candara"/>
                <w:sz w:val="24"/>
                <w:szCs w:val="24"/>
                <w:lang w:val="en-US"/>
              </w:rPr>
              <w:t>Emotional grief</w:t>
            </w:r>
          </w:p>
        </w:tc>
        <w:tc>
          <w:tcPr>
            <w:tcW w:w="1945" w:type="pct"/>
            <w:shd w:val="clear" w:color="auto" w:fill="DEEAF6" w:themeFill="accent1" w:themeFillTint="33"/>
            <w:vAlign w:val="center"/>
          </w:tcPr>
          <w:p w:rsidR="00423F2A" w:rsidRPr="00160D76" w:rsidRDefault="001D5074" w:rsidP="00160D76">
            <w:pPr>
              <w:spacing w:line="276" w:lineRule="auto"/>
              <w:rPr>
                <w:rFonts w:ascii="Candara" w:hAnsi="Candara"/>
                <w:sz w:val="24"/>
                <w:szCs w:val="24"/>
              </w:rPr>
            </w:pPr>
            <w:r w:rsidRPr="00160D76">
              <w:rPr>
                <w:rFonts w:ascii="Candara" w:hAnsi="Candara"/>
                <w:sz w:val="24"/>
                <w:szCs w:val="24"/>
              </w:rPr>
              <w:t>Συναισθηματική ταραχή</w:t>
            </w:r>
          </w:p>
        </w:tc>
      </w:tr>
      <w:tr w:rsidR="00423F2A" w:rsidRPr="00160D76" w:rsidTr="00D544A9">
        <w:tc>
          <w:tcPr>
            <w:tcW w:w="1110" w:type="pct"/>
            <w:shd w:val="clear" w:color="auto" w:fill="DEEAF6" w:themeFill="accent1" w:themeFillTint="33"/>
            <w:vAlign w:val="center"/>
          </w:tcPr>
          <w:p w:rsidR="00423F2A" w:rsidRPr="00160D76" w:rsidRDefault="00423F2A" w:rsidP="00160D76">
            <w:pPr>
              <w:spacing w:line="276" w:lineRule="auto"/>
              <w:rPr>
                <w:rFonts w:ascii="Candara" w:hAnsi="Candara"/>
                <w:sz w:val="24"/>
                <w:szCs w:val="24"/>
                <w:lang w:val="en-US"/>
              </w:rPr>
            </w:pPr>
            <w:r w:rsidRPr="00160D76">
              <w:rPr>
                <w:rFonts w:ascii="Candara" w:hAnsi="Candara"/>
                <w:sz w:val="24"/>
                <w:szCs w:val="24"/>
                <w:lang w:val="en-US"/>
              </w:rPr>
              <w:t>Popularity status</w:t>
            </w:r>
          </w:p>
        </w:tc>
        <w:tc>
          <w:tcPr>
            <w:tcW w:w="1945" w:type="pct"/>
            <w:shd w:val="clear" w:color="auto" w:fill="DEEAF6" w:themeFill="accent1" w:themeFillTint="33"/>
            <w:vAlign w:val="center"/>
          </w:tcPr>
          <w:p w:rsidR="00423F2A" w:rsidRPr="00160D76" w:rsidRDefault="00937BA5" w:rsidP="00160D76">
            <w:pPr>
              <w:spacing w:line="276" w:lineRule="auto"/>
              <w:rPr>
                <w:rFonts w:ascii="Candara" w:hAnsi="Candara"/>
                <w:sz w:val="24"/>
                <w:szCs w:val="24"/>
                <w:lang w:val="en-US"/>
              </w:rPr>
            </w:pPr>
            <w:r w:rsidRPr="00160D76">
              <w:rPr>
                <w:rFonts w:ascii="Candara" w:hAnsi="Candara"/>
                <w:sz w:val="24"/>
                <w:szCs w:val="24"/>
                <w:lang w:val="en-US"/>
              </w:rPr>
              <w:t>Level of acceptance and recognition</w:t>
            </w:r>
          </w:p>
        </w:tc>
        <w:tc>
          <w:tcPr>
            <w:tcW w:w="1945" w:type="pct"/>
            <w:shd w:val="clear" w:color="auto" w:fill="DEEAF6" w:themeFill="accent1" w:themeFillTint="33"/>
            <w:vAlign w:val="center"/>
          </w:tcPr>
          <w:p w:rsidR="00423F2A" w:rsidRPr="00160D76" w:rsidRDefault="00023DE7" w:rsidP="00160D76">
            <w:pPr>
              <w:spacing w:line="276" w:lineRule="auto"/>
              <w:rPr>
                <w:rFonts w:ascii="Candara" w:hAnsi="Candara"/>
                <w:sz w:val="24"/>
                <w:szCs w:val="24"/>
              </w:rPr>
            </w:pPr>
            <w:r w:rsidRPr="00160D76">
              <w:rPr>
                <w:rFonts w:ascii="Candara" w:hAnsi="Candara"/>
                <w:sz w:val="24"/>
                <w:szCs w:val="24"/>
              </w:rPr>
              <w:t>Επίπεδο δημοτικότητας</w:t>
            </w:r>
          </w:p>
        </w:tc>
      </w:tr>
      <w:tr w:rsidR="00423F2A" w:rsidRPr="00160D76" w:rsidTr="00D544A9">
        <w:tc>
          <w:tcPr>
            <w:tcW w:w="1110" w:type="pct"/>
            <w:shd w:val="clear" w:color="auto" w:fill="DEEAF6" w:themeFill="accent1" w:themeFillTint="33"/>
            <w:vAlign w:val="center"/>
          </w:tcPr>
          <w:p w:rsidR="00423F2A" w:rsidRPr="00160D76" w:rsidRDefault="00423F2A" w:rsidP="00160D76">
            <w:pPr>
              <w:spacing w:line="276" w:lineRule="auto"/>
              <w:rPr>
                <w:rFonts w:ascii="Candara" w:hAnsi="Candara"/>
                <w:sz w:val="24"/>
                <w:szCs w:val="24"/>
                <w:lang w:val="en-US"/>
              </w:rPr>
            </w:pPr>
            <w:r w:rsidRPr="00160D76">
              <w:rPr>
                <w:rFonts w:ascii="Candara" w:hAnsi="Candara"/>
                <w:sz w:val="24"/>
                <w:szCs w:val="24"/>
                <w:lang w:val="en-US"/>
              </w:rPr>
              <w:t>Mental Health Condition</w:t>
            </w:r>
          </w:p>
        </w:tc>
        <w:tc>
          <w:tcPr>
            <w:tcW w:w="1945" w:type="pct"/>
            <w:shd w:val="clear" w:color="auto" w:fill="DEEAF6" w:themeFill="accent1" w:themeFillTint="33"/>
            <w:vAlign w:val="center"/>
          </w:tcPr>
          <w:p w:rsidR="00423F2A" w:rsidRPr="00160D76" w:rsidRDefault="00C14866" w:rsidP="00160D76">
            <w:pPr>
              <w:spacing w:line="276" w:lineRule="auto"/>
              <w:rPr>
                <w:rFonts w:ascii="Candara" w:hAnsi="Candara"/>
                <w:sz w:val="24"/>
                <w:szCs w:val="24"/>
                <w:lang w:val="en-US"/>
              </w:rPr>
            </w:pPr>
            <w:r w:rsidRPr="00160D76">
              <w:rPr>
                <w:rFonts w:ascii="Candara" w:hAnsi="Candara"/>
                <w:sz w:val="24"/>
                <w:szCs w:val="24"/>
                <w:lang w:val="en-US"/>
              </w:rPr>
              <w:t>Complaint related to psychological and emotional health</w:t>
            </w:r>
          </w:p>
        </w:tc>
        <w:tc>
          <w:tcPr>
            <w:tcW w:w="1945" w:type="pct"/>
            <w:shd w:val="clear" w:color="auto" w:fill="DEEAF6" w:themeFill="accent1" w:themeFillTint="33"/>
            <w:vAlign w:val="center"/>
          </w:tcPr>
          <w:p w:rsidR="00423F2A" w:rsidRPr="00160D76" w:rsidRDefault="00023DE7" w:rsidP="00160D76">
            <w:pPr>
              <w:spacing w:line="276" w:lineRule="auto"/>
              <w:rPr>
                <w:rFonts w:ascii="Candara" w:hAnsi="Candara"/>
                <w:sz w:val="24"/>
                <w:szCs w:val="24"/>
              </w:rPr>
            </w:pPr>
            <w:r w:rsidRPr="00160D76">
              <w:rPr>
                <w:rFonts w:ascii="Candara" w:hAnsi="Candara"/>
                <w:sz w:val="24"/>
                <w:szCs w:val="24"/>
              </w:rPr>
              <w:t xml:space="preserve">Ψυχικό </w:t>
            </w:r>
            <w:r w:rsidR="00996CC2" w:rsidRPr="00160D76">
              <w:rPr>
                <w:rFonts w:ascii="Candara" w:hAnsi="Candara"/>
                <w:sz w:val="24"/>
                <w:szCs w:val="24"/>
              </w:rPr>
              <w:t>νόσημα, διανοητική διαταραχή</w:t>
            </w:r>
            <w:r w:rsidRPr="00160D76">
              <w:rPr>
                <w:rFonts w:ascii="Candara" w:hAnsi="Candara"/>
                <w:sz w:val="24"/>
                <w:szCs w:val="24"/>
              </w:rPr>
              <w:t xml:space="preserve"> </w:t>
            </w:r>
          </w:p>
        </w:tc>
      </w:tr>
      <w:tr w:rsidR="00423F2A" w:rsidRPr="00160D76" w:rsidTr="00D544A9">
        <w:tc>
          <w:tcPr>
            <w:tcW w:w="1110" w:type="pct"/>
            <w:shd w:val="clear" w:color="auto" w:fill="DEEAF6" w:themeFill="accent1" w:themeFillTint="33"/>
            <w:vAlign w:val="center"/>
          </w:tcPr>
          <w:p w:rsidR="00423F2A" w:rsidRPr="00160D76" w:rsidRDefault="00423F2A" w:rsidP="00160D76">
            <w:pPr>
              <w:spacing w:line="276" w:lineRule="auto"/>
              <w:rPr>
                <w:rFonts w:ascii="Candara" w:hAnsi="Candara"/>
                <w:sz w:val="24"/>
                <w:szCs w:val="24"/>
                <w:lang w:val="en-US"/>
              </w:rPr>
            </w:pPr>
            <w:r w:rsidRPr="00160D76">
              <w:rPr>
                <w:rFonts w:ascii="Candara" w:hAnsi="Candara"/>
                <w:sz w:val="24"/>
                <w:szCs w:val="24"/>
                <w:lang w:val="en-US"/>
              </w:rPr>
              <w:t>Cyber bullying</w:t>
            </w:r>
          </w:p>
        </w:tc>
        <w:tc>
          <w:tcPr>
            <w:tcW w:w="1945" w:type="pct"/>
            <w:shd w:val="clear" w:color="auto" w:fill="DEEAF6" w:themeFill="accent1" w:themeFillTint="33"/>
            <w:vAlign w:val="center"/>
          </w:tcPr>
          <w:p w:rsidR="00423F2A" w:rsidRPr="00160D76" w:rsidRDefault="005F07BA" w:rsidP="00160D76">
            <w:pPr>
              <w:spacing w:line="276" w:lineRule="auto"/>
              <w:rPr>
                <w:rFonts w:ascii="Candara" w:hAnsi="Candara"/>
                <w:sz w:val="24"/>
                <w:szCs w:val="24"/>
                <w:lang w:val="en-US"/>
              </w:rPr>
            </w:pPr>
            <w:r w:rsidRPr="00160D76">
              <w:rPr>
                <w:rFonts w:ascii="Candara" w:hAnsi="Candara"/>
                <w:szCs w:val="24"/>
                <w:lang w:val="en-US"/>
              </w:rPr>
              <w:t>“Cyberbullying is bullying with the use of digital technologies. It can take place on social media, messaging platforms, gaming platforms and mobile phones”. Derived from Unicef.org</w:t>
            </w:r>
          </w:p>
        </w:tc>
        <w:tc>
          <w:tcPr>
            <w:tcW w:w="1945" w:type="pct"/>
            <w:shd w:val="clear" w:color="auto" w:fill="DEEAF6" w:themeFill="accent1" w:themeFillTint="33"/>
            <w:vAlign w:val="center"/>
          </w:tcPr>
          <w:p w:rsidR="00423F2A" w:rsidRPr="00160D76" w:rsidRDefault="00023DE7" w:rsidP="00160D76">
            <w:pPr>
              <w:spacing w:line="276" w:lineRule="auto"/>
              <w:rPr>
                <w:rFonts w:ascii="Candara" w:hAnsi="Candara"/>
                <w:sz w:val="24"/>
                <w:szCs w:val="24"/>
              </w:rPr>
            </w:pPr>
            <w:r w:rsidRPr="00160D76">
              <w:rPr>
                <w:rFonts w:ascii="Candara" w:hAnsi="Candara"/>
                <w:sz w:val="24"/>
                <w:szCs w:val="24"/>
              </w:rPr>
              <w:t>Τακτικές εκφοβισμού μέσω ψηφιακών μέσων και συσκευών</w:t>
            </w:r>
          </w:p>
        </w:tc>
      </w:tr>
      <w:tr w:rsidR="00FE1A48" w:rsidRPr="00160D76" w:rsidTr="00D544A9">
        <w:tc>
          <w:tcPr>
            <w:tcW w:w="1110" w:type="pct"/>
            <w:shd w:val="clear" w:color="auto" w:fill="DEEAF6" w:themeFill="accent1" w:themeFillTint="33"/>
            <w:vAlign w:val="center"/>
          </w:tcPr>
          <w:p w:rsidR="00FE1A48" w:rsidRPr="00160D76" w:rsidRDefault="00FE1A48" w:rsidP="00160D76">
            <w:pPr>
              <w:spacing w:line="276" w:lineRule="auto"/>
              <w:rPr>
                <w:rFonts w:ascii="Candara" w:hAnsi="Candara"/>
                <w:sz w:val="24"/>
                <w:szCs w:val="24"/>
                <w:lang w:val="en-US"/>
              </w:rPr>
            </w:pPr>
            <w:r w:rsidRPr="00160D76">
              <w:rPr>
                <w:rFonts w:ascii="Candara" w:hAnsi="Candara"/>
                <w:sz w:val="24"/>
                <w:szCs w:val="24"/>
                <w:lang w:val="en-US"/>
              </w:rPr>
              <w:t>Marketers</w:t>
            </w:r>
            <w:r w:rsidR="00937BA5" w:rsidRPr="00160D76">
              <w:rPr>
                <w:rFonts w:ascii="Candara" w:hAnsi="Candara"/>
                <w:sz w:val="24"/>
                <w:szCs w:val="24"/>
                <w:lang w:val="en-US"/>
              </w:rPr>
              <w:t>’</w:t>
            </w:r>
            <w:r w:rsidRPr="00160D76">
              <w:rPr>
                <w:rFonts w:ascii="Candara" w:hAnsi="Candara"/>
                <w:sz w:val="24"/>
                <w:szCs w:val="24"/>
                <w:lang w:val="en-US"/>
              </w:rPr>
              <w:t xml:space="preserve"> and fraudsters</w:t>
            </w:r>
            <w:r w:rsidR="00937BA5" w:rsidRPr="00160D76">
              <w:rPr>
                <w:rFonts w:ascii="Candara" w:hAnsi="Candara"/>
                <w:sz w:val="24"/>
                <w:szCs w:val="24"/>
                <w:lang w:val="en-US"/>
              </w:rPr>
              <w:t>’</w:t>
            </w:r>
            <w:r w:rsidRPr="00160D76">
              <w:rPr>
                <w:rFonts w:ascii="Candara" w:hAnsi="Candara"/>
                <w:sz w:val="24"/>
                <w:szCs w:val="24"/>
                <w:lang w:val="en-US"/>
              </w:rPr>
              <w:t xml:space="preserve"> target</w:t>
            </w:r>
          </w:p>
        </w:tc>
        <w:tc>
          <w:tcPr>
            <w:tcW w:w="1945" w:type="pct"/>
            <w:shd w:val="clear" w:color="auto" w:fill="DEEAF6" w:themeFill="accent1" w:themeFillTint="33"/>
            <w:vAlign w:val="center"/>
          </w:tcPr>
          <w:p w:rsidR="00FE1A48" w:rsidRPr="00160D76" w:rsidRDefault="00FE1A48" w:rsidP="00160D76">
            <w:pPr>
              <w:spacing w:line="276" w:lineRule="auto"/>
              <w:rPr>
                <w:rFonts w:ascii="Candara" w:hAnsi="Candara"/>
                <w:sz w:val="24"/>
                <w:szCs w:val="24"/>
                <w:u w:val="single"/>
                <w:lang w:val="en-US"/>
              </w:rPr>
            </w:pPr>
          </w:p>
        </w:tc>
        <w:tc>
          <w:tcPr>
            <w:tcW w:w="1945" w:type="pct"/>
            <w:shd w:val="clear" w:color="auto" w:fill="DEEAF6" w:themeFill="accent1" w:themeFillTint="33"/>
            <w:vAlign w:val="center"/>
          </w:tcPr>
          <w:p w:rsidR="00FE1A48" w:rsidRPr="00160D76" w:rsidRDefault="00023DE7" w:rsidP="00160D76">
            <w:pPr>
              <w:spacing w:line="276" w:lineRule="auto"/>
              <w:rPr>
                <w:rFonts w:ascii="Candara" w:hAnsi="Candara"/>
                <w:sz w:val="24"/>
                <w:szCs w:val="24"/>
              </w:rPr>
            </w:pPr>
            <w:r w:rsidRPr="00160D76">
              <w:rPr>
                <w:rFonts w:ascii="Candara" w:hAnsi="Candara"/>
                <w:sz w:val="24"/>
                <w:szCs w:val="24"/>
              </w:rPr>
              <w:t>Στόχος ειδικών του Μάρκετινγκ και Απατεώνων</w:t>
            </w:r>
          </w:p>
        </w:tc>
      </w:tr>
      <w:tr w:rsidR="00937BA5" w:rsidRPr="00160D76" w:rsidTr="00D544A9">
        <w:tc>
          <w:tcPr>
            <w:tcW w:w="1110" w:type="pct"/>
            <w:shd w:val="clear" w:color="auto" w:fill="DEEAF6" w:themeFill="accent1" w:themeFillTint="33"/>
            <w:vAlign w:val="center"/>
          </w:tcPr>
          <w:p w:rsidR="00937BA5" w:rsidRPr="00160D76" w:rsidRDefault="00937BA5" w:rsidP="00160D76">
            <w:pPr>
              <w:spacing w:line="276" w:lineRule="auto"/>
              <w:rPr>
                <w:rFonts w:ascii="Candara" w:hAnsi="Candara"/>
                <w:sz w:val="24"/>
                <w:szCs w:val="24"/>
                <w:lang w:val="en-US"/>
              </w:rPr>
            </w:pPr>
            <w:r w:rsidRPr="00160D76">
              <w:rPr>
                <w:rFonts w:ascii="Candara" w:hAnsi="Candara"/>
                <w:sz w:val="24"/>
                <w:szCs w:val="24"/>
                <w:lang w:val="en-US"/>
              </w:rPr>
              <w:t>Digital Footprint</w:t>
            </w:r>
          </w:p>
        </w:tc>
        <w:tc>
          <w:tcPr>
            <w:tcW w:w="1945" w:type="pct"/>
            <w:shd w:val="clear" w:color="auto" w:fill="DEEAF6" w:themeFill="accent1" w:themeFillTint="33"/>
            <w:vAlign w:val="center"/>
          </w:tcPr>
          <w:p w:rsidR="00937BA5" w:rsidRPr="00160D76" w:rsidRDefault="00937BA5" w:rsidP="00160D76">
            <w:pPr>
              <w:spacing w:line="276" w:lineRule="auto"/>
              <w:rPr>
                <w:rFonts w:ascii="Candara" w:hAnsi="Candara"/>
                <w:sz w:val="24"/>
                <w:szCs w:val="24"/>
                <w:lang w:val="en-US"/>
              </w:rPr>
            </w:pPr>
            <w:r w:rsidRPr="00160D76">
              <w:rPr>
                <w:rFonts w:ascii="Candara" w:hAnsi="Candara"/>
                <w:szCs w:val="24"/>
                <w:lang w:val="en-US"/>
              </w:rPr>
              <w:t>Ongoing record of a user’s Internet activity</w:t>
            </w:r>
            <w:r w:rsidR="00023DE7" w:rsidRPr="00160D76">
              <w:rPr>
                <w:rFonts w:ascii="Candara" w:hAnsi="Candara"/>
                <w:szCs w:val="24"/>
                <w:lang w:val="en-US"/>
              </w:rPr>
              <w:t>/</w:t>
            </w:r>
            <w:r w:rsidRPr="00160D76">
              <w:rPr>
                <w:rFonts w:ascii="Candara" w:hAnsi="Candara"/>
                <w:szCs w:val="24"/>
                <w:lang w:val="en-US"/>
              </w:rPr>
              <w:t>e</w:t>
            </w:r>
            <w:r w:rsidR="001D5074" w:rsidRPr="00160D76">
              <w:rPr>
                <w:rFonts w:ascii="Candara" w:hAnsi="Candara"/>
                <w:szCs w:val="24"/>
                <w:lang w:val="en-US"/>
              </w:rPr>
              <w:t>vidence of the sites visited or content shared</w:t>
            </w:r>
          </w:p>
        </w:tc>
        <w:tc>
          <w:tcPr>
            <w:tcW w:w="1945" w:type="pct"/>
            <w:shd w:val="clear" w:color="auto" w:fill="DEEAF6" w:themeFill="accent1" w:themeFillTint="33"/>
            <w:vAlign w:val="center"/>
          </w:tcPr>
          <w:p w:rsidR="00937BA5" w:rsidRPr="00160D76" w:rsidRDefault="00023DE7" w:rsidP="00160D76">
            <w:pPr>
              <w:spacing w:line="276" w:lineRule="auto"/>
              <w:rPr>
                <w:rFonts w:ascii="Candara" w:hAnsi="Candara"/>
                <w:sz w:val="24"/>
                <w:szCs w:val="24"/>
              </w:rPr>
            </w:pPr>
            <w:r w:rsidRPr="00160D76">
              <w:rPr>
                <w:rFonts w:ascii="Candara" w:hAnsi="Candara"/>
                <w:sz w:val="24"/>
                <w:szCs w:val="24"/>
              </w:rPr>
              <w:t>Ψηφιακό αποτύπωμα</w:t>
            </w:r>
          </w:p>
        </w:tc>
      </w:tr>
      <w:tr w:rsidR="00AB5799" w:rsidRPr="00160D76" w:rsidTr="00D544A9">
        <w:tc>
          <w:tcPr>
            <w:tcW w:w="1110" w:type="pct"/>
            <w:shd w:val="clear" w:color="auto" w:fill="DEEAF6" w:themeFill="accent1" w:themeFillTint="33"/>
            <w:vAlign w:val="center"/>
          </w:tcPr>
          <w:p w:rsidR="00AB5799" w:rsidRPr="00160D76" w:rsidRDefault="00AB5799" w:rsidP="00160D76">
            <w:pPr>
              <w:spacing w:line="276" w:lineRule="auto"/>
              <w:rPr>
                <w:rFonts w:ascii="Candara" w:hAnsi="Candara"/>
                <w:sz w:val="24"/>
                <w:szCs w:val="24"/>
                <w:lang w:val="en-US"/>
              </w:rPr>
            </w:pPr>
            <w:r w:rsidRPr="00160D76">
              <w:rPr>
                <w:rFonts w:ascii="Candara" w:hAnsi="Candara"/>
                <w:sz w:val="24"/>
                <w:szCs w:val="24"/>
                <w:lang w:val="en-US"/>
              </w:rPr>
              <w:lastRenderedPageBreak/>
              <w:t>Screen detox</w:t>
            </w:r>
          </w:p>
        </w:tc>
        <w:tc>
          <w:tcPr>
            <w:tcW w:w="1945" w:type="pct"/>
            <w:shd w:val="clear" w:color="auto" w:fill="DEEAF6" w:themeFill="accent1" w:themeFillTint="33"/>
            <w:vAlign w:val="center"/>
          </w:tcPr>
          <w:p w:rsidR="00AB5799" w:rsidRPr="00160D76" w:rsidRDefault="00D06E13" w:rsidP="00160D76">
            <w:pPr>
              <w:spacing w:line="276" w:lineRule="auto"/>
              <w:rPr>
                <w:rFonts w:ascii="Candara" w:hAnsi="Candara"/>
                <w:sz w:val="24"/>
                <w:szCs w:val="24"/>
                <w:lang w:val="en-US"/>
              </w:rPr>
            </w:pPr>
            <w:r w:rsidRPr="00160D76">
              <w:rPr>
                <w:rFonts w:ascii="Candara" w:hAnsi="Candara"/>
                <w:sz w:val="24"/>
                <w:szCs w:val="24"/>
                <w:lang w:val="en-US"/>
              </w:rPr>
              <w:t>Time off the screen</w:t>
            </w:r>
          </w:p>
        </w:tc>
        <w:tc>
          <w:tcPr>
            <w:tcW w:w="1945" w:type="pct"/>
            <w:shd w:val="clear" w:color="auto" w:fill="DEEAF6" w:themeFill="accent1" w:themeFillTint="33"/>
            <w:vAlign w:val="center"/>
          </w:tcPr>
          <w:p w:rsidR="00AB5799" w:rsidRPr="00160D76" w:rsidRDefault="00AB5799" w:rsidP="00160D76">
            <w:pPr>
              <w:spacing w:line="276" w:lineRule="auto"/>
              <w:rPr>
                <w:rFonts w:ascii="Candara" w:hAnsi="Candara"/>
                <w:sz w:val="24"/>
                <w:szCs w:val="24"/>
              </w:rPr>
            </w:pPr>
            <w:r w:rsidRPr="00160D76">
              <w:rPr>
                <w:rFonts w:ascii="Candara" w:hAnsi="Candara"/>
                <w:sz w:val="24"/>
                <w:szCs w:val="24"/>
              </w:rPr>
              <w:t>Χρόνος αποτοξίνωσης από την οθόνη</w:t>
            </w:r>
          </w:p>
        </w:tc>
      </w:tr>
      <w:tr w:rsidR="00937BA5" w:rsidRPr="00160D76" w:rsidTr="00D544A9">
        <w:tc>
          <w:tcPr>
            <w:tcW w:w="1110" w:type="pct"/>
            <w:shd w:val="clear" w:color="auto" w:fill="DEEAF6" w:themeFill="accent1" w:themeFillTint="33"/>
            <w:vAlign w:val="center"/>
          </w:tcPr>
          <w:p w:rsidR="00937BA5" w:rsidRPr="00160D76" w:rsidRDefault="00937BA5" w:rsidP="00160D76">
            <w:pPr>
              <w:spacing w:line="276" w:lineRule="auto"/>
              <w:rPr>
                <w:rFonts w:ascii="Candara" w:hAnsi="Candara"/>
                <w:sz w:val="24"/>
                <w:szCs w:val="24"/>
                <w:lang w:val="en-US"/>
              </w:rPr>
            </w:pPr>
            <w:r w:rsidRPr="00160D76">
              <w:rPr>
                <w:rFonts w:ascii="Candara" w:hAnsi="Candara"/>
                <w:sz w:val="24"/>
                <w:szCs w:val="24"/>
                <w:lang w:val="en-US"/>
              </w:rPr>
              <w:t>Indiscriminate Internet Activity</w:t>
            </w:r>
          </w:p>
        </w:tc>
        <w:tc>
          <w:tcPr>
            <w:tcW w:w="1945" w:type="pct"/>
            <w:shd w:val="clear" w:color="auto" w:fill="DEEAF6" w:themeFill="accent1" w:themeFillTint="33"/>
            <w:vAlign w:val="center"/>
          </w:tcPr>
          <w:p w:rsidR="00937BA5" w:rsidRPr="00160D76" w:rsidRDefault="00023DE7" w:rsidP="00160D76">
            <w:pPr>
              <w:spacing w:line="276" w:lineRule="auto"/>
              <w:rPr>
                <w:rFonts w:ascii="Candara" w:hAnsi="Candara"/>
                <w:sz w:val="24"/>
                <w:szCs w:val="24"/>
                <w:lang w:val="en-US"/>
              </w:rPr>
            </w:pPr>
            <w:r w:rsidRPr="00160D76">
              <w:rPr>
                <w:rFonts w:ascii="Candara" w:hAnsi="Candara"/>
                <w:sz w:val="24"/>
                <w:szCs w:val="24"/>
                <w:lang w:val="en-US"/>
              </w:rPr>
              <w:t xml:space="preserve">Uncritical use of the Internet </w:t>
            </w:r>
          </w:p>
        </w:tc>
        <w:tc>
          <w:tcPr>
            <w:tcW w:w="1945" w:type="pct"/>
            <w:shd w:val="clear" w:color="auto" w:fill="DEEAF6" w:themeFill="accent1" w:themeFillTint="33"/>
            <w:vAlign w:val="center"/>
          </w:tcPr>
          <w:p w:rsidR="00937BA5" w:rsidRPr="00160D76" w:rsidRDefault="00023DE7" w:rsidP="00160D76">
            <w:pPr>
              <w:spacing w:line="276" w:lineRule="auto"/>
              <w:rPr>
                <w:rFonts w:ascii="Candara" w:hAnsi="Candara"/>
                <w:sz w:val="24"/>
                <w:szCs w:val="24"/>
              </w:rPr>
            </w:pPr>
            <w:r w:rsidRPr="00160D76">
              <w:rPr>
                <w:rFonts w:ascii="Candara" w:hAnsi="Candara"/>
                <w:sz w:val="24"/>
                <w:szCs w:val="24"/>
              </w:rPr>
              <w:t xml:space="preserve">Απερίσκεπτη </w:t>
            </w:r>
            <w:r w:rsidR="00B963C1" w:rsidRPr="00160D76">
              <w:rPr>
                <w:rFonts w:ascii="Candara" w:hAnsi="Candara"/>
                <w:sz w:val="24"/>
                <w:szCs w:val="24"/>
                <w:lang w:val="en-US"/>
              </w:rPr>
              <w:t>x</w:t>
            </w:r>
            <w:r w:rsidRPr="00160D76">
              <w:rPr>
                <w:rFonts w:ascii="Candara" w:hAnsi="Candara"/>
                <w:sz w:val="24"/>
                <w:szCs w:val="24"/>
              </w:rPr>
              <w:t xml:space="preserve">ρήση του Ίντερνετ </w:t>
            </w:r>
          </w:p>
        </w:tc>
      </w:tr>
      <w:tr w:rsidR="00937BA5" w:rsidRPr="00160D76" w:rsidTr="00D544A9">
        <w:tc>
          <w:tcPr>
            <w:tcW w:w="1110" w:type="pct"/>
            <w:shd w:val="clear" w:color="auto" w:fill="DEEAF6" w:themeFill="accent1" w:themeFillTint="33"/>
            <w:vAlign w:val="center"/>
          </w:tcPr>
          <w:p w:rsidR="00937BA5" w:rsidRPr="00160D76" w:rsidRDefault="00937BA5" w:rsidP="00160D76">
            <w:pPr>
              <w:spacing w:line="276" w:lineRule="auto"/>
              <w:rPr>
                <w:rFonts w:ascii="Candara" w:hAnsi="Candara"/>
                <w:sz w:val="24"/>
                <w:szCs w:val="24"/>
                <w:lang w:val="en-US"/>
              </w:rPr>
            </w:pPr>
            <w:r w:rsidRPr="00160D76">
              <w:rPr>
                <w:rFonts w:ascii="Candara" w:hAnsi="Candara"/>
                <w:sz w:val="24"/>
                <w:szCs w:val="24"/>
                <w:lang w:val="en-US"/>
              </w:rPr>
              <w:t>Develop into a media-literate consumer</w:t>
            </w:r>
          </w:p>
        </w:tc>
        <w:tc>
          <w:tcPr>
            <w:tcW w:w="1945" w:type="pct"/>
            <w:shd w:val="clear" w:color="auto" w:fill="DEEAF6" w:themeFill="accent1" w:themeFillTint="33"/>
            <w:vAlign w:val="center"/>
          </w:tcPr>
          <w:p w:rsidR="00937BA5" w:rsidRPr="00160D76" w:rsidRDefault="00023DE7" w:rsidP="00160D76">
            <w:pPr>
              <w:spacing w:line="276" w:lineRule="auto"/>
              <w:rPr>
                <w:rFonts w:ascii="Candara" w:hAnsi="Candara"/>
                <w:sz w:val="24"/>
                <w:szCs w:val="24"/>
                <w:lang w:val="en-US"/>
              </w:rPr>
            </w:pPr>
            <w:r w:rsidRPr="00160D76">
              <w:rPr>
                <w:rFonts w:ascii="Candara" w:hAnsi="Candara"/>
                <w:sz w:val="24"/>
                <w:szCs w:val="24"/>
                <w:lang w:val="en-US"/>
              </w:rPr>
              <w:t xml:space="preserve">Become a knowledgeable, well-informed media user </w:t>
            </w:r>
          </w:p>
        </w:tc>
        <w:tc>
          <w:tcPr>
            <w:tcW w:w="1945" w:type="pct"/>
            <w:shd w:val="clear" w:color="auto" w:fill="DEEAF6" w:themeFill="accent1" w:themeFillTint="33"/>
            <w:vAlign w:val="center"/>
          </w:tcPr>
          <w:p w:rsidR="00937BA5" w:rsidRPr="00160D76" w:rsidRDefault="00023DE7" w:rsidP="00160D76">
            <w:pPr>
              <w:spacing w:line="276" w:lineRule="auto"/>
              <w:rPr>
                <w:rFonts w:ascii="Candara" w:hAnsi="Candara"/>
                <w:sz w:val="24"/>
                <w:szCs w:val="24"/>
              </w:rPr>
            </w:pPr>
            <w:r w:rsidRPr="00160D76">
              <w:rPr>
                <w:rFonts w:ascii="Candara" w:hAnsi="Candara"/>
                <w:sz w:val="24"/>
                <w:szCs w:val="24"/>
              </w:rPr>
              <w:t xml:space="preserve">Εξελίσσομαι σε καλά πληροφορημένο χρήστη των ψηφιακών μέσων </w:t>
            </w:r>
          </w:p>
        </w:tc>
      </w:tr>
      <w:tr w:rsidR="00937BA5" w:rsidRPr="00160D76" w:rsidTr="00D544A9">
        <w:tc>
          <w:tcPr>
            <w:tcW w:w="1110" w:type="pct"/>
            <w:shd w:val="clear" w:color="auto" w:fill="DEEAF6" w:themeFill="accent1" w:themeFillTint="33"/>
            <w:vAlign w:val="center"/>
          </w:tcPr>
          <w:p w:rsidR="00937BA5" w:rsidRPr="00160D76" w:rsidRDefault="00500E15" w:rsidP="00160D76">
            <w:pPr>
              <w:spacing w:line="276" w:lineRule="auto"/>
              <w:rPr>
                <w:rFonts w:ascii="Candara" w:hAnsi="Candara"/>
                <w:sz w:val="24"/>
                <w:szCs w:val="24"/>
                <w:lang w:val="en-US"/>
              </w:rPr>
            </w:pPr>
            <w:r w:rsidRPr="00160D76">
              <w:rPr>
                <w:rFonts w:ascii="Candara" w:hAnsi="Candara"/>
                <w:sz w:val="24"/>
                <w:szCs w:val="24"/>
                <w:lang w:val="en-US"/>
              </w:rPr>
              <w:t>Advocate</w:t>
            </w:r>
          </w:p>
        </w:tc>
        <w:tc>
          <w:tcPr>
            <w:tcW w:w="1945" w:type="pct"/>
            <w:shd w:val="clear" w:color="auto" w:fill="DEEAF6" w:themeFill="accent1" w:themeFillTint="33"/>
            <w:vAlign w:val="center"/>
          </w:tcPr>
          <w:p w:rsidR="00937BA5" w:rsidRPr="00160D76" w:rsidRDefault="001D5074" w:rsidP="00160D76">
            <w:pPr>
              <w:spacing w:line="276" w:lineRule="auto"/>
              <w:rPr>
                <w:rFonts w:ascii="Candara" w:hAnsi="Candara"/>
                <w:sz w:val="24"/>
                <w:szCs w:val="24"/>
                <w:lang w:val="en-US"/>
              </w:rPr>
            </w:pPr>
            <w:r w:rsidRPr="00160D76">
              <w:rPr>
                <w:rFonts w:ascii="Candara" w:hAnsi="Candara"/>
                <w:sz w:val="24"/>
                <w:szCs w:val="24"/>
                <w:lang w:val="en-US"/>
              </w:rPr>
              <w:t>Supporter</w:t>
            </w:r>
            <w:r w:rsidR="00641D5A" w:rsidRPr="00160D76">
              <w:rPr>
                <w:rFonts w:ascii="Candara" w:hAnsi="Candara"/>
                <w:sz w:val="24"/>
                <w:szCs w:val="24"/>
              </w:rPr>
              <w:t xml:space="preserve">, </w:t>
            </w:r>
            <w:r w:rsidR="00641D5A" w:rsidRPr="00160D76">
              <w:rPr>
                <w:rFonts w:ascii="Candara" w:hAnsi="Candara"/>
                <w:sz w:val="24"/>
                <w:szCs w:val="24"/>
                <w:lang w:val="en-US"/>
              </w:rPr>
              <w:t>activist</w:t>
            </w:r>
          </w:p>
        </w:tc>
        <w:tc>
          <w:tcPr>
            <w:tcW w:w="1945" w:type="pct"/>
            <w:shd w:val="clear" w:color="auto" w:fill="DEEAF6" w:themeFill="accent1" w:themeFillTint="33"/>
            <w:vAlign w:val="center"/>
          </w:tcPr>
          <w:p w:rsidR="00937BA5" w:rsidRPr="00160D76" w:rsidRDefault="00CC126F" w:rsidP="00160D76">
            <w:pPr>
              <w:spacing w:line="276" w:lineRule="auto"/>
              <w:rPr>
                <w:rFonts w:ascii="Candara" w:hAnsi="Candara"/>
                <w:sz w:val="24"/>
                <w:szCs w:val="24"/>
                <w:lang w:val="en-US"/>
              </w:rPr>
            </w:pPr>
            <w:r w:rsidRPr="00160D76">
              <w:rPr>
                <w:rFonts w:ascii="Candara" w:hAnsi="Candara"/>
                <w:sz w:val="24"/>
                <w:szCs w:val="24"/>
              </w:rPr>
              <w:t>Συνήγορος, ακόλουθος</w:t>
            </w:r>
          </w:p>
        </w:tc>
      </w:tr>
      <w:tr w:rsidR="00500E15" w:rsidRPr="00160D76" w:rsidTr="00D544A9">
        <w:tc>
          <w:tcPr>
            <w:tcW w:w="1110" w:type="pct"/>
            <w:shd w:val="clear" w:color="auto" w:fill="DEEAF6" w:themeFill="accent1" w:themeFillTint="33"/>
            <w:vAlign w:val="center"/>
          </w:tcPr>
          <w:p w:rsidR="00500E15" w:rsidRPr="00160D76" w:rsidRDefault="00500E15" w:rsidP="00160D76">
            <w:pPr>
              <w:spacing w:line="276" w:lineRule="auto"/>
              <w:rPr>
                <w:rFonts w:ascii="Candara" w:hAnsi="Candara"/>
                <w:sz w:val="24"/>
                <w:szCs w:val="24"/>
                <w:lang w:val="en-US"/>
              </w:rPr>
            </w:pPr>
            <w:r w:rsidRPr="00160D76">
              <w:rPr>
                <w:rFonts w:ascii="Candara" w:hAnsi="Candara"/>
                <w:sz w:val="24"/>
                <w:szCs w:val="24"/>
                <w:lang w:val="en-US"/>
              </w:rPr>
              <w:t>Proponent</w:t>
            </w:r>
          </w:p>
        </w:tc>
        <w:tc>
          <w:tcPr>
            <w:tcW w:w="1945" w:type="pct"/>
            <w:shd w:val="clear" w:color="auto" w:fill="DEEAF6" w:themeFill="accent1" w:themeFillTint="33"/>
            <w:vAlign w:val="center"/>
          </w:tcPr>
          <w:p w:rsidR="00500E15" w:rsidRPr="00160D76" w:rsidRDefault="00CC126F" w:rsidP="00160D76">
            <w:pPr>
              <w:spacing w:line="276" w:lineRule="auto"/>
              <w:rPr>
                <w:rFonts w:ascii="Candara" w:hAnsi="Candara"/>
                <w:sz w:val="24"/>
                <w:szCs w:val="24"/>
                <w:lang w:val="en-US"/>
              </w:rPr>
            </w:pPr>
            <w:r w:rsidRPr="00160D76">
              <w:rPr>
                <w:rFonts w:ascii="Candara" w:hAnsi="Candara"/>
                <w:sz w:val="24"/>
                <w:szCs w:val="24"/>
                <w:lang w:val="en-US"/>
              </w:rPr>
              <w:t>Supporter, fan</w:t>
            </w:r>
          </w:p>
        </w:tc>
        <w:tc>
          <w:tcPr>
            <w:tcW w:w="1945" w:type="pct"/>
            <w:shd w:val="clear" w:color="auto" w:fill="DEEAF6" w:themeFill="accent1" w:themeFillTint="33"/>
            <w:vAlign w:val="center"/>
          </w:tcPr>
          <w:p w:rsidR="00500E15" w:rsidRPr="00160D76" w:rsidRDefault="00CC126F" w:rsidP="00160D76">
            <w:pPr>
              <w:spacing w:line="276" w:lineRule="auto"/>
              <w:rPr>
                <w:rFonts w:ascii="Candara" w:hAnsi="Candara"/>
                <w:sz w:val="24"/>
                <w:szCs w:val="24"/>
              </w:rPr>
            </w:pPr>
            <w:r w:rsidRPr="00160D76">
              <w:rPr>
                <w:rFonts w:ascii="Candara" w:hAnsi="Candara"/>
                <w:sz w:val="24"/>
                <w:szCs w:val="24"/>
              </w:rPr>
              <w:t>Υποστηρικτής, ακόλουθος</w:t>
            </w:r>
          </w:p>
        </w:tc>
      </w:tr>
    </w:tbl>
    <w:p w:rsidR="00473689" w:rsidRPr="00160D76" w:rsidRDefault="00473689" w:rsidP="00160D76">
      <w:pPr>
        <w:rPr>
          <w:rFonts w:ascii="Candara" w:hAnsi="Candara"/>
          <w:sz w:val="24"/>
          <w:szCs w:val="24"/>
          <w:u w:val="single"/>
        </w:rPr>
      </w:pPr>
    </w:p>
    <w:p w:rsidR="00227439" w:rsidRPr="00160D76" w:rsidRDefault="00227439" w:rsidP="00160D76">
      <w:pPr>
        <w:rPr>
          <w:rFonts w:ascii="Candara" w:hAnsi="Candara"/>
          <w:b/>
          <w:sz w:val="24"/>
          <w:szCs w:val="24"/>
          <w:u w:val="single"/>
          <w:lang w:val="en-US"/>
        </w:rPr>
      </w:pPr>
    </w:p>
    <w:p w:rsidR="00227439" w:rsidRPr="00160D76" w:rsidRDefault="00D544A9" w:rsidP="00160D76">
      <w:pPr>
        <w:rPr>
          <w:rFonts w:ascii="Candara" w:hAnsi="Candara"/>
          <w:b/>
          <w:sz w:val="24"/>
          <w:szCs w:val="24"/>
          <w:u w:val="single"/>
          <w:lang w:val="en-US"/>
        </w:rPr>
      </w:pPr>
      <w:r w:rsidRPr="00160D76">
        <w:rPr>
          <w:rFonts w:ascii="Candara" w:hAnsi="Candara"/>
          <w:b/>
          <w:sz w:val="24"/>
          <w:szCs w:val="24"/>
          <w:u w:val="single"/>
          <w:lang w:val="en-US"/>
        </w:rPr>
        <w:t xml:space="preserve">Text Links: </w:t>
      </w:r>
    </w:p>
    <w:p w:rsidR="00D544A9" w:rsidRPr="00160D76" w:rsidRDefault="00D544A9" w:rsidP="00160D76">
      <w:pPr>
        <w:rPr>
          <w:rFonts w:ascii="Candara" w:hAnsi="Candara"/>
          <w:b/>
          <w:sz w:val="24"/>
          <w:szCs w:val="24"/>
          <w:lang w:val="en-US"/>
        </w:rPr>
      </w:pPr>
      <w:r w:rsidRPr="00160D76">
        <w:rPr>
          <w:rFonts w:ascii="Candara" w:hAnsi="Candara"/>
          <w:b/>
          <w:sz w:val="24"/>
          <w:szCs w:val="24"/>
          <w:lang w:val="en-US"/>
        </w:rPr>
        <w:t>The vital time you shouldn’t be on Social Media</w:t>
      </w:r>
      <w:proofErr w:type="gramStart"/>
      <w:r w:rsidRPr="00160D76">
        <w:rPr>
          <w:rFonts w:ascii="Candara" w:hAnsi="Candara"/>
          <w:b/>
          <w:sz w:val="24"/>
          <w:szCs w:val="24"/>
          <w:lang w:val="en-US"/>
        </w:rPr>
        <w:t>,  ps.94</w:t>
      </w:r>
      <w:proofErr w:type="gramEnd"/>
      <w:r w:rsidRPr="00160D76">
        <w:rPr>
          <w:rFonts w:ascii="Candara" w:hAnsi="Candara"/>
          <w:b/>
          <w:sz w:val="24"/>
          <w:szCs w:val="24"/>
          <w:lang w:val="en-US"/>
        </w:rPr>
        <w:t xml:space="preserve">-96 </w:t>
      </w:r>
    </w:p>
    <w:p w:rsidR="00227439" w:rsidRPr="00160D76" w:rsidRDefault="007D7E78" w:rsidP="00160D76">
      <w:pPr>
        <w:rPr>
          <w:rFonts w:ascii="Candara" w:hAnsi="Candara"/>
          <w:b/>
          <w:sz w:val="24"/>
          <w:szCs w:val="24"/>
          <w:lang w:val="en-US"/>
        </w:rPr>
      </w:pPr>
      <w:hyperlink r:id="rId7" w:history="1">
        <w:r w:rsidR="00227439" w:rsidRPr="00160D76">
          <w:rPr>
            <w:rStyle w:val="-"/>
            <w:rFonts w:ascii="Candara" w:hAnsi="Candara"/>
            <w:b/>
            <w:sz w:val="24"/>
            <w:szCs w:val="24"/>
            <w:lang w:val="en-US"/>
          </w:rPr>
          <w:t>https://www.bbc.com/future/article/20180110-the-vital-time-you-really-shouldnt-be-on-social-media</w:t>
        </w:r>
      </w:hyperlink>
    </w:p>
    <w:p w:rsidR="00D544A9" w:rsidRPr="00160D76" w:rsidRDefault="00D544A9" w:rsidP="00160D76">
      <w:pPr>
        <w:rPr>
          <w:rFonts w:ascii="Candara" w:hAnsi="Candara"/>
          <w:b/>
          <w:sz w:val="24"/>
          <w:szCs w:val="24"/>
          <w:lang w:val="en-US"/>
        </w:rPr>
      </w:pPr>
      <w:r w:rsidRPr="00160D76">
        <w:rPr>
          <w:rFonts w:ascii="Candara" w:hAnsi="Candara"/>
          <w:b/>
          <w:sz w:val="24"/>
          <w:szCs w:val="24"/>
          <w:lang w:val="en-US"/>
        </w:rPr>
        <w:t>Teenagers and Social Networking-it might actually be good for them, p. 99</w:t>
      </w:r>
      <w:r w:rsidRPr="00160D76">
        <w:rPr>
          <w:rFonts w:ascii="Candara" w:hAnsi="Candara"/>
          <w:b/>
          <w:sz w:val="24"/>
          <w:szCs w:val="24"/>
          <w:lang w:val="en-US"/>
        </w:rPr>
        <w:tab/>
      </w:r>
    </w:p>
    <w:p w:rsidR="00D544A9" w:rsidRPr="00160D76" w:rsidRDefault="007D7E78" w:rsidP="00160D76">
      <w:pPr>
        <w:rPr>
          <w:rFonts w:ascii="Candara" w:hAnsi="Candara"/>
          <w:b/>
          <w:sz w:val="24"/>
          <w:szCs w:val="24"/>
          <w:lang w:val="en-US"/>
        </w:rPr>
      </w:pPr>
      <w:hyperlink r:id="rId8" w:history="1">
        <w:r w:rsidR="00D544A9" w:rsidRPr="00160D76">
          <w:rPr>
            <w:rStyle w:val="-"/>
            <w:rFonts w:ascii="Candara" w:hAnsi="Candara"/>
            <w:b/>
            <w:sz w:val="24"/>
            <w:szCs w:val="24"/>
            <w:lang w:val="en-US"/>
          </w:rPr>
          <w:t>https://www.theguardian.com/lifeandstyle/2013/oct/05/teens-social-networking-good-for-them</w:t>
        </w:r>
      </w:hyperlink>
    </w:p>
    <w:sectPr w:rsidR="00D544A9" w:rsidRPr="00160D76" w:rsidSect="00473689">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E78" w:rsidRDefault="007D7E78" w:rsidP="00E20AE6">
      <w:pPr>
        <w:spacing w:after="0" w:line="240" w:lineRule="auto"/>
      </w:pPr>
      <w:r>
        <w:separator/>
      </w:r>
    </w:p>
  </w:endnote>
  <w:endnote w:type="continuationSeparator" w:id="0">
    <w:p w:rsidR="007D7E78" w:rsidRDefault="007D7E78" w:rsidP="00E2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ndara">
    <w:panose1 w:val="020E0502030303020204"/>
    <w:charset w:val="A1"/>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AE6" w:rsidRPr="00E20AE6" w:rsidRDefault="00E20AE6">
    <w:pPr>
      <w:pStyle w:val="af3"/>
      <w:rPr>
        <w:lang w:val="en-US"/>
      </w:rPr>
    </w:pPr>
    <w:proofErr w:type="spellStart"/>
    <w:r>
      <w:rPr>
        <w:lang w:val="en-US"/>
      </w:rPr>
      <w:t>Nistikaki</w:t>
    </w:r>
    <w:proofErr w:type="spellEnd"/>
    <w:r>
      <w:rPr>
        <w:lang w:val="en-US"/>
      </w:rPr>
      <w:t xml:space="preserve"> </w:t>
    </w:r>
    <w:proofErr w:type="spellStart"/>
    <w:r>
      <w:rPr>
        <w:lang w:val="en-US"/>
      </w:rPr>
      <w:t>Androniki</w:t>
    </w:r>
    <w:proofErr w:type="spellEnd"/>
    <w:r>
      <w:rPr>
        <w:lang w:val="en-US"/>
      </w:rPr>
      <w:t xml:space="preserve">, EFL Teacher, 1st Upper Secondary School of </w:t>
    </w:r>
    <w:proofErr w:type="spellStart"/>
    <w:r>
      <w:rPr>
        <w:lang w:val="en-US"/>
      </w:rPr>
      <w:t>Vyronas</w:t>
    </w:r>
    <w:proofErr w:type="spellEnd"/>
  </w:p>
  <w:p w:rsidR="00E20AE6" w:rsidRPr="00E20AE6" w:rsidRDefault="00E20AE6">
    <w:pPr>
      <w:pStyle w:val="af3"/>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E78" w:rsidRDefault="007D7E78" w:rsidP="00E20AE6">
      <w:pPr>
        <w:spacing w:after="0" w:line="240" w:lineRule="auto"/>
      </w:pPr>
      <w:r>
        <w:separator/>
      </w:r>
    </w:p>
  </w:footnote>
  <w:footnote w:type="continuationSeparator" w:id="0">
    <w:p w:rsidR="007D7E78" w:rsidRDefault="007D7E78" w:rsidP="00E20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842182"/>
      <w:docPartObj>
        <w:docPartGallery w:val="Page Numbers (Top of Page)"/>
        <w:docPartUnique/>
      </w:docPartObj>
    </w:sdtPr>
    <w:sdtEndPr/>
    <w:sdtContent>
      <w:p w:rsidR="00C50E58" w:rsidRDefault="00C50E58">
        <w:pPr>
          <w:pStyle w:val="af2"/>
          <w:jc w:val="right"/>
        </w:pPr>
        <w:r>
          <w:fldChar w:fldCharType="begin"/>
        </w:r>
        <w:r>
          <w:instrText>PAGE   \* MERGEFORMAT</w:instrText>
        </w:r>
        <w:r>
          <w:fldChar w:fldCharType="separate"/>
        </w:r>
        <w:r w:rsidR="00384CA6">
          <w:rPr>
            <w:noProof/>
          </w:rPr>
          <w:t>1</w:t>
        </w:r>
        <w:r>
          <w:fldChar w:fldCharType="end"/>
        </w:r>
      </w:p>
    </w:sdtContent>
  </w:sdt>
  <w:p w:rsidR="00C50E58" w:rsidRDefault="00C50E58">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89"/>
    <w:rsid w:val="00023DE7"/>
    <w:rsid w:val="00065141"/>
    <w:rsid w:val="00105D6F"/>
    <w:rsid w:val="00160D76"/>
    <w:rsid w:val="001D1AB7"/>
    <w:rsid w:val="001D5074"/>
    <w:rsid w:val="00227439"/>
    <w:rsid w:val="0023062E"/>
    <w:rsid w:val="002A4EBE"/>
    <w:rsid w:val="00384CA6"/>
    <w:rsid w:val="00423F2A"/>
    <w:rsid w:val="00473689"/>
    <w:rsid w:val="00500E15"/>
    <w:rsid w:val="005F07BA"/>
    <w:rsid w:val="00641D5A"/>
    <w:rsid w:val="006F07FA"/>
    <w:rsid w:val="007A3045"/>
    <w:rsid w:val="007D7E78"/>
    <w:rsid w:val="00853D80"/>
    <w:rsid w:val="00935C8E"/>
    <w:rsid w:val="00937BA5"/>
    <w:rsid w:val="00973CD5"/>
    <w:rsid w:val="00996CC2"/>
    <w:rsid w:val="009F0EE3"/>
    <w:rsid w:val="00A12A99"/>
    <w:rsid w:val="00AB5799"/>
    <w:rsid w:val="00AC5DA2"/>
    <w:rsid w:val="00AF624E"/>
    <w:rsid w:val="00B0481F"/>
    <w:rsid w:val="00B15BBB"/>
    <w:rsid w:val="00B54A9E"/>
    <w:rsid w:val="00B963C1"/>
    <w:rsid w:val="00BA7411"/>
    <w:rsid w:val="00BE0E7A"/>
    <w:rsid w:val="00BF3043"/>
    <w:rsid w:val="00BF53B4"/>
    <w:rsid w:val="00C14866"/>
    <w:rsid w:val="00C50E58"/>
    <w:rsid w:val="00C60C04"/>
    <w:rsid w:val="00CC126F"/>
    <w:rsid w:val="00CE660C"/>
    <w:rsid w:val="00D01760"/>
    <w:rsid w:val="00D06E13"/>
    <w:rsid w:val="00D44D3B"/>
    <w:rsid w:val="00D544A9"/>
    <w:rsid w:val="00E20AE6"/>
    <w:rsid w:val="00E723C9"/>
    <w:rsid w:val="00F0246C"/>
    <w:rsid w:val="00F06B48"/>
    <w:rsid w:val="00FE1A48"/>
    <w:rsid w:val="00FE28A4"/>
    <w:rsid w:val="00FE5B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4A582"/>
  <w15:chartTrackingRefBased/>
  <w15:docId w15:val="{4022810C-752B-4DFB-8136-A689ACC7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689"/>
  </w:style>
  <w:style w:type="paragraph" w:styleId="1">
    <w:name w:val="heading 1"/>
    <w:basedOn w:val="a"/>
    <w:next w:val="a"/>
    <w:link w:val="1Char"/>
    <w:uiPriority w:val="9"/>
    <w:qFormat/>
    <w:rsid w:val="0047368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semiHidden/>
    <w:unhideWhenUsed/>
    <w:qFormat/>
    <w:rsid w:val="0047368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semiHidden/>
    <w:unhideWhenUsed/>
    <w:qFormat/>
    <w:rsid w:val="0047368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Char"/>
    <w:uiPriority w:val="9"/>
    <w:semiHidden/>
    <w:unhideWhenUsed/>
    <w:qFormat/>
    <w:rsid w:val="00473689"/>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Char"/>
    <w:uiPriority w:val="9"/>
    <w:semiHidden/>
    <w:unhideWhenUsed/>
    <w:qFormat/>
    <w:rsid w:val="00473689"/>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uiPriority w:val="9"/>
    <w:semiHidden/>
    <w:unhideWhenUsed/>
    <w:qFormat/>
    <w:rsid w:val="0047368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Char"/>
    <w:uiPriority w:val="9"/>
    <w:semiHidden/>
    <w:unhideWhenUsed/>
    <w:qFormat/>
    <w:rsid w:val="004736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473689"/>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Char"/>
    <w:uiPriority w:val="9"/>
    <w:semiHidden/>
    <w:unhideWhenUsed/>
    <w:qFormat/>
    <w:rsid w:val="004736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473689"/>
    <w:rPr>
      <w:rFonts w:asciiTheme="majorHAnsi" w:eastAsiaTheme="majorEastAsia" w:hAnsiTheme="majorHAnsi" w:cstheme="majorBidi"/>
      <w:b/>
      <w:bCs/>
      <w:color w:val="2E74B5" w:themeColor="accent1" w:themeShade="BF"/>
      <w:sz w:val="28"/>
      <w:szCs w:val="28"/>
    </w:rPr>
  </w:style>
  <w:style w:type="character" w:customStyle="1" w:styleId="2Char">
    <w:name w:val="Επικεφαλίδα 2 Char"/>
    <w:basedOn w:val="a0"/>
    <w:link w:val="2"/>
    <w:uiPriority w:val="9"/>
    <w:semiHidden/>
    <w:rsid w:val="00473689"/>
    <w:rPr>
      <w:rFonts w:asciiTheme="majorHAnsi" w:eastAsiaTheme="majorEastAsia" w:hAnsiTheme="majorHAnsi" w:cstheme="majorBidi"/>
      <w:b/>
      <w:bCs/>
      <w:color w:val="5B9BD5" w:themeColor="accent1"/>
      <w:sz w:val="26"/>
      <w:szCs w:val="26"/>
    </w:rPr>
  </w:style>
  <w:style w:type="character" w:customStyle="1" w:styleId="3Char">
    <w:name w:val="Επικεφαλίδα 3 Char"/>
    <w:basedOn w:val="a0"/>
    <w:link w:val="3"/>
    <w:uiPriority w:val="9"/>
    <w:semiHidden/>
    <w:rsid w:val="00473689"/>
    <w:rPr>
      <w:rFonts w:asciiTheme="majorHAnsi" w:eastAsiaTheme="majorEastAsia" w:hAnsiTheme="majorHAnsi" w:cstheme="majorBidi"/>
      <w:b/>
      <w:bCs/>
      <w:color w:val="5B9BD5" w:themeColor="accent1"/>
    </w:rPr>
  </w:style>
  <w:style w:type="character" w:customStyle="1" w:styleId="4Char">
    <w:name w:val="Επικεφαλίδα 4 Char"/>
    <w:basedOn w:val="a0"/>
    <w:link w:val="4"/>
    <w:uiPriority w:val="9"/>
    <w:semiHidden/>
    <w:rsid w:val="00473689"/>
    <w:rPr>
      <w:rFonts w:asciiTheme="majorHAnsi" w:eastAsiaTheme="majorEastAsia" w:hAnsiTheme="majorHAnsi" w:cstheme="majorBidi"/>
      <w:b/>
      <w:bCs/>
      <w:i/>
      <w:iCs/>
      <w:color w:val="5B9BD5" w:themeColor="accent1"/>
    </w:rPr>
  </w:style>
  <w:style w:type="character" w:customStyle="1" w:styleId="5Char">
    <w:name w:val="Επικεφαλίδα 5 Char"/>
    <w:basedOn w:val="a0"/>
    <w:link w:val="5"/>
    <w:uiPriority w:val="9"/>
    <w:semiHidden/>
    <w:rsid w:val="00473689"/>
    <w:rPr>
      <w:rFonts w:asciiTheme="majorHAnsi" w:eastAsiaTheme="majorEastAsia" w:hAnsiTheme="majorHAnsi" w:cstheme="majorBidi"/>
      <w:color w:val="1F4D78" w:themeColor="accent1" w:themeShade="7F"/>
    </w:rPr>
  </w:style>
  <w:style w:type="character" w:customStyle="1" w:styleId="6Char">
    <w:name w:val="Επικεφαλίδα 6 Char"/>
    <w:basedOn w:val="a0"/>
    <w:link w:val="6"/>
    <w:uiPriority w:val="9"/>
    <w:semiHidden/>
    <w:rsid w:val="00473689"/>
    <w:rPr>
      <w:rFonts w:asciiTheme="majorHAnsi" w:eastAsiaTheme="majorEastAsia" w:hAnsiTheme="majorHAnsi" w:cstheme="majorBidi"/>
      <w:i/>
      <w:iCs/>
      <w:color w:val="1F4D78" w:themeColor="accent1" w:themeShade="7F"/>
    </w:rPr>
  </w:style>
  <w:style w:type="character" w:customStyle="1" w:styleId="7Char">
    <w:name w:val="Επικεφαλίδα 7 Char"/>
    <w:basedOn w:val="a0"/>
    <w:link w:val="7"/>
    <w:uiPriority w:val="9"/>
    <w:semiHidden/>
    <w:rsid w:val="00473689"/>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473689"/>
    <w:rPr>
      <w:rFonts w:asciiTheme="majorHAnsi" w:eastAsiaTheme="majorEastAsia" w:hAnsiTheme="majorHAnsi" w:cstheme="majorBidi"/>
      <w:color w:val="5B9BD5" w:themeColor="accent1"/>
      <w:sz w:val="20"/>
      <w:szCs w:val="20"/>
    </w:rPr>
  </w:style>
  <w:style w:type="character" w:customStyle="1" w:styleId="9Char">
    <w:name w:val="Επικεφαλίδα 9 Char"/>
    <w:basedOn w:val="a0"/>
    <w:link w:val="9"/>
    <w:uiPriority w:val="9"/>
    <w:semiHidden/>
    <w:rsid w:val="00473689"/>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473689"/>
    <w:pPr>
      <w:spacing w:line="240" w:lineRule="auto"/>
    </w:pPr>
    <w:rPr>
      <w:b/>
      <w:bCs/>
      <w:color w:val="5B9BD5" w:themeColor="accent1"/>
      <w:sz w:val="18"/>
      <w:szCs w:val="18"/>
    </w:rPr>
  </w:style>
  <w:style w:type="paragraph" w:styleId="a5">
    <w:name w:val="Title"/>
    <w:basedOn w:val="a"/>
    <w:next w:val="a"/>
    <w:link w:val="Char"/>
    <w:uiPriority w:val="10"/>
    <w:qFormat/>
    <w:rsid w:val="004736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Char">
    <w:name w:val="Τίτλος Char"/>
    <w:basedOn w:val="a0"/>
    <w:link w:val="a5"/>
    <w:uiPriority w:val="10"/>
    <w:rsid w:val="00473689"/>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Char0"/>
    <w:uiPriority w:val="11"/>
    <w:qFormat/>
    <w:rsid w:val="0047368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Char0">
    <w:name w:val="Υπότιτλος Char"/>
    <w:basedOn w:val="a0"/>
    <w:link w:val="a6"/>
    <w:uiPriority w:val="11"/>
    <w:rsid w:val="00473689"/>
    <w:rPr>
      <w:rFonts w:asciiTheme="majorHAnsi" w:eastAsiaTheme="majorEastAsia" w:hAnsiTheme="majorHAnsi" w:cstheme="majorBidi"/>
      <w:i/>
      <w:iCs/>
      <w:color w:val="5B9BD5" w:themeColor="accent1"/>
      <w:spacing w:val="15"/>
      <w:sz w:val="24"/>
      <w:szCs w:val="24"/>
    </w:rPr>
  </w:style>
  <w:style w:type="character" w:styleId="a7">
    <w:name w:val="Strong"/>
    <w:basedOn w:val="a0"/>
    <w:uiPriority w:val="22"/>
    <w:qFormat/>
    <w:rsid w:val="00473689"/>
    <w:rPr>
      <w:b/>
      <w:bCs/>
    </w:rPr>
  </w:style>
  <w:style w:type="character" w:styleId="a8">
    <w:name w:val="Emphasis"/>
    <w:basedOn w:val="a0"/>
    <w:uiPriority w:val="20"/>
    <w:qFormat/>
    <w:rsid w:val="00473689"/>
    <w:rPr>
      <w:i/>
      <w:iCs/>
    </w:rPr>
  </w:style>
  <w:style w:type="paragraph" w:styleId="a9">
    <w:name w:val="No Spacing"/>
    <w:uiPriority w:val="1"/>
    <w:qFormat/>
    <w:rsid w:val="00473689"/>
    <w:pPr>
      <w:spacing w:after="0" w:line="240" w:lineRule="auto"/>
    </w:pPr>
  </w:style>
  <w:style w:type="paragraph" w:styleId="aa">
    <w:name w:val="Quote"/>
    <w:basedOn w:val="a"/>
    <w:next w:val="a"/>
    <w:link w:val="Char1"/>
    <w:uiPriority w:val="29"/>
    <w:qFormat/>
    <w:rsid w:val="00473689"/>
    <w:rPr>
      <w:i/>
      <w:iCs/>
      <w:color w:val="000000" w:themeColor="text1"/>
    </w:rPr>
  </w:style>
  <w:style w:type="character" w:customStyle="1" w:styleId="Char1">
    <w:name w:val="Απόσπασμα Char"/>
    <w:basedOn w:val="a0"/>
    <w:link w:val="aa"/>
    <w:uiPriority w:val="29"/>
    <w:rsid w:val="00473689"/>
    <w:rPr>
      <w:i/>
      <w:iCs/>
      <w:color w:val="000000" w:themeColor="text1"/>
    </w:rPr>
  </w:style>
  <w:style w:type="paragraph" w:styleId="ab">
    <w:name w:val="Intense Quote"/>
    <w:basedOn w:val="a"/>
    <w:next w:val="a"/>
    <w:link w:val="Char2"/>
    <w:uiPriority w:val="30"/>
    <w:qFormat/>
    <w:rsid w:val="00473689"/>
    <w:pPr>
      <w:pBdr>
        <w:bottom w:val="single" w:sz="4" w:space="4" w:color="5B9BD5" w:themeColor="accent1"/>
      </w:pBdr>
      <w:spacing w:before="200" w:after="280"/>
      <w:ind w:left="936" w:right="936"/>
    </w:pPr>
    <w:rPr>
      <w:b/>
      <w:bCs/>
      <w:i/>
      <w:iCs/>
      <w:color w:val="5B9BD5" w:themeColor="accent1"/>
    </w:rPr>
  </w:style>
  <w:style w:type="character" w:customStyle="1" w:styleId="Char2">
    <w:name w:val="Έντονο απόσπ. Char"/>
    <w:basedOn w:val="a0"/>
    <w:link w:val="ab"/>
    <w:uiPriority w:val="30"/>
    <w:rsid w:val="00473689"/>
    <w:rPr>
      <w:b/>
      <w:bCs/>
      <w:i/>
      <w:iCs/>
      <w:color w:val="5B9BD5" w:themeColor="accent1"/>
    </w:rPr>
  </w:style>
  <w:style w:type="character" w:styleId="ac">
    <w:name w:val="Subtle Emphasis"/>
    <w:basedOn w:val="a0"/>
    <w:uiPriority w:val="19"/>
    <w:qFormat/>
    <w:rsid w:val="00473689"/>
    <w:rPr>
      <w:i/>
      <w:iCs/>
      <w:color w:val="808080" w:themeColor="text1" w:themeTint="7F"/>
    </w:rPr>
  </w:style>
  <w:style w:type="character" w:styleId="ad">
    <w:name w:val="Intense Emphasis"/>
    <w:basedOn w:val="a0"/>
    <w:uiPriority w:val="21"/>
    <w:qFormat/>
    <w:rsid w:val="00473689"/>
    <w:rPr>
      <w:b/>
      <w:bCs/>
      <w:i/>
      <w:iCs/>
      <w:color w:val="5B9BD5" w:themeColor="accent1"/>
    </w:rPr>
  </w:style>
  <w:style w:type="character" w:styleId="ae">
    <w:name w:val="Subtle Reference"/>
    <w:basedOn w:val="a0"/>
    <w:uiPriority w:val="31"/>
    <w:qFormat/>
    <w:rsid w:val="00473689"/>
    <w:rPr>
      <w:smallCaps/>
      <w:color w:val="ED7D31" w:themeColor="accent2"/>
      <w:u w:val="single"/>
    </w:rPr>
  </w:style>
  <w:style w:type="character" w:styleId="af">
    <w:name w:val="Intense Reference"/>
    <w:basedOn w:val="a0"/>
    <w:uiPriority w:val="32"/>
    <w:qFormat/>
    <w:rsid w:val="00473689"/>
    <w:rPr>
      <w:b/>
      <w:bCs/>
      <w:smallCaps/>
      <w:color w:val="ED7D31" w:themeColor="accent2"/>
      <w:spacing w:val="5"/>
      <w:u w:val="single"/>
    </w:rPr>
  </w:style>
  <w:style w:type="character" w:styleId="af0">
    <w:name w:val="Book Title"/>
    <w:basedOn w:val="a0"/>
    <w:uiPriority w:val="33"/>
    <w:qFormat/>
    <w:rsid w:val="00473689"/>
    <w:rPr>
      <w:b/>
      <w:bCs/>
      <w:smallCaps/>
      <w:spacing w:val="5"/>
    </w:rPr>
  </w:style>
  <w:style w:type="paragraph" w:styleId="af1">
    <w:name w:val="TOC Heading"/>
    <w:basedOn w:val="1"/>
    <w:next w:val="a"/>
    <w:uiPriority w:val="39"/>
    <w:semiHidden/>
    <w:unhideWhenUsed/>
    <w:qFormat/>
    <w:rsid w:val="00473689"/>
    <w:pPr>
      <w:outlineLvl w:val="9"/>
    </w:pPr>
  </w:style>
  <w:style w:type="paragraph" w:styleId="af2">
    <w:name w:val="header"/>
    <w:basedOn w:val="a"/>
    <w:link w:val="Char3"/>
    <w:uiPriority w:val="99"/>
    <w:unhideWhenUsed/>
    <w:rsid w:val="00E20AE6"/>
    <w:pPr>
      <w:tabs>
        <w:tab w:val="center" w:pos="4153"/>
        <w:tab w:val="right" w:pos="8306"/>
      </w:tabs>
      <w:spacing w:after="0" w:line="240" w:lineRule="auto"/>
    </w:pPr>
  </w:style>
  <w:style w:type="character" w:customStyle="1" w:styleId="Char3">
    <w:name w:val="Κεφαλίδα Char"/>
    <w:basedOn w:val="a0"/>
    <w:link w:val="af2"/>
    <w:uiPriority w:val="99"/>
    <w:rsid w:val="00E20AE6"/>
  </w:style>
  <w:style w:type="paragraph" w:styleId="af3">
    <w:name w:val="footer"/>
    <w:basedOn w:val="a"/>
    <w:link w:val="Char4"/>
    <w:uiPriority w:val="99"/>
    <w:unhideWhenUsed/>
    <w:rsid w:val="00E20AE6"/>
    <w:pPr>
      <w:tabs>
        <w:tab w:val="center" w:pos="4153"/>
        <w:tab w:val="right" w:pos="8306"/>
      </w:tabs>
      <w:spacing w:after="0" w:line="240" w:lineRule="auto"/>
    </w:pPr>
  </w:style>
  <w:style w:type="character" w:customStyle="1" w:styleId="Char4">
    <w:name w:val="Υποσέλιδο Char"/>
    <w:basedOn w:val="a0"/>
    <w:link w:val="af3"/>
    <w:uiPriority w:val="99"/>
    <w:rsid w:val="00E20AE6"/>
  </w:style>
  <w:style w:type="character" w:styleId="-">
    <w:name w:val="Hyperlink"/>
    <w:basedOn w:val="a0"/>
    <w:uiPriority w:val="99"/>
    <w:unhideWhenUsed/>
    <w:rsid w:val="00227439"/>
    <w:rPr>
      <w:color w:val="0563C1" w:themeColor="hyperlink"/>
      <w:u w:val="single"/>
    </w:rPr>
  </w:style>
  <w:style w:type="character" w:styleId="-0">
    <w:name w:val="FollowedHyperlink"/>
    <w:basedOn w:val="a0"/>
    <w:uiPriority w:val="99"/>
    <w:semiHidden/>
    <w:unhideWhenUsed/>
    <w:rsid w:val="002274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lifeandstyle/2013/oct/05/teens-social-networking-good-for-them" TargetMode="External"/><Relationship Id="rId3" Type="http://schemas.openxmlformats.org/officeDocument/2006/relationships/settings" Target="settings.xml"/><Relationship Id="rId7" Type="http://schemas.openxmlformats.org/officeDocument/2006/relationships/hyperlink" Target="https://www.bbc.com/future/article/20180110-the-vital-time-you-really-shouldnt-be-on-social-me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85B3F-625A-43B0-B888-260C0F29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1177</Words>
  <Characters>6357</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2021-09-20T09:05:00Z</dcterms:created>
  <dcterms:modified xsi:type="dcterms:W3CDTF">2021-09-28T21:14:00Z</dcterms:modified>
</cp:coreProperties>
</file>