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7B" w:rsidRDefault="00111E88" w:rsidP="005F7B57">
      <w:pPr>
        <w:pStyle w:val="NoSpacing"/>
      </w:pPr>
      <w:proofErr w:type="spellStart"/>
      <w:r>
        <w:t>Ημερ</w:t>
      </w:r>
      <w:proofErr w:type="spellEnd"/>
      <w:r>
        <w:t>/</w:t>
      </w:r>
      <w:proofErr w:type="spellStart"/>
      <w:r>
        <w:t>νία</w:t>
      </w:r>
      <w:proofErr w:type="spellEnd"/>
      <w:r>
        <w:t>:</w:t>
      </w:r>
    </w:p>
    <w:p w:rsidR="00111E88" w:rsidRDefault="00111E88" w:rsidP="005F7B57">
      <w:pPr>
        <w:pStyle w:val="NoSpacing"/>
      </w:pPr>
      <w:r>
        <w:t xml:space="preserve">Όνομα: </w:t>
      </w:r>
    </w:p>
    <w:p w:rsidR="00136DC7" w:rsidRDefault="00136DC7" w:rsidP="005F7B57">
      <w:pPr>
        <w:pStyle w:val="NoSpacing"/>
      </w:pPr>
      <w:r>
        <w:t>Τμήμα:</w:t>
      </w:r>
    </w:p>
    <w:p w:rsidR="00111E88" w:rsidRPr="00136DC7" w:rsidRDefault="00111E88" w:rsidP="00111E88">
      <w:pPr>
        <w:jc w:val="center"/>
        <w:rPr>
          <w:b/>
        </w:rPr>
      </w:pPr>
      <w:r w:rsidRPr="00136DC7">
        <w:rPr>
          <w:b/>
        </w:rPr>
        <w:t>ΦΥΛΛΟ ΕΡΓΑΣΙΑΣ ΣΤΟ ΥΦΟΣ ΤΟΥ ΚΕΙΜΕΝΟΥ</w:t>
      </w:r>
    </w:p>
    <w:p w:rsidR="00111E88" w:rsidRDefault="00111E88" w:rsidP="00111E88">
      <w:r>
        <w:t>Αφού διαβάσετε προσεκτικά τα παρακάτω αποσπάσματα</w:t>
      </w:r>
      <w:r w:rsidR="00136DC7">
        <w:t xml:space="preserve">, να χαρακτηρίσετε το ύφος κάθε </w:t>
      </w:r>
      <w:r>
        <w:t xml:space="preserve">αποσπάσματος με τις εξής επιλογές ύφους: </w:t>
      </w:r>
    </w:p>
    <w:p w:rsidR="00111E88" w:rsidRDefault="00111E88" w:rsidP="00111E88">
      <w:pPr>
        <w:pStyle w:val="NoSpacing"/>
      </w:pPr>
      <w:r>
        <w:t xml:space="preserve">απλό/λιτό ύφος ή </w:t>
      </w:r>
    </w:p>
    <w:p w:rsidR="00111E88" w:rsidRDefault="00111E88" w:rsidP="00111E88">
      <w:pPr>
        <w:pStyle w:val="NoSpacing"/>
      </w:pPr>
      <w:r>
        <w:t xml:space="preserve">οικείο/άμεσο ύφος ή </w:t>
      </w:r>
    </w:p>
    <w:p w:rsidR="00111E88" w:rsidRDefault="00111E88" w:rsidP="00111E88">
      <w:pPr>
        <w:pStyle w:val="NoSpacing"/>
      </w:pPr>
      <w:r>
        <w:t xml:space="preserve">επίσημο/τυπικό ύφος ή </w:t>
      </w:r>
    </w:p>
    <w:p w:rsidR="00111E88" w:rsidRDefault="00111E88" w:rsidP="00111E88">
      <w:pPr>
        <w:pStyle w:val="NoSpacing"/>
      </w:pPr>
      <w:r>
        <w:t>ειρωνικό ύφος ή</w:t>
      </w:r>
    </w:p>
    <w:p w:rsidR="00111E88" w:rsidRDefault="00111E88" w:rsidP="00111E88">
      <w:pPr>
        <w:pStyle w:val="NoSpacing"/>
      </w:pPr>
      <w:r>
        <w:t>ουδέτερο ύφος ή</w:t>
      </w:r>
    </w:p>
    <w:p w:rsidR="00111E88" w:rsidRDefault="00111E88" w:rsidP="00111E88">
      <w:pPr>
        <w:pStyle w:val="NoSpacing"/>
      </w:pPr>
      <w:r>
        <w:t>χιουμοριστικό ύφος ή</w:t>
      </w:r>
    </w:p>
    <w:p w:rsidR="00111E88" w:rsidRDefault="00111E88" w:rsidP="00111E88">
      <w:pPr>
        <w:pStyle w:val="NoSpacing"/>
      </w:pPr>
      <w:r>
        <w:t>διδακτικό ( συμβουλευτικό, παραινετικό, προτρεπτικό)  ύφος ή</w:t>
      </w:r>
    </w:p>
    <w:p w:rsidR="00111E88" w:rsidRDefault="00111E88" w:rsidP="00111E88">
      <w:pPr>
        <w:pStyle w:val="NoSpacing"/>
      </w:pPr>
      <w:r>
        <w:t>επιστημονικό ύφος ή</w:t>
      </w:r>
    </w:p>
    <w:p w:rsidR="00111E88" w:rsidRDefault="00111E88" w:rsidP="00111E88">
      <w:pPr>
        <w:pStyle w:val="NoSpacing"/>
      </w:pPr>
      <w:r>
        <w:t>γλαφυρό/ λογοτεχνικό ύφος ή</w:t>
      </w:r>
    </w:p>
    <w:p w:rsidR="00111E88" w:rsidRDefault="00111E88" w:rsidP="00111E88">
      <w:pPr>
        <w:pStyle w:val="NoSpacing"/>
      </w:pPr>
      <w:r>
        <w:t>προφορικό ύφος ή</w:t>
      </w:r>
    </w:p>
    <w:p w:rsidR="00111E88" w:rsidRDefault="00111E88" w:rsidP="00111E88">
      <w:pPr>
        <w:pStyle w:val="NoSpacing"/>
      </w:pPr>
      <w:r>
        <w:t xml:space="preserve">εξομολογητικό/ βιωματικό ύφος ή </w:t>
      </w:r>
    </w:p>
    <w:p w:rsidR="00111E88" w:rsidRDefault="00111E88" w:rsidP="00111E88">
      <w:pPr>
        <w:pStyle w:val="NoSpacing"/>
      </w:pPr>
      <w:r>
        <w:t xml:space="preserve">αποδοκιμαστικό/ επιδοκιμαστικό ύφος </w:t>
      </w:r>
    </w:p>
    <w:p w:rsidR="008D73DE" w:rsidRDefault="008D73DE" w:rsidP="00111E88">
      <w:pPr>
        <w:pStyle w:val="NoSpacing"/>
      </w:pPr>
    </w:p>
    <w:p w:rsidR="008D73DE" w:rsidRDefault="008D73DE" w:rsidP="00111E88">
      <w:pPr>
        <w:pStyle w:val="NoSpacing"/>
      </w:pPr>
      <w:r>
        <w:t xml:space="preserve">Να δικαιολογήσετε την επιλογή σας με βάση τη θεωρία για τα είδη του ύφους. </w:t>
      </w:r>
    </w:p>
    <w:p w:rsidR="00457BA0" w:rsidRDefault="00457BA0" w:rsidP="00111E88">
      <w:pPr>
        <w:pStyle w:val="NoSpacing"/>
      </w:pPr>
    </w:p>
    <w:p w:rsidR="00457BA0" w:rsidRDefault="00457BA0" w:rsidP="00111E88">
      <w:pPr>
        <w:pStyle w:val="NoSpacing"/>
      </w:pPr>
      <w:r>
        <w:t xml:space="preserve">Α. </w:t>
      </w:r>
      <w:r w:rsidR="002512EF">
        <w:t>Τι να σας πω τώρα; Δεν είναι ότι δεν ήξερα τους κανόνες, αλλά δεν πειράζει να τους παρα</w:t>
      </w:r>
      <w:r w:rsidR="00430C29">
        <w:t>βιάζουμε που και που βρε αδερφέ!</w:t>
      </w:r>
      <w:bookmarkStart w:id="0" w:name="_GoBack"/>
      <w:bookmarkEnd w:id="0"/>
      <w:r w:rsidR="002512EF">
        <w:t xml:space="preserve"> </w:t>
      </w:r>
    </w:p>
    <w:p w:rsidR="005F7B57" w:rsidRDefault="005F7B57" w:rsidP="00111E88">
      <w:pPr>
        <w:pStyle w:val="NoSpacing"/>
      </w:pPr>
      <w:r>
        <w:t>………………………………………………………………………………………………………………………………………</w:t>
      </w:r>
      <w:r w:rsidR="004D7DDC">
        <w:t>………………………</w:t>
      </w:r>
      <w:r w:rsidR="00D60706">
        <w:t>………………….</w:t>
      </w:r>
    </w:p>
    <w:p w:rsidR="004D7DDC" w:rsidRDefault="004D7DDC" w:rsidP="00111E88">
      <w:pPr>
        <w:pStyle w:val="NoSpacing"/>
      </w:pPr>
      <w:r>
        <w:t>………………………………………………………………………………………………………………………………………………………………</w:t>
      </w:r>
      <w:r w:rsidR="00D60706">
        <w:t>………………….</w:t>
      </w:r>
    </w:p>
    <w:p w:rsidR="005F7B57" w:rsidRDefault="005F7B57" w:rsidP="00111E88">
      <w:pPr>
        <w:pStyle w:val="NoSpacing"/>
      </w:pPr>
    </w:p>
    <w:p w:rsidR="00D60706" w:rsidRDefault="005F7B57" w:rsidP="00111E88">
      <w:pPr>
        <w:pStyle w:val="NoSpacing"/>
      </w:pPr>
      <w:r>
        <w:t xml:space="preserve">Β. </w:t>
      </w:r>
      <w:r w:rsidR="00BC4862">
        <w:t xml:space="preserve">Κάθε μάνα που μεγαλώνει μικρά παιδιά και που συμβαίνει να έχει μια από τις συσκευές τηλεοράσεως που </w:t>
      </w:r>
      <w:r w:rsidR="00BC4862" w:rsidRPr="00BC4862">
        <w:t>“</w:t>
      </w:r>
      <w:r w:rsidR="00BC4862">
        <w:t>κοσμούν</w:t>
      </w:r>
      <w:r w:rsidR="00BC4862" w:rsidRPr="00BC4862">
        <w:t xml:space="preserve">” </w:t>
      </w:r>
      <w:r w:rsidR="00BC4862">
        <w:t xml:space="preserve">τα ελληνικά σπίτια, ξέρει πολύ καλά πόσο χρήσιμη και αποτελεσματική είναι μια τηλεόραση </w:t>
      </w:r>
    </w:p>
    <w:p w:rsidR="005F7B57" w:rsidRDefault="00BC4862" w:rsidP="00111E88">
      <w:pPr>
        <w:pStyle w:val="NoSpacing"/>
      </w:pPr>
      <w:r>
        <w:t xml:space="preserve">σαν… </w:t>
      </w:r>
      <w:proofErr w:type="spellStart"/>
      <w:r>
        <w:t>μπέιμπι</w:t>
      </w:r>
      <w:proofErr w:type="spellEnd"/>
      <w:r>
        <w:t xml:space="preserve"> </w:t>
      </w:r>
      <w:proofErr w:type="spellStart"/>
      <w:r>
        <w:t>σίτερ</w:t>
      </w:r>
      <w:proofErr w:type="spellEnd"/>
      <w:r>
        <w:t>!</w:t>
      </w:r>
    </w:p>
    <w:p w:rsidR="00F7152D" w:rsidRDefault="00F7152D" w:rsidP="00111E88">
      <w:pPr>
        <w:pStyle w:val="NoSpacing"/>
      </w:pPr>
      <w:r>
        <w:t>…………………………………………………………………………………………………………………………………………………………………</w:t>
      </w:r>
      <w:r w:rsidR="00D60706">
        <w:t>………………..</w:t>
      </w:r>
    </w:p>
    <w:p w:rsidR="00F7152D" w:rsidRDefault="00F7152D" w:rsidP="00D60706">
      <w:pPr>
        <w:pStyle w:val="NoSpacing"/>
      </w:pPr>
      <w:r>
        <w:t>…………………………………………………………………………………………………………………………………………………………………</w:t>
      </w:r>
      <w:r w:rsidR="00D60706">
        <w:t>…………………</w:t>
      </w:r>
    </w:p>
    <w:p w:rsidR="00B801AF" w:rsidRDefault="00B801AF" w:rsidP="00D60706">
      <w:pPr>
        <w:pStyle w:val="NoSpacing"/>
      </w:pPr>
      <w:r>
        <w:t xml:space="preserve">Γ. </w:t>
      </w:r>
      <w:proofErr w:type="spellStart"/>
      <w:r>
        <w:t>Θεσμοποίηση</w:t>
      </w:r>
      <w:proofErr w:type="spellEnd"/>
      <w:r>
        <w:t xml:space="preserve"> είναι η διαδικασία κατά την οποία ορισμένες κοινωνικές πρακτικές γίνονται συνεχείς και τακτικές σε τέτοιον βαθμό, ώστε να θεωρούνται θεσμοί.</w:t>
      </w:r>
    </w:p>
    <w:p w:rsidR="00B801AF" w:rsidRDefault="00B801AF" w:rsidP="00D60706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:rsidR="00B801AF" w:rsidRDefault="00B801AF" w:rsidP="00D60706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:rsidR="00B801AF" w:rsidRDefault="00B801AF" w:rsidP="00D60706">
      <w:pPr>
        <w:pStyle w:val="NoSpacing"/>
      </w:pPr>
      <w:r>
        <w:t xml:space="preserve">Δ. </w:t>
      </w:r>
      <w:r w:rsidR="000F38B5">
        <w:t xml:space="preserve">Το πιο καθάριο και φωτεινό βλέμμα βρίσκεται στα μάτια των παιδιών. Σ’  αυτό το φως που αναβλύζει και φωτίζει και την πιο στενή χαραμάδα της ψυχή. </w:t>
      </w:r>
      <w:r w:rsidR="000A3A5E">
        <w:t>Εξαγνιστική αθωότητα, αφοπλιστική ειλικρίνεια και αγνότητα που σε αναγεννά.</w:t>
      </w:r>
    </w:p>
    <w:p w:rsidR="000A3A5E" w:rsidRDefault="000A3A5E" w:rsidP="00D60706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0A3A5E" w:rsidRDefault="000A3A5E" w:rsidP="00D60706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0A3A5E" w:rsidRDefault="000A3A5E" w:rsidP="00D60706">
      <w:pPr>
        <w:pStyle w:val="NoSpacing"/>
      </w:pPr>
      <w:r>
        <w:t xml:space="preserve">Ε. </w:t>
      </w:r>
      <w:r w:rsidR="001F4D79">
        <w:t xml:space="preserve">Οι Γενετικά Τροποποιημένοι Οργανισμοί ( ΓΤΟ) παράγονται μέσω  της εισαγωγής ξένων γονιδίων στα κύτταρα ενός οργανισμού αποδέκτη. Η πιο διαδεδομένη τεχνική για την εισαγωγή ξένων γονιδίων στα φυτά, είναι η μεταφορά </w:t>
      </w:r>
      <w:r w:rsidR="001F4D79">
        <w:rPr>
          <w:lang w:val="en-US"/>
        </w:rPr>
        <w:t>DNA</w:t>
      </w:r>
      <w:r w:rsidR="001F4D79" w:rsidRPr="001F4D79">
        <w:t xml:space="preserve"> </w:t>
      </w:r>
      <w:r w:rsidR="001F4D79">
        <w:t>ενός βακτηρίου στα κύτταρα του ξενιστή φυτού.</w:t>
      </w:r>
    </w:p>
    <w:p w:rsidR="005367ED" w:rsidRDefault="005367ED" w:rsidP="00D60706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5367ED" w:rsidRDefault="005367ED" w:rsidP="00D60706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5367ED" w:rsidRDefault="005367ED" w:rsidP="00D60706">
      <w:pPr>
        <w:pStyle w:val="NoSpacing"/>
      </w:pPr>
      <w:r>
        <w:t>ΣΤ. Ένα πυρηνικό εργοστάσιο περιέχει μεγάλες ποσότητες ραδιενεργών υλικών και ένα ατύχημα θα βλάψει τους γύρω πληθυσμούς και το περιβάλλον.</w:t>
      </w:r>
    </w:p>
    <w:p w:rsidR="005367ED" w:rsidRDefault="005367ED" w:rsidP="00D60706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5367ED" w:rsidRDefault="005367ED" w:rsidP="00D60706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5367ED" w:rsidRDefault="006C59B2" w:rsidP="00D60706">
      <w:pPr>
        <w:pStyle w:val="NoSpacing"/>
      </w:pPr>
      <w:r>
        <w:t xml:space="preserve">Ζ. Η Ελένη βγήκε </w:t>
      </w:r>
      <w:proofErr w:type="spellStart"/>
      <w:r>
        <w:t>σιγοπατώντας</w:t>
      </w:r>
      <w:proofErr w:type="spellEnd"/>
      <w:r>
        <w:t xml:space="preserve"> από την παιδική κρεβατοκάμαρα και μπήκε στο σαλονάκι, γνωστό και ως </w:t>
      </w:r>
      <w:r w:rsidRPr="006C59B2">
        <w:t xml:space="preserve">“ </w:t>
      </w:r>
      <w:r w:rsidR="00B75804">
        <w:t>Η Φίνος Φιλμ παρουσιάζει</w:t>
      </w:r>
      <w:r w:rsidR="00B75804" w:rsidRPr="00B75804">
        <w:t xml:space="preserve">”. </w:t>
      </w:r>
      <w:r w:rsidR="00B75804">
        <w:t>Πιο πολύ με παλιατζίδικο θα το παρομοίαζε κάποιος παρά με νορμάλ δωμάτιο νορμάλ ανθρώπων.</w:t>
      </w:r>
    </w:p>
    <w:p w:rsidR="00B75804" w:rsidRDefault="00B75804" w:rsidP="00D60706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B75804" w:rsidRDefault="00B75804" w:rsidP="00D60706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B75804" w:rsidRDefault="00B75804" w:rsidP="00D60706">
      <w:pPr>
        <w:pStyle w:val="NoSpacing"/>
      </w:pPr>
      <w:r>
        <w:t>Η. Δεν θα έπρεπε να συμβιβάζεστε με τίποτα λιγότερο από αυτό που απολύτως αξίζετε ή επιθυμείτε. Προσπαθήστε για το καλύτερο και μη δέχεστε τίποτε άλλο εκτός από αυτό που θα σας ικανοποιήσει πλήρως.</w:t>
      </w:r>
    </w:p>
    <w:p w:rsidR="00B75804" w:rsidRDefault="00B75804" w:rsidP="00D60706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5804" w:rsidRDefault="00B75804" w:rsidP="00D60706">
      <w:pPr>
        <w:pStyle w:val="NoSpacing"/>
      </w:pPr>
    </w:p>
    <w:p w:rsidR="00B75804" w:rsidRDefault="00B75804" w:rsidP="00D60706">
      <w:pPr>
        <w:pStyle w:val="NoSpacing"/>
      </w:pPr>
      <w:r>
        <w:lastRenderedPageBreak/>
        <w:t xml:space="preserve">Θ. Εδώ και έξι χρόνια το Υπουργείο Παιδείας υποβάλλει την εκπαίδευση σε συρρίκνωση. Και όλα αυτά με όπλα την ανηλεή προπαγάνδα  και την συκοφάντηση του εκπαιδευτικού και τον κοινωνικό αυτοματισμό. </w:t>
      </w:r>
    </w:p>
    <w:p w:rsidR="00B75804" w:rsidRDefault="00B75804" w:rsidP="00D60706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B75804" w:rsidRDefault="00B75804" w:rsidP="00D60706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4B09AE" w:rsidRDefault="004B09AE" w:rsidP="00D60706">
      <w:pPr>
        <w:pStyle w:val="NoSpacing"/>
      </w:pPr>
      <w:r>
        <w:t xml:space="preserve">Ι. </w:t>
      </w:r>
      <w:r w:rsidRPr="004B09AE">
        <w:t>Η μητέρα είναι τρομερά εκνευρισμένη, πράγμα που με εκθέτει σε κίνδυνο. Είναι τάχα τυχαίο που πάντα εγώ τα πληρώνω και ποτέ η</w:t>
      </w:r>
      <w:r>
        <w:t xml:space="preserve"> αδερφή μου</w:t>
      </w:r>
      <w:r w:rsidRPr="004B09AE">
        <w:t>;</w:t>
      </w:r>
    </w:p>
    <w:p w:rsidR="0030696E" w:rsidRDefault="0030696E" w:rsidP="00D60706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696E" w:rsidRDefault="0030696E" w:rsidP="00D60706">
      <w:pPr>
        <w:pStyle w:val="NoSpacing"/>
      </w:pPr>
      <w:r>
        <w:t>ΙΑ. Ξυπνήσαμε ξημερώματα και ξεκινήσαμε. Ύστερα από μία ώρα φτάσαμε στον προορισμό μας.</w:t>
      </w:r>
    </w:p>
    <w:p w:rsidR="0030696E" w:rsidRDefault="0030696E" w:rsidP="00D60706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30696E" w:rsidRDefault="0030696E" w:rsidP="00D60706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65108F" w:rsidRDefault="0065108F" w:rsidP="00D60706">
      <w:pPr>
        <w:pStyle w:val="NoSpacing"/>
      </w:pPr>
      <w:r>
        <w:t>ΙΒ. Από όλες τις καραμέλες που πιπιλάμε τον τελευταίο καιρό, εκείνη που αναφέρεται στην επιμόρφωση του Νεοέλληνα είναι, στα σίγουρα, η πιο παραπλανητική. Μουρμουρίζουμε όλοι μαζί, και σε όλους τους τόνους, για την ανάγκη να βρεθούνε γιατροσόφια και τρόποι να επιμορφώνεται ο Έλληνας μια</w:t>
      </w:r>
      <w:r w:rsidR="00A0281A">
        <w:t>ς</w:t>
      </w:r>
      <w:r>
        <w:t xml:space="preserve"> και βγαίνει από το Λύκειο αποδεδειγμένα ημιμαθής. </w:t>
      </w:r>
    </w:p>
    <w:p w:rsidR="0065108F" w:rsidRDefault="0065108F" w:rsidP="00D60706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65108F" w:rsidRDefault="0065108F" w:rsidP="00D60706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9C0B16" w:rsidRPr="00B75804" w:rsidRDefault="009C0B16" w:rsidP="00D60706">
      <w:pPr>
        <w:pStyle w:val="NoSpacing"/>
      </w:pPr>
    </w:p>
    <w:sectPr w:rsidR="009C0B16" w:rsidRPr="00B75804" w:rsidSect="00B75804">
      <w:pgSz w:w="11906" w:h="16838"/>
      <w:pgMar w:top="270" w:right="566" w:bottom="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72"/>
    <w:rsid w:val="000A3A5E"/>
    <w:rsid w:val="000F38B5"/>
    <w:rsid w:val="00111E88"/>
    <w:rsid w:val="00136DC7"/>
    <w:rsid w:val="001F4D79"/>
    <w:rsid w:val="002512EF"/>
    <w:rsid w:val="0030696E"/>
    <w:rsid w:val="00430C29"/>
    <w:rsid w:val="00457BA0"/>
    <w:rsid w:val="004B09AE"/>
    <w:rsid w:val="004D7DDC"/>
    <w:rsid w:val="00534A16"/>
    <w:rsid w:val="005367ED"/>
    <w:rsid w:val="005C6772"/>
    <w:rsid w:val="005F7B57"/>
    <w:rsid w:val="0065108F"/>
    <w:rsid w:val="006C59B2"/>
    <w:rsid w:val="00885209"/>
    <w:rsid w:val="008D73DE"/>
    <w:rsid w:val="009C0B16"/>
    <w:rsid w:val="00A0281A"/>
    <w:rsid w:val="00AC2338"/>
    <w:rsid w:val="00B75804"/>
    <w:rsid w:val="00B801AF"/>
    <w:rsid w:val="00BC4862"/>
    <w:rsid w:val="00D60706"/>
    <w:rsid w:val="00F7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5F543-DD4C-41EE-8F6C-B623EBC9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E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&amp; NIKOS</dc:creator>
  <cp:keywords/>
  <dc:description/>
  <cp:lastModifiedBy>ARIS &amp; NIKOS</cp:lastModifiedBy>
  <cp:revision>24</cp:revision>
  <dcterms:created xsi:type="dcterms:W3CDTF">2024-09-08T09:49:00Z</dcterms:created>
  <dcterms:modified xsi:type="dcterms:W3CDTF">2024-09-08T10:51:00Z</dcterms:modified>
</cp:coreProperties>
</file>