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40" w:rsidRDefault="00743940" w:rsidP="00743940">
      <w:pPr>
        <w:spacing w:after="0" w:line="240" w:lineRule="auto"/>
        <w:jc w:val="center"/>
        <w:rPr>
          <w:b/>
          <w:sz w:val="24"/>
          <w:szCs w:val="24"/>
        </w:rPr>
      </w:pPr>
      <w:r w:rsidRPr="00C14036">
        <w:rPr>
          <w:b/>
          <w:u w:val="single"/>
        </w:rPr>
        <w:t>5.4 Αποχέτευση – Απορρίμματα.</w:t>
      </w:r>
    </w:p>
    <w:p w:rsidR="00743940" w:rsidRDefault="00743940" w:rsidP="00743940">
      <w:pPr>
        <w:jc w:val="both"/>
        <w:rPr>
          <w:b/>
          <w:i/>
          <w:u w:val="single"/>
        </w:rPr>
      </w:pPr>
    </w:p>
    <w:p w:rsidR="00743940" w:rsidRPr="006534D8" w:rsidRDefault="00743940" w:rsidP="00743940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707AF8">
        <w:rPr>
          <w:rStyle w:val="a6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6"/>
          <w:color w:val="666666"/>
          <w:shd w:val="clear" w:color="auto" w:fill="FFFFFF"/>
        </w:rPr>
        <w:t>.</w:t>
      </w:r>
    </w:p>
    <w:p w:rsidR="00743940" w:rsidRPr="00C14036" w:rsidRDefault="00743940" w:rsidP="0074394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14036">
        <w:rPr>
          <w:b/>
          <w:sz w:val="24"/>
          <w:szCs w:val="24"/>
          <w:u w:val="single"/>
        </w:rPr>
        <w:t>ΘΕΜΑ Α΄</w:t>
      </w:r>
    </w:p>
    <w:p w:rsidR="00743940" w:rsidRDefault="00743940" w:rsidP="008518B2">
      <w:pPr>
        <w:spacing w:after="0" w:line="240" w:lineRule="auto"/>
        <w:jc w:val="both"/>
        <w:rPr>
          <w:b/>
          <w:u w:val="single"/>
        </w:rPr>
      </w:pPr>
    </w:p>
    <w:p w:rsidR="00F87AD4" w:rsidRDefault="005415F2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Τα υγρά απορρίμματα λέγονται λύματα…</w:t>
      </w:r>
    </w:p>
    <w:p w:rsidR="005415F2" w:rsidRDefault="00DD7E01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Τα λύματα </w:t>
      </w:r>
      <w:r w:rsidR="004F5765">
        <w:rPr>
          <w:b/>
          <w:sz w:val="24"/>
          <w:szCs w:val="24"/>
        </w:rPr>
        <w:t>περιλαμβάνουν και το νερό της βροχής και του χιονιού……..</w:t>
      </w:r>
    </w:p>
    <w:p w:rsidR="004F5765" w:rsidRDefault="004F5765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Τα λύματα δεν περιλαμβάνουν τα βιομηχανικά ή γεωργικά απόβλητα…..</w:t>
      </w:r>
    </w:p>
    <w:p w:rsidR="004F5765" w:rsidRDefault="004F5765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Τα λύματα περιλαμβάνουν και τα αστικά λύματα…</w:t>
      </w:r>
    </w:p>
    <w:p w:rsidR="004F5765" w:rsidRDefault="00206C74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δίκτυο των υπονόμων δεν θεωρείται ασφαλές και υγιεινό σύστημα αποχέτευσης………</w:t>
      </w:r>
    </w:p>
    <w:p w:rsidR="00206C74" w:rsidRDefault="00D1603C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Στα μεικτά ή </w:t>
      </w:r>
      <w:proofErr w:type="spellStart"/>
      <w:r>
        <w:rPr>
          <w:b/>
          <w:sz w:val="24"/>
          <w:szCs w:val="24"/>
        </w:rPr>
        <w:t>παντορροϊκά</w:t>
      </w:r>
      <w:proofErr w:type="spellEnd"/>
      <w:r>
        <w:rPr>
          <w:b/>
          <w:sz w:val="24"/>
          <w:szCs w:val="24"/>
        </w:rPr>
        <w:t xml:space="preserve"> δίκτυα υπονόμων αποχετεύονται μόνο τα νερά της βροχής………</w:t>
      </w:r>
    </w:p>
    <w:p w:rsidR="00D1603C" w:rsidRDefault="00D1603C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Στα χωριστικά δίκτυα υπονόμων υπάρχουν δύο δίκτυα υπονόμων, ένα για τα νερά της βροχής και ένα για τα υγρά απορρίμματα…………</w:t>
      </w:r>
    </w:p>
    <w:p w:rsidR="00D1603C" w:rsidRDefault="00AB2EE2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Τα λύματα γίνονται ακίνδυνα για την υγεία του ανθρώπου με ειδική επεξεργασία, που περιλαμβάνει </w:t>
      </w:r>
      <w:proofErr w:type="spellStart"/>
      <w:r>
        <w:rPr>
          <w:b/>
          <w:sz w:val="24"/>
          <w:szCs w:val="24"/>
        </w:rPr>
        <w:t>καθίζηζη</w:t>
      </w:r>
      <w:proofErr w:type="spellEnd"/>
      <w:r>
        <w:rPr>
          <w:b/>
          <w:sz w:val="24"/>
          <w:szCs w:val="24"/>
        </w:rPr>
        <w:t xml:space="preserve">, αερισμό, </w:t>
      </w:r>
      <w:proofErr w:type="spellStart"/>
      <w:r>
        <w:rPr>
          <w:b/>
          <w:sz w:val="24"/>
          <w:szCs w:val="24"/>
        </w:rPr>
        <w:t>οξείδωδη</w:t>
      </w:r>
      <w:proofErr w:type="spellEnd"/>
      <w:r>
        <w:rPr>
          <w:b/>
          <w:sz w:val="24"/>
          <w:szCs w:val="24"/>
        </w:rPr>
        <w:t>, διήθηση, χλωρίωση.</w:t>
      </w:r>
    </w:p>
    <w:p w:rsidR="00AB2EE2" w:rsidRDefault="0019693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Στο σηπτικό βόθρο, στο πρώτο τμήμα γίνεται καθίζηση των ακαθαρσιών και στα άλλα δυο υγροποίηση και ζυμώσεις……….</w:t>
      </w:r>
    </w:p>
    <w:p w:rsidR="00196933" w:rsidRDefault="0019693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 απορροφητικός βόθρος πρέπει να απέχει 10 μέτρα από την πηγή ύδρευσης………</w:t>
      </w:r>
    </w:p>
    <w:p w:rsidR="00196933" w:rsidRDefault="0019693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 στεγανός βόθρος δεν χρειάζεται να εκκενώνεται συχνά με ειδικό αυτοκίνητο………</w:t>
      </w:r>
    </w:p>
    <w:p w:rsidR="00196933" w:rsidRDefault="0019693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Στερεά απορρίμματα είναι τα παραπροϊόντα των ανθρώπινων δραστηριοτήτων……</w:t>
      </w:r>
    </w:p>
    <w:p w:rsidR="00196933" w:rsidRDefault="0014347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κύκλωμα διαχείρισης των στερεών απορριμμάτων είναι η παραγωγή, η αποθήκευση, η συλλογή, η μεταφορά και η επεξεργασία τους…….</w:t>
      </w:r>
    </w:p>
    <w:p w:rsidR="00143473" w:rsidRDefault="0014347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 τρόπος της προσωρινής αποθήκευσης και διατήρησης των απορριμμάτων δεν είναι βασικής σημασίας για τη δημόσια υγεία……….</w:t>
      </w:r>
    </w:p>
    <w:p w:rsidR="0014347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καύση αποτελεί έναν από τους κυριότερους τρόπους διάθεσης των απορριμμάτων…….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</w:t>
      </w:r>
      <w:proofErr w:type="spellStart"/>
      <w:r>
        <w:rPr>
          <w:b/>
          <w:sz w:val="24"/>
          <w:szCs w:val="24"/>
        </w:rPr>
        <w:t>λιπασματοποίηση</w:t>
      </w:r>
      <w:proofErr w:type="spellEnd"/>
      <w:r>
        <w:rPr>
          <w:b/>
          <w:sz w:val="24"/>
          <w:szCs w:val="24"/>
        </w:rPr>
        <w:t xml:space="preserve"> δεν αποτελεί τρόπο διάθεσης των απορριμμάτων…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ανακύκλωση αποτελεί έναν από τους κυριότερους τρόπους διάθεσης των απορριμμάτων…….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όταν η χωματερή δεν μπορεί να δεχτεί άλλα απορρίμματα σκεπάζεται με χώμα ύψους ενός μέτρου και δεντροφυτεύεται………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 </w:t>
      </w:r>
      <w:proofErr w:type="spellStart"/>
      <w:r>
        <w:rPr>
          <w:b/>
          <w:sz w:val="24"/>
          <w:szCs w:val="24"/>
        </w:rPr>
        <w:t>λιπασματοποίηση</w:t>
      </w:r>
      <w:proofErr w:type="spellEnd"/>
      <w:r>
        <w:rPr>
          <w:b/>
          <w:sz w:val="24"/>
          <w:szCs w:val="24"/>
        </w:rPr>
        <w:t xml:space="preserve"> μετατρέπονται τα απορρίμματα σε οργανικό λίπασμα………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ανακύκλωση είναι η δυνατότητα επαναχρησιμοποίησης ορισμένων υλικών, μετά από κατάλληλη επεξεργασία………..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Το χαρτί, το αλουμίνιο και το γυαλί είναι υλικά που δεν μπορούν να ανακυκλωθούν……….</w:t>
      </w:r>
    </w:p>
    <w:p w:rsidR="00CA7B93" w:rsidRDefault="00CA7B93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ανακύκλωση παρέχει προστασία του περιβάλλοντος………….</w:t>
      </w:r>
    </w:p>
    <w:p w:rsidR="00CA7B93" w:rsidRDefault="007B0416" w:rsidP="008518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ανακύκλωση δεν παρέχει εξοικονόμηση των πρώτων υλών……….</w:t>
      </w:r>
    </w:p>
    <w:p w:rsidR="00F87AD4" w:rsidRDefault="00F87AD4" w:rsidP="00F87AD4">
      <w:pPr>
        <w:spacing w:after="0" w:line="360" w:lineRule="auto"/>
        <w:rPr>
          <w:b/>
          <w:sz w:val="24"/>
          <w:szCs w:val="24"/>
        </w:rPr>
      </w:pPr>
    </w:p>
    <w:p w:rsidR="001D68E1" w:rsidRDefault="001D68E1" w:rsidP="00F87AD4">
      <w:pPr>
        <w:spacing w:after="0" w:line="360" w:lineRule="auto"/>
        <w:rPr>
          <w:b/>
          <w:sz w:val="24"/>
          <w:szCs w:val="24"/>
        </w:rPr>
      </w:pPr>
    </w:p>
    <w:p w:rsidR="001D68E1" w:rsidRDefault="001D68E1" w:rsidP="00F87AD4">
      <w:pPr>
        <w:spacing w:after="0" w:line="360" w:lineRule="auto"/>
        <w:rPr>
          <w:b/>
          <w:sz w:val="24"/>
          <w:szCs w:val="24"/>
        </w:rPr>
      </w:pPr>
    </w:p>
    <w:p w:rsidR="001D68E1" w:rsidRPr="00F87AD4" w:rsidRDefault="001D68E1" w:rsidP="00F87AD4">
      <w:pPr>
        <w:spacing w:after="0" w:line="360" w:lineRule="auto"/>
        <w:rPr>
          <w:b/>
          <w:sz w:val="24"/>
          <w:szCs w:val="24"/>
        </w:rPr>
      </w:pPr>
    </w:p>
    <w:p w:rsidR="007A6533" w:rsidRDefault="007A6533" w:rsidP="005E50AB">
      <w:pPr>
        <w:spacing w:after="0" w:line="360" w:lineRule="auto"/>
        <w:rPr>
          <w:b/>
          <w:sz w:val="24"/>
          <w:szCs w:val="24"/>
        </w:rPr>
      </w:pPr>
    </w:p>
    <w:p w:rsidR="00352F1B" w:rsidRPr="001D68E1" w:rsidRDefault="00352F1B" w:rsidP="005E50AB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1D68E1">
        <w:rPr>
          <w:b/>
          <w:color w:val="FF0000"/>
          <w:sz w:val="24"/>
          <w:szCs w:val="24"/>
        </w:rPr>
        <w:t>ΘΕΜΑ Β΄</w:t>
      </w:r>
    </w:p>
    <w:p w:rsidR="00352F1B" w:rsidRPr="001D68E1" w:rsidRDefault="00352F1B" w:rsidP="005E50AB">
      <w:pPr>
        <w:spacing w:after="0" w:line="360" w:lineRule="auto"/>
        <w:rPr>
          <w:b/>
          <w:color w:val="FF0000"/>
          <w:sz w:val="24"/>
          <w:szCs w:val="24"/>
        </w:rPr>
      </w:pPr>
      <w:r w:rsidRPr="001D68E1">
        <w:rPr>
          <w:b/>
          <w:color w:val="FF0000"/>
          <w:sz w:val="24"/>
          <w:szCs w:val="24"/>
        </w:rPr>
        <w:t>Να κάνετε τη σωστή επιλογή στα α, β, γ, ώστε να είναι σωστές οι προτάσεις.</w:t>
      </w:r>
    </w:p>
    <w:p w:rsidR="00352F1B" w:rsidRDefault="00352F1B" w:rsidP="005E50AB">
      <w:pPr>
        <w:spacing w:after="0" w:line="360" w:lineRule="auto"/>
        <w:rPr>
          <w:b/>
          <w:sz w:val="24"/>
          <w:szCs w:val="24"/>
        </w:rPr>
      </w:pPr>
    </w:p>
    <w:p w:rsidR="005415F2" w:rsidRDefault="005415F2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5415F2" w:rsidRPr="001D68E1" w:rsidRDefault="005415F2" w:rsidP="001D68E1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>Τα βιομηχανικά ή γεωργικά απόβλητα είναι τα υγρά απόβλητα από</w:t>
      </w:r>
    </w:p>
    <w:p w:rsidR="005415F2" w:rsidRDefault="005415F2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από τα ιδρύματα.</w:t>
      </w:r>
    </w:p>
    <w:p w:rsidR="005415F2" w:rsidRDefault="005415F2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β) από τις κατοικίες.</w:t>
      </w:r>
    </w:p>
    <w:p w:rsidR="005415F2" w:rsidRDefault="005415F2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από τις γεωργικές και άλλες εγκαταστάσεις.</w:t>
      </w:r>
    </w:p>
    <w:p w:rsidR="00F24F11" w:rsidRDefault="00F24F11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F24F11" w:rsidRPr="001D68E1" w:rsidRDefault="00991850" w:rsidP="001D68E1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 xml:space="preserve">Είναι ο πιο ανθυγιεινός βόθρος γιατί συλλέγονται </w:t>
      </w:r>
      <w:r w:rsidR="00A96D4E" w:rsidRPr="001D68E1">
        <w:rPr>
          <w:b/>
          <w:color w:val="002060"/>
          <w:sz w:val="24"/>
          <w:szCs w:val="24"/>
        </w:rPr>
        <w:t>τα οικιακά λύματα κατευθείαν στη γη.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σηπτικός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β)στεγανός 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απορροφητικός.</w:t>
      </w: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A96D4E" w:rsidRPr="001D68E1" w:rsidRDefault="00A96D4E" w:rsidP="001D68E1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>Είναι υγιεινός βόθρος γιατί δεν γίνεται απορρόφηση των λυμάτων από τη γη.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στεγανός.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β) απορροφητικός.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σηπτικός.</w:t>
      </w:r>
    </w:p>
    <w:p w:rsidR="00A96D4E" w:rsidRDefault="00A96D4E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A96D4E" w:rsidRPr="001D68E1" w:rsidRDefault="00196933" w:rsidP="001D68E1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>Θεωρείται ο υγιεινότερος βόθρος.</w:t>
      </w:r>
    </w:p>
    <w:p w:rsidR="00196933" w:rsidRDefault="00196933" w:rsidP="001D68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σηπτικός.</w:t>
      </w:r>
    </w:p>
    <w:p w:rsidR="00196933" w:rsidRDefault="00196933" w:rsidP="001D68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β) στεγανός.</w:t>
      </w:r>
    </w:p>
    <w:p w:rsidR="00196933" w:rsidRDefault="00196933" w:rsidP="001D68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απορροφητικός.</w:t>
      </w:r>
    </w:p>
    <w:p w:rsidR="00196933" w:rsidRDefault="00196933" w:rsidP="001D68E1">
      <w:pPr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spacing w:after="0" w:line="240" w:lineRule="auto"/>
        <w:rPr>
          <w:b/>
          <w:sz w:val="24"/>
          <w:szCs w:val="24"/>
        </w:rPr>
      </w:pPr>
    </w:p>
    <w:p w:rsidR="00743940" w:rsidRDefault="00743940" w:rsidP="001D68E1">
      <w:pPr>
        <w:spacing w:after="0" w:line="240" w:lineRule="auto"/>
        <w:rPr>
          <w:b/>
          <w:sz w:val="24"/>
          <w:szCs w:val="24"/>
        </w:rPr>
      </w:pPr>
    </w:p>
    <w:p w:rsidR="00196933" w:rsidRPr="001D68E1" w:rsidRDefault="00CA7B93" w:rsidP="001D68E1">
      <w:pPr>
        <w:pStyle w:val="a3"/>
        <w:numPr>
          <w:ilvl w:val="0"/>
          <w:numId w:val="2"/>
        </w:numPr>
        <w:spacing w:after="0" w:line="240" w:lineRule="auto"/>
        <w:ind w:left="0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>Η αποθήκευση των απορριμμάτων πρέπει να γίνεται σε πλαστικές σακούλες που αυτοκαταστρέφονται</w:t>
      </w:r>
    </w:p>
    <w:p w:rsidR="00CA7B93" w:rsidRDefault="00CA7B93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α) σε 3-4 μήνες μετά την ταφή τους.</w:t>
      </w:r>
    </w:p>
    <w:p w:rsidR="00CA7B93" w:rsidRDefault="00CA7B93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β) σε 6-12 μήνες μετά την ταφή τους.</w:t>
      </w:r>
    </w:p>
    <w:p w:rsidR="00CA7B93" w:rsidRDefault="00CA7B93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γ) σε 12-24 μήνες μετά την ταφή τους.</w:t>
      </w:r>
    </w:p>
    <w:p w:rsidR="00743940" w:rsidRDefault="00743940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743940" w:rsidRDefault="00743940" w:rsidP="001D68E1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743940" w:rsidRPr="00743940" w:rsidRDefault="00743940" w:rsidP="00743940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743940">
        <w:rPr>
          <w:b/>
          <w:color w:val="002060"/>
          <w:sz w:val="24"/>
          <w:szCs w:val="24"/>
        </w:rPr>
        <w:t>Τα αστικά λύματα είναι τα υγρά απόβλητα από</w:t>
      </w:r>
    </w:p>
    <w:p w:rsidR="00743940" w:rsidRDefault="00743940" w:rsidP="00743940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κάθε είδους εργοστάσια.</w:t>
      </w:r>
    </w:p>
    <w:p w:rsidR="00743940" w:rsidRDefault="00743940" w:rsidP="00743940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β) από τις κατοικίες.</w:t>
      </w:r>
    </w:p>
    <w:p w:rsidR="00CA7B93" w:rsidRDefault="00743940" w:rsidP="00743940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γ) από τις βιομηχανίες</w:t>
      </w:r>
    </w:p>
    <w:p w:rsidR="00CA7B93" w:rsidRDefault="00CA7B93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CA7B93" w:rsidRDefault="00CA7B93" w:rsidP="001D68E1">
      <w:pPr>
        <w:pStyle w:val="a3"/>
        <w:spacing w:after="0" w:line="240" w:lineRule="auto"/>
        <w:rPr>
          <w:b/>
          <w:sz w:val="24"/>
          <w:szCs w:val="24"/>
        </w:rPr>
      </w:pPr>
    </w:p>
    <w:p w:rsidR="00CA7B93" w:rsidRPr="00196933" w:rsidRDefault="00CA7B93" w:rsidP="001D68E1">
      <w:pPr>
        <w:pStyle w:val="a3"/>
        <w:spacing w:after="0" w:line="240" w:lineRule="auto"/>
        <w:rPr>
          <w:b/>
          <w:sz w:val="24"/>
          <w:szCs w:val="24"/>
        </w:rPr>
      </w:pPr>
    </w:p>
    <w:sectPr w:rsidR="00CA7B93" w:rsidRPr="00196933" w:rsidSect="0060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B5" w:rsidRDefault="00491AB5" w:rsidP="00B363C1">
      <w:pPr>
        <w:spacing w:after="0" w:line="240" w:lineRule="auto"/>
      </w:pPr>
      <w:r>
        <w:separator/>
      </w:r>
    </w:p>
  </w:endnote>
  <w:endnote w:type="continuationSeparator" w:id="0">
    <w:p w:rsidR="00491AB5" w:rsidRDefault="00491AB5" w:rsidP="00B3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92110"/>
      <w:docPartObj>
        <w:docPartGallery w:val="Page Numbers (Bottom of Page)"/>
        <w:docPartUnique/>
      </w:docPartObj>
    </w:sdtPr>
    <w:sdtContent>
      <w:p w:rsidR="001D68E1" w:rsidRDefault="005C694D">
        <w:pPr>
          <w:pStyle w:val="a5"/>
          <w:jc w:val="right"/>
        </w:pPr>
        <w:r>
          <w:fldChar w:fldCharType="begin"/>
        </w:r>
        <w:r w:rsidR="001D68E1">
          <w:instrText xml:space="preserve"> PAGE   \* MERGEFORMAT </w:instrText>
        </w:r>
        <w:r>
          <w:fldChar w:fldCharType="separate"/>
        </w:r>
        <w:r w:rsidR="00743940">
          <w:rPr>
            <w:noProof/>
          </w:rPr>
          <w:t>1</w:t>
        </w:r>
        <w:r>
          <w:fldChar w:fldCharType="end"/>
        </w:r>
      </w:p>
    </w:sdtContent>
  </w:sdt>
  <w:p w:rsidR="00B363C1" w:rsidRDefault="00B363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B5" w:rsidRDefault="00491AB5" w:rsidP="00B363C1">
      <w:pPr>
        <w:spacing w:after="0" w:line="240" w:lineRule="auto"/>
      </w:pPr>
      <w:r>
        <w:separator/>
      </w:r>
    </w:p>
  </w:footnote>
  <w:footnote w:type="continuationSeparator" w:id="0">
    <w:p w:rsidR="00491AB5" w:rsidRDefault="00491AB5" w:rsidP="00B3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7439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130454" o:spid="_x0000_s3077" type="#_x0000_t136" style="position:absolute;margin-left:0;margin-top:0;width:565.65pt;height:19.7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7439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130455" o:spid="_x0000_s3078" type="#_x0000_t136" style="position:absolute;margin-left:0;margin-top:0;width:565.65pt;height:19.7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7439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130453" o:spid="_x0000_s3076" type="#_x0000_t136" style="position:absolute;margin-left:0;margin-top:0;width:565.65pt;height:19.7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6A12"/>
    <w:multiLevelType w:val="hybridMultilevel"/>
    <w:tmpl w:val="DE40C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26BC"/>
    <w:multiLevelType w:val="hybridMultilevel"/>
    <w:tmpl w:val="F51238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02F35"/>
    <w:multiLevelType w:val="hybridMultilevel"/>
    <w:tmpl w:val="DE40C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4FB7"/>
    <w:rsid w:val="000325FD"/>
    <w:rsid w:val="00060556"/>
    <w:rsid w:val="000B5F3A"/>
    <w:rsid w:val="00143473"/>
    <w:rsid w:val="00196933"/>
    <w:rsid w:val="001C706F"/>
    <w:rsid w:val="001D68E1"/>
    <w:rsid w:val="00203D40"/>
    <w:rsid w:val="00206C74"/>
    <w:rsid w:val="00214944"/>
    <w:rsid w:val="003134C0"/>
    <w:rsid w:val="00352F1B"/>
    <w:rsid w:val="00362050"/>
    <w:rsid w:val="00491AB5"/>
    <w:rsid w:val="004F5765"/>
    <w:rsid w:val="005415F2"/>
    <w:rsid w:val="005C694D"/>
    <w:rsid w:val="005E50AB"/>
    <w:rsid w:val="00602CF2"/>
    <w:rsid w:val="00684FB7"/>
    <w:rsid w:val="006C64DD"/>
    <w:rsid w:val="007204AE"/>
    <w:rsid w:val="00743940"/>
    <w:rsid w:val="00787F5F"/>
    <w:rsid w:val="007911C7"/>
    <w:rsid w:val="007A6533"/>
    <w:rsid w:val="007B0416"/>
    <w:rsid w:val="008518B2"/>
    <w:rsid w:val="0097064F"/>
    <w:rsid w:val="00991850"/>
    <w:rsid w:val="00A96D4E"/>
    <w:rsid w:val="00AB2EE2"/>
    <w:rsid w:val="00B363C1"/>
    <w:rsid w:val="00BB55D9"/>
    <w:rsid w:val="00BE44BB"/>
    <w:rsid w:val="00C14036"/>
    <w:rsid w:val="00C93539"/>
    <w:rsid w:val="00CA7B93"/>
    <w:rsid w:val="00CF2AAE"/>
    <w:rsid w:val="00D1603C"/>
    <w:rsid w:val="00DD7E01"/>
    <w:rsid w:val="00DE5FA0"/>
    <w:rsid w:val="00E13B31"/>
    <w:rsid w:val="00E5070E"/>
    <w:rsid w:val="00F24F11"/>
    <w:rsid w:val="00F4159B"/>
    <w:rsid w:val="00F8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A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36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363C1"/>
  </w:style>
  <w:style w:type="paragraph" w:styleId="a5">
    <w:name w:val="footer"/>
    <w:basedOn w:val="a"/>
    <w:link w:val="Char0"/>
    <w:uiPriority w:val="99"/>
    <w:unhideWhenUsed/>
    <w:rsid w:val="00B363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63C1"/>
  </w:style>
  <w:style w:type="character" w:styleId="a6">
    <w:name w:val="Strong"/>
    <w:basedOn w:val="a0"/>
    <w:uiPriority w:val="22"/>
    <w:qFormat/>
    <w:rsid w:val="00DE5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2021-01-25T19:36:00Z</dcterms:created>
  <dcterms:modified xsi:type="dcterms:W3CDTF">2021-01-25T19:36:00Z</dcterms:modified>
</cp:coreProperties>
</file>