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495C" w14:textId="77777777" w:rsidR="00BE3AEB" w:rsidRPr="00BE3AEB" w:rsidRDefault="00BE3AEB" w:rsidP="00385E75">
      <w:pPr>
        <w:shd w:val="clear" w:color="auto" w:fill="FFFFFF"/>
        <w:spacing w:after="0" w:line="240" w:lineRule="auto"/>
        <w:jc w:val="center"/>
        <w:outlineLvl w:val="1"/>
        <w:rPr>
          <w:rFonts w:ascii="Palatino Linotype" w:eastAsia="Times New Roman" w:hAnsi="Palatino Linotype" w:cs="Calibri"/>
          <w:b/>
          <w:bCs/>
          <w:color w:val="333333"/>
          <w:kern w:val="0"/>
          <w:sz w:val="16"/>
          <w:szCs w:val="16"/>
          <w:lang w:val="el-GR"/>
          <w14:ligatures w14:val="none"/>
        </w:rPr>
      </w:pPr>
      <w:r w:rsidRPr="00BE3AEB">
        <w:rPr>
          <w:rFonts w:ascii="Palatino Linotype" w:eastAsia="Times New Roman" w:hAnsi="Palatino Linotype" w:cs="Calibri"/>
          <w:b/>
          <w:bCs/>
          <w:color w:val="333333"/>
          <w:kern w:val="0"/>
          <w:sz w:val="16"/>
          <w:szCs w:val="16"/>
          <w:lang w:val="el-GR"/>
          <w14:ligatures w14:val="none"/>
        </w:rPr>
        <w:t>ΑΡΧΙΛΟΧΟΣ</w:t>
      </w:r>
    </w:p>
    <w:p w14:paraId="2B5E99D0" w14:textId="10BA4B05" w:rsidR="00BE3AEB" w:rsidRPr="00BE3AEB" w:rsidRDefault="00BE3AEB" w:rsidP="00385E75">
      <w:pPr>
        <w:shd w:val="clear" w:color="auto" w:fill="FFFFFF"/>
        <w:spacing w:after="0" w:line="240" w:lineRule="auto"/>
        <w:jc w:val="center"/>
        <w:outlineLvl w:val="2"/>
        <w:rPr>
          <w:rFonts w:ascii="Palatino Linotype" w:eastAsia="Times New Roman" w:hAnsi="Palatino Linotype" w:cs="Calibri"/>
          <w:b/>
          <w:bCs/>
          <w:color w:val="333333"/>
          <w:kern w:val="0"/>
          <w:sz w:val="16"/>
          <w:szCs w:val="16"/>
          <w:lang w:val="el-GR"/>
          <w14:ligatures w14:val="none"/>
        </w:rPr>
      </w:pPr>
      <w:r w:rsidRPr="00BE3AEB">
        <w:rPr>
          <w:rFonts w:ascii="Palatino Linotype" w:eastAsia="Times New Roman" w:hAnsi="Palatino Linotype" w:cs="Calibri"/>
          <w:b/>
          <w:bCs/>
          <w:color w:val="333333"/>
          <w:kern w:val="0"/>
          <w:sz w:val="16"/>
          <w:szCs w:val="16"/>
          <w14:ligatures w14:val="none"/>
        </w:rPr>
        <w:t>απ. 1 West</w:t>
      </w:r>
    </w:p>
    <w:tbl>
      <w:tblPr>
        <w:tblW w:w="0" w:type="auto"/>
        <w:jc w:val="center"/>
        <w:tblCellMar>
          <w:top w:w="15" w:type="dxa"/>
          <w:left w:w="15" w:type="dxa"/>
          <w:bottom w:w="15" w:type="dxa"/>
          <w:right w:w="15" w:type="dxa"/>
        </w:tblCellMar>
        <w:tblLook w:val="04A0" w:firstRow="1" w:lastRow="0" w:firstColumn="1" w:lastColumn="0" w:noHBand="0" w:noVBand="1"/>
      </w:tblPr>
      <w:tblGrid>
        <w:gridCol w:w="3482"/>
      </w:tblGrid>
      <w:tr w:rsidR="00BE3AEB" w:rsidRPr="00FC6918" w14:paraId="0C360890" w14:textId="77777777" w:rsidTr="00BE3AEB">
        <w:trPr>
          <w:jc w:val="center"/>
        </w:trPr>
        <w:tc>
          <w:tcPr>
            <w:tcW w:w="0" w:type="auto"/>
            <w:vAlign w:val="center"/>
            <w:hideMark/>
          </w:tcPr>
          <w:p w14:paraId="673F8DF6" w14:textId="77777777" w:rsidR="00BE3AEB" w:rsidRPr="00BE3AEB" w:rsidRDefault="00BE3AEB" w:rsidP="005D3FB2">
            <w:pPr>
              <w:spacing w:after="300" w:line="240" w:lineRule="auto"/>
              <w:jc w:val="both"/>
              <w:rPr>
                <w:rFonts w:ascii="Palatino Linotype" w:eastAsia="Times New Roman" w:hAnsi="Palatino Linotype" w:cs="Calibri"/>
                <w:b/>
                <w:bCs/>
                <w:color w:val="333333"/>
                <w:kern w:val="0"/>
                <w:sz w:val="16"/>
                <w:szCs w:val="16"/>
                <w:lang w:val="el-GR"/>
                <w14:ligatures w14:val="none"/>
              </w:rPr>
            </w:pPr>
            <w:r w:rsidRPr="00BE3AEB">
              <w:rPr>
                <w:rFonts w:ascii="Palatino Linotype" w:eastAsia="Times New Roman" w:hAnsi="Palatino Linotype" w:cs="Calibri"/>
                <w:b/>
                <w:bCs/>
                <w:color w:val="333333"/>
                <w:kern w:val="0"/>
                <w:sz w:val="16"/>
                <w:szCs w:val="16"/>
                <w:lang w:val="el-GR"/>
                <w14:ligatures w14:val="none"/>
              </w:rPr>
              <w:t>εἰμὶ δ᾽ ἐγὼ θεράπων μὲν Ἐνυαλίοιο ἄνακτος</w:t>
            </w:r>
            <w:r w:rsidRPr="00BE3AEB">
              <w:rPr>
                <w:rFonts w:ascii="Palatino Linotype" w:eastAsia="Times New Roman" w:hAnsi="Palatino Linotype" w:cs="Calibri"/>
                <w:b/>
                <w:bCs/>
                <w:color w:val="333333"/>
                <w:kern w:val="0"/>
                <w:sz w:val="16"/>
                <w:szCs w:val="16"/>
                <w:lang w:val="el-GR"/>
                <w14:ligatures w14:val="none"/>
              </w:rPr>
              <w:br/>
              <w:t>καὶ Μουσέων ἐρατὸν δῶρον ἐπιστάμενος,</w:t>
            </w:r>
          </w:p>
        </w:tc>
      </w:tr>
      <w:tr w:rsidR="00BE3AEB" w:rsidRPr="00FC6918" w14:paraId="0813DA72" w14:textId="77777777" w:rsidTr="00BE3AEB">
        <w:trPr>
          <w:jc w:val="center"/>
        </w:trPr>
        <w:tc>
          <w:tcPr>
            <w:tcW w:w="0" w:type="auto"/>
            <w:vAlign w:val="center"/>
            <w:hideMark/>
          </w:tcPr>
          <w:p w14:paraId="2FB684DD" w14:textId="63BAE8CA" w:rsidR="00BE3AEB" w:rsidRPr="00BE3AEB" w:rsidRDefault="00BE3AEB" w:rsidP="005D3FB2">
            <w:pPr>
              <w:spacing w:after="0" w:line="240" w:lineRule="auto"/>
              <w:jc w:val="both"/>
              <w:rPr>
                <w:rFonts w:ascii="Palatino Linotype" w:eastAsia="Times New Roman" w:hAnsi="Palatino Linotype" w:cs="Calibri"/>
                <w:b/>
                <w:bCs/>
                <w:color w:val="333333"/>
                <w:kern w:val="0"/>
                <w:sz w:val="16"/>
                <w:szCs w:val="16"/>
                <w:lang w:val="el-GR"/>
                <w14:ligatures w14:val="none"/>
              </w:rPr>
            </w:pPr>
          </w:p>
        </w:tc>
      </w:tr>
    </w:tbl>
    <w:p w14:paraId="4A8C230E" w14:textId="77777777" w:rsidR="005D3FB2" w:rsidRPr="00BE3AEB" w:rsidRDefault="005D3FB2"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Στρατιώτης είμ᾽ εγώ πιστός στον βασιλέα τον Άρη,</w:t>
      </w:r>
    </w:p>
    <w:p w14:paraId="45F6E9A2" w14:textId="7D29BC81" w:rsidR="005D3FB2" w:rsidRDefault="005D3FB2" w:rsidP="005D3FB2">
      <w:pPr>
        <w:shd w:val="clear" w:color="auto" w:fill="FFFFFF"/>
        <w:spacing w:after="0" w:line="240" w:lineRule="auto"/>
        <w:jc w:val="both"/>
        <w:rPr>
          <w:rFonts w:ascii="Palatino Linotype" w:eastAsia="Times New Roman" w:hAnsi="Palatino Linotype" w:cs="Calibri"/>
          <w:i/>
          <w:iCs/>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μα ξέρω ᾽γώ και των Μουσών τα δώρα τα γλυκά.</w:t>
      </w:r>
    </w:p>
    <w:p w14:paraId="7CAFF7D0" w14:textId="14817875" w:rsidR="00BE3AEB" w:rsidRPr="00BE3AEB" w:rsidRDefault="00BE3AEB" w:rsidP="005D3FB2">
      <w:pPr>
        <w:shd w:val="clear" w:color="auto" w:fill="FFFFFF"/>
        <w:spacing w:after="0" w:line="240" w:lineRule="auto"/>
        <w:jc w:val="right"/>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i/>
          <w:iCs/>
          <w:color w:val="333333"/>
          <w:kern w:val="0"/>
          <w:sz w:val="16"/>
          <w:szCs w:val="16"/>
          <w:lang w:val="el-GR"/>
          <w14:ligatures w14:val="none"/>
        </w:rPr>
        <w:t>Μετ. Σ. Μενάρδος</w:t>
      </w:r>
    </w:p>
    <w:p w14:paraId="14E19735" w14:textId="77777777" w:rsidR="005D3FB2" w:rsidRPr="00BE3AEB" w:rsidRDefault="005D3FB2"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Κι είμαι υποταχτικός εγώ του αφέντη του Άρη</w:t>
      </w:r>
    </w:p>
    <w:p w14:paraId="2A8E788D" w14:textId="1B70080F" w:rsidR="005D3FB2" w:rsidRDefault="005D3FB2" w:rsidP="005D3FB2">
      <w:pPr>
        <w:shd w:val="clear" w:color="auto" w:fill="FFFFFF"/>
        <w:spacing w:after="0" w:line="240" w:lineRule="auto"/>
        <w:jc w:val="both"/>
        <w:rPr>
          <w:rFonts w:ascii="Palatino Linotype" w:eastAsia="Times New Roman" w:hAnsi="Palatino Linotype" w:cs="Calibri"/>
          <w:i/>
          <w:iCs/>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όμως και των Μουσών τ᾽ όμορφο δώρο ξέρω</w:t>
      </w:r>
      <w:r>
        <w:rPr>
          <w:rFonts w:ascii="Palatino Linotype" w:eastAsia="Times New Roman" w:hAnsi="Palatino Linotype" w:cs="Calibri"/>
          <w:color w:val="333333"/>
          <w:kern w:val="0"/>
          <w:sz w:val="16"/>
          <w:szCs w:val="16"/>
          <w:lang w:val="el-GR"/>
          <w14:ligatures w14:val="none"/>
        </w:rPr>
        <w:t>.</w:t>
      </w:r>
    </w:p>
    <w:p w14:paraId="5E6A431F" w14:textId="3E8FB7E4" w:rsidR="00BE3AEB" w:rsidRPr="00BE3AEB" w:rsidRDefault="00BE3AEB" w:rsidP="005D3FB2">
      <w:pPr>
        <w:shd w:val="clear" w:color="auto" w:fill="FFFFFF"/>
        <w:spacing w:after="0" w:line="240" w:lineRule="auto"/>
        <w:jc w:val="right"/>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i/>
          <w:iCs/>
          <w:color w:val="333333"/>
          <w:kern w:val="0"/>
          <w:sz w:val="16"/>
          <w:szCs w:val="16"/>
          <w:lang w:val="el-GR"/>
          <w14:ligatures w14:val="none"/>
        </w:rPr>
        <w:t>Μετ. Ηλ. Βουτιερίδης</w:t>
      </w:r>
    </w:p>
    <w:p w14:paraId="1EB42CDC" w14:textId="77777777" w:rsidR="005D3FB2" w:rsidRPr="00BE3AEB" w:rsidRDefault="005D3FB2"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Ο ενυάλιος Άρης είναι ο ρήγας μου, δικός του είμαι στρατιώτης,</w:t>
      </w:r>
    </w:p>
    <w:p w14:paraId="3BE6DC7C" w14:textId="0129ACCC" w:rsidR="005D3FB2" w:rsidRDefault="005D3FB2" w:rsidP="005D3FB2">
      <w:pPr>
        <w:shd w:val="clear" w:color="auto" w:fill="FFFFFF"/>
        <w:spacing w:after="0" w:line="240" w:lineRule="auto"/>
        <w:jc w:val="both"/>
        <w:rPr>
          <w:rFonts w:ascii="Palatino Linotype" w:eastAsia="Times New Roman" w:hAnsi="Palatino Linotype" w:cs="Calibri"/>
          <w:i/>
          <w:iCs/>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όμως κι οι Μούσες μού εμπιστεύτηκαν τα πρόσχαρά τους δώρα!</w:t>
      </w:r>
    </w:p>
    <w:p w14:paraId="507B42E6" w14:textId="03826199" w:rsidR="00BE3AEB" w:rsidRPr="00BE3AEB" w:rsidRDefault="00BE3AEB" w:rsidP="005D3FB2">
      <w:pPr>
        <w:shd w:val="clear" w:color="auto" w:fill="FFFFFF"/>
        <w:spacing w:after="0" w:line="240" w:lineRule="auto"/>
        <w:jc w:val="right"/>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i/>
          <w:iCs/>
          <w:color w:val="333333"/>
          <w:kern w:val="0"/>
          <w:sz w:val="16"/>
          <w:szCs w:val="16"/>
          <w:lang w:val="el-GR"/>
          <w14:ligatures w14:val="none"/>
        </w:rPr>
        <w:t>Μετ. Ι.Θ. Κακριδής</w:t>
      </w:r>
    </w:p>
    <w:p w14:paraId="15469B88" w14:textId="77777777" w:rsidR="005D3FB2" w:rsidRPr="00BE3AEB" w:rsidRDefault="005D3FB2"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Είμαι στη δούλεψη εγώ του Ενυάλιου τ᾽ αφέντη, μα ακόμα</w:t>
      </w:r>
    </w:p>
    <w:p w14:paraId="77573B59" w14:textId="50C979AF" w:rsidR="005D3FB2" w:rsidRDefault="005D3FB2" w:rsidP="005D3FB2">
      <w:pPr>
        <w:shd w:val="clear" w:color="auto" w:fill="FFFFFF"/>
        <w:spacing w:after="0" w:line="240" w:lineRule="auto"/>
        <w:jc w:val="both"/>
        <w:rPr>
          <w:rFonts w:ascii="Palatino Linotype" w:eastAsia="Times New Roman" w:hAnsi="Palatino Linotype" w:cs="Calibri"/>
          <w:i/>
          <w:iCs/>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και των Μουσών τ᾽ ακριβό δώρο το ξέρω καλά.</w:t>
      </w:r>
    </w:p>
    <w:p w14:paraId="2D71CCFC" w14:textId="7A06F0F7" w:rsidR="00BE3AEB" w:rsidRPr="00BE3AEB" w:rsidRDefault="00BE3AEB" w:rsidP="005D3FB2">
      <w:pPr>
        <w:shd w:val="clear" w:color="auto" w:fill="FFFFFF"/>
        <w:spacing w:after="0" w:line="240" w:lineRule="auto"/>
        <w:jc w:val="right"/>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i/>
          <w:iCs/>
          <w:color w:val="333333"/>
          <w:kern w:val="0"/>
          <w:sz w:val="16"/>
          <w:szCs w:val="16"/>
          <w:lang w:val="el-GR"/>
          <w14:ligatures w14:val="none"/>
        </w:rPr>
        <w:t>Μετ. Θρ. Σταύρου</w:t>
      </w:r>
    </w:p>
    <w:p w14:paraId="4114B16C" w14:textId="77777777" w:rsidR="005D3FB2" w:rsidRPr="00BE3AEB" w:rsidRDefault="005D3FB2"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Είμαι υπηρέτης του βασιλιά Ενυάλιου και γνωρίζω</w:t>
      </w:r>
    </w:p>
    <w:p w14:paraId="15AB9602" w14:textId="51E749DC" w:rsidR="005D3FB2" w:rsidRDefault="005D3FB2" w:rsidP="005D3FB2">
      <w:pPr>
        <w:shd w:val="clear" w:color="auto" w:fill="FFFFFF"/>
        <w:spacing w:after="0" w:line="240" w:lineRule="auto"/>
        <w:jc w:val="both"/>
        <w:rPr>
          <w:rFonts w:ascii="Palatino Linotype" w:eastAsia="Times New Roman" w:hAnsi="Palatino Linotype" w:cs="Calibri"/>
          <w:i/>
          <w:iCs/>
          <w:color w:val="333333"/>
          <w:kern w:val="0"/>
          <w:sz w:val="16"/>
          <w:szCs w:val="16"/>
          <w:lang w:val="el-GR"/>
          <w14:ligatures w14:val="none"/>
        </w:rPr>
      </w:pPr>
      <w:r w:rsidRPr="00BE3AEB">
        <w:rPr>
          <w:rFonts w:ascii="Palatino Linotype" w:eastAsia="Times New Roman" w:hAnsi="Palatino Linotype" w:cs="Calibri"/>
          <w:color w:val="333333"/>
          <w:kern w:val="0"/>
          <w:sz w:val="16"/>
          <w:szCs w:val="16"/>
          <w:lang w:val="el-GR"/>
          <w14:ligatures w14:val="none"/>
        </w:rPr>
        <w:t>επίσης το αξιέραστο δώρο των Μουσών.</w:t>
      </w:r>
    </w:p>
    <w:p w14:paraId="12C01F5F" w14:textId="334D55DB" w:rsidR="00BE3AEB" w:rsidRPr="00FA1B4D" w:rsidRDefault="00BE3AEB" w:rsidP="00FA1B4D">
      <w:pPr>
        <w:shd w:val="clear" w:color="auto" w:fill="FFFFFF"/>
        <w:spacing w:after="0" w:line="240" w:lineRule="auto"/>
        <w:jc w:val="right"/>
        <w:rPr>
          <w:rFonts w:ascii="Palatino Linotype" w:eastAsia="Times New Roman" w:hAnsi="Palatino Linotype" w:cs="Calibri"/>
          <w:color w:val="333333"/>
          <w:kern w:val="0"/>
          <w:sz w:val="16"/>
          <w:szCs w:val="16"/>
          <w:lang w:val="el-GR"/>
          <w14:ligatures w14:val="none"/>
        </w:rPr>
      </w:pPr>
      <w:r w:rsidRPr="008269CE">
        <w:rPr>
          <w:rFonts w:ascii="Palatino Linotype" w:eastAsia="Times New Roman" w:hAnsi="Palatino Linotype" w:cs="Calibri"/>
          <w:i/>
          <w:iCs/>
          <w:color w:val="333333"/>
          <w:kern w:val="0"/>
          <w:sz w:val="16"/>
          <w:szCs w:val="16"/>
          <w:lang w:val="el-GR"/>
          <w14:ligatures w14:val="none"/>
        </w:rPr>
        <w:t>Μετ. Δ. Ιακώβ</w:t>
      </w:r>
    </w:p>
    <w:p w14:paraId="2A12D648" w14:textId="050B04B4" w:rsidR="006F7E5F" w:rsidRPr="003C5993" w:rsidRDefault="006F7E5F" w:rsidP="00FA1B4D">
      <w:pPr>
        <w:pStyle w:val="2"/>
        <w:shd w:val="clear" w:color="auto" w:fill="FFFFFF"/>
        <w:spacing w:before="0" w:after="0" w:line="240" w:lineRule="auto"/>
        <w:jc w:val="center"/>
        <w:rPr>
          <w:rFonts w:ascii="Palatino Linotype" w:eastAsia="Times New Roman" w:hAnsi="Palatino Linotype" w:cs="Times New Roman"/>
          <w:b/>
          <w:bCs/>
          <w:color w:val="333333"/>
          <w:kern w:val="0"/>
          <w:sz w:val="16"/>
          <w:szCs w:val="16"/>
          <w:lang w:val="el-GR"/>
          <w14:ligatures w14:val="none"/>
        </w:rPr>
      </w:pPr>
      <w:r w:rsidRPr="003C5993">
        <w:rPr>
          <w:rFonts w:ascii="Palatino Linotype" w:eastAsia="Times New Roman" w:hAnsi="Palatino Linotype" w:cs="Times New Roman"/>
          <w:b/>
          <w:bCs/>
          <w:color w:val="333333"/>
          <w:kern w:val="0"/>
          <w:sz w:val="16"/>
          <w:szCs w:val="16"/>
          <w:lang w:val="el-GR"/>
          <w14:ligatures w14:val="none"/>
        </w:rPr>
        <w:t>ΑΛΚΜΑΝ</w:t>
      </w:r>
    </w:p>
    <w:p w14:paraId="65A6F71A" w14:textId="0EA38C62" w:rsidR="00BE3AEB" w:rsidRPr="003C5993" w:rsidRDefault="006F7E5F" w:rsidP="00FA1B4D">
      <w:pPr>
        <w:pStyle w:val="2"/>
        <w:shd w:val="clear" w:color="auto" w:fill="FFFFFF"/>
        <w:spacing w:before="0" w:after="0" w:line="240" w:lineRule="auto"/>
        <w:jc w:val="center"/>
        <w:rPr>
          <w:rFonts w:ascii="Palatino Linotype" w:eastAsia="Times New Roman" w:hAnsi="Palatino Linotype" w:cs="Times New Roman"/>
          <w:b/>
          <w:bCs/>
          <w:color w:val="333333"/>
          <w:kern w:val="0"/>
          <w:sz w:val="16"/>
          <w:szCs w:val="16"/>
          <w:lang w:val="el-GR"/>
          <w14:ligatures w14:val="none"/>
        </w:rPr>
      </w:pPr>
      <w:r w:rsidRPr="003C5993">
        <w:rPr>
          <w:rFonts w:ascii="Palatino Linotype" w:eastAsia="Times New Roman" w:hAnsi="Palatino Linotype" w:cs="Times New Roman"/>
          <w:b/>
          <w:bCs/>
          <w:color w:val="333333"/>
          <w:kern w:val="0"/>
          <w:sz w:val="16"/>
          <w:szCs w:val="16"/>
          <w:lang w:val="el-GR"/>
          <w14:ligatures w14:val="none"/>
        </w:rPr>
        <w:t xml:space="preserve">απ. 1 </w:t>
      </w:r>
      <w:r w:rsidRPr="003C5993">
        <w:rPr>
          <w:rFonts w:ascii="Palatino Linotype" w:eastAsia="Times New Roman" w:hAnsi="Palatino Linotype" w:cs="Times New Roman"/>
          <w:b/>
          <w:bCs/>
          <w:color w:val="333333"/>
          <w:kern w:val="0"/>
          <w:sz w:val="16"/>
          <w:szCs w:val="16"/>
          <w14:ligatures w14:val="none"/>
        </w:rPr>
        <w:t>Page</w:t>
      </w:r>
    </w:p>
    <w:p w14:paraId="326B7854" w14:textId="26F48103"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1-7</w:t>
      </w:r>
    </w:p>
    <w:p w14:paraId="307876A7" w14:textId="61B55B4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Πολυδεύκης. Ανάμεσα στους νεκρούς δεν αριθμώ τον Λύκαισο (αλλά) τον Εναρσφόρο και το γοργοπόδη Σέβρο και … τον … και … με το κράνος, και τον Ευτείχη, και το βασιλιά Άρειο, και … τον ισχυρότερο από τους ημίθεους·</w:t>
      </w:r>
      <w:r w:rsidRPr="005D3FB2">
        <w:rPr>
          <w:rFonts w:ascii="Palatino Linotype" w:eastAsia="Times New Roman" w:hAnsi="Palatino Linotype" w:cs="Calibri"/>
          <w:color w:val="333333"/>
          <w:kern w:val="0"/>
          <w:sz w:val="16"/>
          <w:szCs w:val="16"/>
          <w14:ligatures w14:val="none"/>
        </w:rPr>
        <w:t> </w:t>
      </w:r>
    </w:p>
    <w:p w14:paraId="186CBC30"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8-21</w:t>
      </w:r>
    </w:p>
    <w:p w14:paraId="1E534856" w14:textId="70EB87B8"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 το γεωργό … τον μεγάλο, και τον Εύρυτο, σύναξη … τους καλύτερους … (δεν) θα παραλείψουμε. (Αυτοί δαμάστηκαν από) τη Μοίρα (του θανάτου) και τον Πόρο, τους πιο παλιούς θεούς. Η δύναμή τους δεν ήταν στέρια·</w:t>
      </w:r>
      <w:r w:rsidRPr="005D3FB2">
        <w:rPr>
          <w:rFonts w:ascii="Palatino Linotype" w:eastAsia="Times New Roman" w:hAnsi="Palatino Linotype" w:cs="Calibri"/>
          <w:color w:val="333333"/>
          <w:kern w:val="0"/>
          <w:sz w:val="16"/>
          <w:szCs w:val="16"/>
          <w14:ligatures w14:val="none"/>
        </w:rPr>
        <w:t> </w:t>
      </w:r>
      <w:r w:rsidRPr="005D3FB2">
        <w:rPr>
          <w:rFonts w:ascii="Palatino Linotype" w:eastAsia="Times New Roman" w:hAnsi="Palatino Linotype" w:cs="Calibri"/>
          <w:color w:val="999999"/>
          <w:kern w:val="0"/>
          <w:sz w:val="16"/>
          <w:szCs w:val="16"/>
          <w:lang w:val="el-GR"/>
          <w14:ligatures w14:val="none"/>
        </w:rPr>
        <w:t>[15]</w:t>
      </w:r>
      <w:r w:rsidRPr="005D3FB2">
        <w:rPr>
          <w:rFonts w:ascii="Palatino Linotype" w:eastAsia="Times New Roman" w:hAnsi="Palatino Linotype" w:cs="Calibri"/>
          <w:color w:val="333333"/>
          <w:kern w:val="0"/>
          <w:sz w:val="16"/>
          <w:szCs w:val="16"/>
          <w14:ligatures w14:val="none"/>
        </w:rPr>
        <w:t> </w:t>
      </w:r>
      <w:r w:rsidRPr="005D3FB2">
        <w:rPr>
          <w:rFonts w:ascii="Palatino Linotype" w:eastAsia="Times New Roman" w:hAnsi="Palatino Linotype" w:cs="Calibri"/>
          <w:color w:val="333333"/>
          <w:kern w:val="0"/>
          <w:sz w:val="16"/>
          <w:szCs w:val="16"/>
          <w:lang w:val="el-GR"/>
          <w14:ligatures w14:val="none"/>
        </w:rPr>
        <w:t>κανείς ας μην πετά ψηλά στον αιθέρα, μήτε να προσπαθεί να πάρει για γυναίκα την Αφροδίτη … τη βασίλισσα, μήτε καμιά … κόρη του Πόρκου … και τις Χάριτες, με την αγάπη ζωγραφιστή στα πρόσωπά τους … το παλάτι του Δία. […]</w:t>
      </w:r>
    </w:p>
    <w:p w14:paraId="7C0ACDDA"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34-35</w:t>
      </w:r>
    </w:p>
    <w:p w14:paraId="0FE9B143" w14:textId="3F7E8ED7"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για τα άδικα έργα που στοχάστηκαν έπαθαν τόσα που δεν πρόκειται να ξεχαστούν.</w:t>
      </w:r>
    </w:p>
    <w:p w14:paraId="1341FE28"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36-49</w:t>
      </w:r>
    </w:p>
    <w:p w14:paraId="111E7074" w14:textId="63ABFEB8"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Υπάρχει εκδίκηση από τους θεούς. Μακάριος αυτός που ευφρόσυνα υφαίνει τη μέρα του χωρίς δάκρυ. Εγώ όμως τραγουδώ τη λάμψη της Αγιδώς. Την αντικρίζω σαν το ήλιο, που η Αγιδώ τον καλεί να φέξει για μάρτυράς μας. Ούτε να την υμνήσω ούτε να την ψέξω με κανέναν τρόπο δεν μου επιτρέπει ο ξακουστός αρχηγός του χορού. Γιατί η ίδια μοιάζει να στέκεται τόσο πάνω απ᾽ όλα, που ξεχωρίζει, όπως το βραβευμένο άλογο των αγώνων πλάι στα κοπάδια, δυνατό, με οπλές που αντηχούν, βγαλμένο μέσ᾽ από το φτερωτό όνειρο.</w:t>
      </w:r>
    </w:p>
    <w:p w14:paraId="57CCC76A"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50-63</w:t>
      </w:r>
    </w:p>
    <w:p w14:paraId="50FD494E" w14:textId="378B73F4"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Πώς, δεν βλέπεις; Ο δρομέας είναι ενητικός· τα μαλλιά της ανεψιάς μου της Αγησιχόρας ανθούν απάνω της σαν ατόφιο χρυσάφι, και το ασημένιο της πρόσωπο – μα γιατί να απαριθμώ λεπτομέρειες; Αυτή είναι η Αγησιχόρα: δεύτερη στην ομορφιά, ξοπίσω από την Αιγιδώ μονάχα, θα τρέξει σαν κολαξαίο άλογο για ένα ιβηνιακό. Γιατί οι Πλειάδες της αυγής ανεβαίνουν μέσα στην αμβροσία νύχτα, όπως τ᾽ αστέρι ο Σείριος, και μας μάχονται, καθώς μοχθούμε πάνω στ᾽ αλέτρι.</w:t>
      </w:r>
    </w:p>
    <w:p w14:paraId="1FF20C8E"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64-77</w:t>
      </w:r>
    </w:p>
    <w:p w14:paraId="40093608" w14:textId="2EB4930C"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Γιατί εμείς δεν έχουμε μήτε περίσσια πορφύρα να καλύψουμε το πρόσωπό μας, μήτε φίδι ολόχρυσο και πλουμιστό, μήτε λυδικό σκουφί, χαρά των κοριτσίστικων απαλών ματιών, μήτε καν τα μαλλιά της Ναννώς, μήτε την Αρέτα τη θεϊκιά, μήτε την Κλεησισήρα, μήτε συ θα πήγαινες στης Αινησιμβερότας το σπίτι να πεις: «Να γινόταν ν᾽ αποχτήσω την Ασταφίδα, η Φιλύλλα να ᾽ριχνε πάνω μου ένα βλέμμα και η Δαμαρέτα κι η τρυφερή Ιάνθεμις» · όμως εμένα με μαραζώνει η Αγησιχόρα.</w:t>
      </w:r>
    </w:p>
    <w:p w14:paraId="3C6AB862"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78-91</w:t>
      </w:r>
    </w:p>
    <w:p w14:paraId="0B33E7F1" w14:textId="43BB41D2" w:rsidR="006F7E5F" w:rsidRPr="00385E75"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Γιατί, μήπως δεν είναι πλάι μου η Αγησιχόρα με τους καλοφτιαγμένους αστραγάλους; Στέκεται πλάι στην Αγιδώ κι επιδοκιμάζει το γιορτάσι μας. Θεοί μου, δεχτείτε τις προσευχές τους! Γιατί οι θεοί ᾽ναι που τα φέρνουν όλα βολικά και τα τελεύουν. Πρωτοχορεύτρα, θα φωνάξω, δεν είμ᾽ εγώ, παρά παρθένα σαν τις άλλες, άδικα έσυρα κραυγή σαν γλαύκα απ᾽ το δοκάρι της στέγης· θέλω όμως πάν᾽ απ᾽ όλα ν᾽ αρέσω της Κυράς της Αυγής. Γιατί αυτή πάντα στάθηκε στο πλάι μας με γιατρικά του πόνου, κι ακόμη, χάρη στην Αγησιχόρα οι κορασιές βρήκαν τη γαλήνη που λαχταρούσαν.</w:t>
      </w:r>
    </w:p>
    <w:p w14:paraId="6155CE3B" w14:textId="77777777" w:rsidR="006F7E5F" w:rsidRPr="005D3FB2" w:rsidRDefault="006F7E5F"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στ. 92-101</w:t>
      </w:r>
    </w:p>
    <w:p w14:paraId="747C23E0" w14:textId="5979479A" w:rsidR="00717D92" w:rsidRDefault="006F7E5F" w:rsidP="005D3FB2">
      <w:pPr>
        <w:jc w:val="both"/>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color w:val="333333"/>
          <w:kern w:val="0"/>
          <w:sz w:val="16"/>
          <w:szCs w:val="16"/>
          <w:lang w:val="el-GR"/>
          <w14:ligatures w14:val="none"/>
        </w:rPr>
        <w:t xml:space="preserve">Γιατί έτσι και το πιο γρήγορο μπροστάρικο άτι… κι όλοι στο πλεούμενο υπακούουν στον κυβερνήτη πάν᾽ απ᾽ όλα. Οι δέκα κοπελιές του χορού μας (μπορεί να μην είμαστε) γλυκόφωνες σαν τις Σειρήνες, γιατί αυτές στο κάτω κάτω είναι θεές, όμως </w:t>
      </w:r>
      <w:r w:rsidRPr="005D3FB2">
        <w:rPr>
          <w:rFonts w:ascii="Palatino Linotype" w:eastAsia="Times New Roman" w:hAnsi="Palatino Linotype" w:cs="Calibri"/>
          <w:color w:val="333333"/>
          <w:kern w:val="0"/>
          <w:sz w:val="16"/>
          <w:szCs w:val="16"/>
          <w:lang w:val="el-GR"/>
          <w14:ligatures w14:val="none"/>
        </w:rPr>
        <w:lastRenderedPageBreak/>
        <w:t xml:space="preserve">τραγουδούμε σαν έντεκα. Οι φωνές του (=του χορού), σαν του κύκνου πάνω στα νερά του Ξάνθου. </w:t>
      </w:r>
      <w:r w:rsidRPr="008269CE">
        <w:rPr>
          <w:rFonts w:ascii="Palatino Linotype" w:eastAsia="Times New Roman" w:hAnsi="Palatino Linotype" w:cs="Calibri"/>
          <w:color w:val="333333"/>
          <w:kern w:val="0"/>
          <w:sz w:val="16"/>
          <w:szCs w:val="16"/>
          <w:lang w:val="el-GR"/>
          <w14:ligatures w14:val="none"/>
        </w:rPr>
        <w:t>Κι αυτή με τα λαχταριστά ξανθά μαλλιά της …</w:t>
      </w:r>
    </w:p>
    <w:p w14:paraId="4B798F26" w14:textId="29E5F7C4" w:rsidR="00385E75" w:rsidRPr="00385E75" w:rsidRDefault="00385E75" w:rsidP="00385E75">
      <w:pPr>
        <w:spacing w:after="0" w:line="240" w:lineRule="auto"/>
        <w:jc w:val="right"/>
        <w:rPr>
          <w:rFonts w:ascii="Palatino Linotype" w:eastAsia="Times New Roman" w:hAnsi="Palatino Linotype" w:cs="Calibri"/>
          <w:i/>
          <w:iCs/>
          <w:color w:val="333333"/>
          <w:kern w:val="0"/>
          <w:sz w:val="16"/>
          <w:szCs w:val="16"/>
          <w:lang w:val="el-GR"/>
          <w14:ligatures w14:val="none"/>
        </w:rPr>
      </w:pPr>
      <w:r w:rsidRPr="005D3FB2">
        <w:rPr>
          <w:rFonts w:ascii="Palatino Linotype" w:eastAsia="Times New Roman" w:hAnsi="Palatino Linotype" w:cs="Calibri"/>
          <w:i/>
          <w:iCs/>
          <w:color w:val="333333"/>
          <w:kern w:val="0"/>
          <w:sz w:val="16"/>
          <w:szCs w:val="16"/>
          <w:lang w:val="el-GR"/>
          <w14:ligatures w14:val="none"/>
        </w:rPr>
        <w:t>Μετ. Ι.Ν. Καζάζης</w:t>
      </w:r>
    </w:p>
    <w:p w14:paraId="721A3B6C" w14:textId="77777777" w:rsidR="00717D92" w:rsidRPr="00717D92" w:rsidRDefault="00717D92" w:rsidP="00385E75">
      <w:pPr>
        <w:shd w:val="clear" w:color="auto" w:fill="FFFFFF"/>
        <w:spacing w:after="0" w:line="240" w:lineRule="auto"/>
        <w:jc w:val="center"/>
        <w:outlineLvl w:val="1"/>
        <w:rPr>
          <w:rFonts w:ascii="Palatino Linotype" w:eastAsia="Times New Roman" w:hAnsi="Palatino Linotype" w:cs="Times New Roman"/>
          <w:b/>
          <w:bCs/>
          <w:color w:val="333333"/>
          <w:kern w:val="0"/>
          <w:sz w:val="16"/>
          <w:szCs w:val="16"/>
          <w:lang w:val="el-GR"/>
          <w14:ligatures w14:val="none"/>
        </w:rPr>
      </w:pPr>
      <w:r w:rsidRPr="00717D92">
        <w:rPr>
          <w:rFonts w:ascii="Palatino Linotype" w:eastAsia="Times New Roman" w:hAnsi="Palatino Linotype" w:cs="Times New Roman"/>
          <w:b/>
          <w:bCs/>
          <w:color w:val="333333"/>
          <w:kern w:val="0"/>
          <w:sz w:val="16"/>
          <w:szCs w:val="16"/>
          <w:lang w:val="el-GR"/>
          <w14:ligatures w14:val="none"/>
        </w:rPr>
        <w:t>ΣΑΠΦΩ</w:t>
      </w:r>
    </w:p>
    <w:p w14:paraId="745F9416" w14:textId="765ED099" w:rsidR="005D3FB2" w:rsidRPr="00864AE1" w:rsidRDefault="00717D92" w:rsidP="00385E75">
      <w:pPr>
        <w:shd w:val="clear" w:color="auto" w:fill="FFFFFF"/>
        <w:spacing w:after="0" w:line="240" w:lineRule="auto"/>
        <w:jc w:val="center"/>
        <w:outlineLvl w:val="2"/>
        <w:rPr>
          <w:rFonts w:ascii="Palatino Linotype" w:eastAsia="Times New Roman" w:hAnsi="Palatino Linotype" w:cs="Times New Roman"/>
          <w:b/>
          <w:bCs/>
          <w:color w:val="333333"/>
          <w:kern w:val="0"/>
          <w:sz w:val="16"/>
          <w:szCs w:val="16"/>
          <w:lang w:val="el-GR"/>
          <w14:ligatures w14:val="none"/>
        </w:rPr>
      </w:pPr>
      <w:r w:rsidRPr="00717D92">
        <w:rPr>
          <w:rFonts w:ascii="Palatino Linotype" w:eastAsia="Times New Roman" w:hAnsi="Palatino Linotype" w:cs="Times New Roman"/>
          <w:b/>
          <w:bCs/>
          <w:color w:val="333333"/>
          <w:kern w:val="0"/>
          <w:sz w:val="16"/>
          <w:szCs w:val="16"/>
          <w:lang w:val="el-GR"/>
          <w14:ligatures w14:val="none"/>
        </w:rPr>
        <w:t xml:space="preserve">απ. 16.1-20 </w:t>
      </w:r>
      <w:r w:rsidRPr="00717D92">
        <w:rPr>
          <w:rFonts w:ascii="Palatino Linotype" w:eastAsia="Times New Roman" w:hAnsi="Palatino Linotype" w:cs="Times New Roman"/>
          <w:b/>
          <w:bCs/>
          <w:color w:val="333333"/>
          <w:kern w:val="0"/>
          <w:sz w:val="16"/>
          <w:szCs w:val="16"/>
          <w14:ligatures w14:val="none"/>
        </w:rPr>
        <w:t>Lobel</w:t>
      </w:r>
      <w:r w:rsidRPr="00717D92">
        <w:rPr>
          <w:rFonts w:ascii="Palatino Linotype" w:eastAsia="Times New Roman" w:hAnsi="Palatino Linotype" w:cs="Times New Roman"/>
          <w:b/>
          <w:bCs/>
          <w:color w:val="333333"/>
          <w:kern w:val="0"/>
          <w:sz w:val="16"/>
          <w:szCs w:val="16"/>
          <w:lang w:val="el-GR"/>
          <w14:ligatures w14:val="none"/>
        </w:rPr>
        <w:t>-</w:t>
      </w:r>
      <w:r w:rsidRPr="00717D92">
        <w:rPr>
          <w:rFonts w:ascii="Palatino Linotype" w:eastAsia="Times New Roman" w:hAnsi="Palatino Linotype" w:cs="Times New Roman"/>
          <w:b/>
          <w:bCs/>
          <w:color w:val="333333"/>
          <w:kern w:val="0"/>
          <w:sz w:val="16"/>
          <w:szCs w:val="16"/>
          <w14:ligatures w14:val="none"/>
        </w:rPr>
        <w:t>Page</w:t>
      </w:r>
    </w:p>
    <w:tbl>
      <w:tblPr>
        <w:tblW w:w="0" w:type="auto"/>
        <w:jc w:val="center"/>
        <w:tblCellMar>
          <w:top w:w="15" w:type="dxa"/>
          <w:left w:w="15" w:type="dxa"/>
          <w:bottom w:w="15" w:type="dxa"/>
          <w:right w:w="15" w:type="dxa"/>
        </w:tblCellMar>
        <w:tblLook w:val="04A0" w:firstRow="1" w:lastRow="0" w:firstColumn="1" w:lastColumn="0" w:noHBand="0" w:noVBand="1"/>
      </w:tblPr>
      <w:tblGrid>
        <w:gridCol w:w="9360"/>
      </w:tblGrid>
      <w:tr w:rsidR="00864AE1" w:rsidRPr="00864AE1" w14:paraId="4FF585CF" w14:textId="77777777">
        <w:trPr>
          <w:jc w:val="center"/>
        </w:trPr>
        <w:tc>
          <w:tcPr>
            <w:tcW w:w="0" w:type="auto"/>
            <w:vAlign w:val="center"/>
            <w:hideMark/>
          </w:tcPr>
          <w:p w14:paraId="1F0D9AFC"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Άλλοι ο ιππικός στρατός, των πεζών άλλοι,</w:t>
            </w:r>
          </w:p>
          <w:p w14:paraId="67FF7229"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κι άλλοι των πλοίων στη γη λένε τη μαύρη</w:t>
            </w:r>
          </w:p>
          <w:p w14:paraId="4DCB8D13"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πως τ᾽ ομορφότερο είναι, μα εγώ εκείνο</w:t>
            </w:r>
          </w:p>
          <w:p w14:paraId="14EFE740"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οπού αγαπάει καθένας.</w:t>
            </w:r>
          </w:p>
          <w:p w14:paraId="52873174"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14:ligatures w14:val="none"/>
              </w:rPr>
              <w:t> </w:t>
            </w:r>
          </w:p>
          <w:p w14:paraId="2781199E"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Και πάρα πολύ είν᾽ εύκολο να κάμεις</w:t>
            </w:r>
          </w:p>
          <w:p w14:paraId="1EC07A26"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καθέναν να το νιώσει· η Ελένη, που τους άλλους</w:t>
            </w:r>
          </w:p>
          <w:p w14:paraId="591ABCAD"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τόσο στην ομορφιά περνούσε, χώρισε</w:t>
            </w:r>
          </w:p>
          <w:p w14:paraId="71C50D84"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τον άριστο τον άντρα,</w:t>
            </w:r>
          </w:p>
          <w:p w14:paraId="2FA46489"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14:ligatures w14:val="none"/>
              </w:rPr>
              <w:t> </w:t>
            </w:r>
          </w:p>
          <w:p w14:paraId="50B19EAE"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π᾽ όλο της Τροίας κατάστρεψε το κράτος,</w:t>
            </w:r>
          </w:p>
          <w:p w14:paraId="49215AEB"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κι ούτε την κόρη, ουδέ τους ακριβούς της</w:t>
            </w:r>
          </w:p>
          <w:p w14:paraId="1FA9BDD1"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θυμήθηκε γονιούς, μα ερωτευμένην</w:t>
            </w:r>
          </w:p>
          <w:p w14:paraId="4DE3C99A"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ξεσήκωνέ τη η Κύπρις.</w:t>
            </w:r>
          </w:p>
          <w:p w14:paraId="36B9E825"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14:ligatures w14:val="none"/>
              </w:rPr>
              <w:t> </w:t>
            </w:r>
          </w:p>
          <w:p w14:paraId="150BAD0F"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 . . . . . . . . . . . . . . . . . . . . . . . . . . . . .</w:t>
            </w:r>
          </w:p>
          <w:p w14:paraId="7BFAD536"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 . . . . . . . . . . . . . . . . . . . . . . . . . . . . .</w:t>
            </w:r>
          </w:p>
          <w:p w14:paraId="60D284BB"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Μα τώρα την Ανακτορία θυμάμαι,</w:t>
            </w:r>
          </w:p>
          <w:p w14:paraId="073AED8D"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που δεν είναι μαζί μας,</w:t>
            </w:r>
          </w:p>
          <w:p w14:paraId="7AB7F81C"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14:ligatures w14:val="none"/>
              </w:rPr>
              <w:t> </w:t>
            </w:r>
          </w:p>
          <w:p w14:paraId="7EB64BB8"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κι ήθελα το καμαρωτό της να ιδώ βήμα</w:t>
            </w:r>
          </w:p>
          <w:p w14:paraId="3283D44C"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και την λαμπρήν ανταύγεια της θωριάς της,</w:t>
            </w:r>
          </w:p>
          <w:p w14:paraId="0674243B" w14:textId="77777777" w:rsidR="00864AE1" w:rsidRP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64AE1">
              <w:rPr>
                <w:rFonts w:ascii="Palatino Linotype" w:eastAsia="Times New Roman" w:hAnsi="Palatino Linotype" w:cs="Calibri"/>
                <w:color w:val="333333"/>
                <w:kern w:val="0"/>
                <w:sz w:val="16"/>
                <w:szCs w:val="16"/>
                <w:lang w:val="el-GR"/>
                <w14:ligatures w14:val="none"/>
              </w:rPr>
              <w:t>παρά τα Λύδια τ᾽ άρματα ή σε μάχες</w:t>
            </w:r>
          </w:p>
          <w:p w14:paraId="438D5A9A" w14:textId="77777777" w:rsidR="00864AE1" w:rsidRDefault="00864AE1"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8269CE">
              <w:rPr>
                <w:rFonts w:ascii="Palatino Linotype" w:eastAsia="Times New Roman" w:hAnsi="Palatino Linotype" w:cs="Calibri"/>
                <w:color w:val="333333"/>
                <w:kern w:val="0"/>
                <w:sz w:val="16"/>
                <w:szCs w:val="16"/>
                <w:lang w:val="el-GR"/>
                <w14:ligatures w14:val="none"/>
              </w:rPr>
              <w:t>πεζούς να πολεμάνε.</w:t>
            </w:r>
          </w:p>
          <w:p w14:paraId="023015B3" w14:textId="25E614D9" w:rsidR="00385E75" w:rsidRPr="00385E75" w:rsidRDefault="00385E75" w:rsidP="00385E75">
            <w:pPr>
              <w:spacing w:after="0" w:line="240" w:lineRule="auto"/>
              <w:jc w:val="right"/>
              <w:rPr>
                <w:rFonts w:ascii="Palatino Linotype" w:eastAsia="Times New Roman" w:hAnsi="Palatino Linotype" w:cs="Calibri"/>
                <w:i/>
                <w:iCs/>
                <w:color w:val="333333"/>
                <w:kern w:val="0"/>
                <w:sz w:val="16"/>
                <w:szCs w:val="16"/>
                <w:lang w:val="el-GR"/>
                <w14:ligatures w14:val="none"/>
              </w:rPr>
            </w:pPr>
            <w:r w:rsidRPr="00385E75">
              <w:rPr>
                <w:rFonts w:ascii="Palatino Linotype" w:eastAsia="Times New Roman" w:hAnsi="Palatino Linotype" w:cs="Times New Roman"/>
                <w:i/>
                <w:iCs/>
                <w:color w:val="333333"/>
                <w:kern w:val="0"/>
                <w:sz w:val="16"/>
                <w:szCs w:val="16"/>
                <w:lang w:val="el-GR"/>
                <w14:ligatures w14:val="none"/>
              </w:rPr>
              <w:t>Μετ. Π. Λεκατσάς</w:t>
            </w:r>
          </w:p>
          <w:p w14:paraId="597760CF" w14:textId="77777777" w:rsidR="00717D92" w:rsidRPr="005D3FB2" w:rsidRDefault="00717D92" w:rsidP="005D3FB2">
            <w:pPr>
              <w:spacing w:after="0" w:line="240" w:lineRule="auto"/>
              <w:jc w:val="both"/>
              <w:rPr>
                <w:rFonts w:ascii="Palatino Linotype" w:eastAsia="Times New Roman" w:hAnsi="Palatino Linotype" w:cs="Calibri"/>
                <w:color w:val="333333"/>
                <w:kern w:val="0"/>
                <w:sz w:val="16"/>
                <w:szCs w:val="16"/>
                <w:lang w:val="el-GR"/>
                <w14:ligatures w14:val="none"/>
              </w:rPr>
            </w:pPr>
          </w:p>
          <w:p w14:paraId="45152439"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Ο ένας υμνεί σαν το πιο όμορφο πράγμα πάνω στη μαύρη γη</w:t>
            </w:r>
          </w:p>
          <w:p w14:paraId="571B844F"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το ιππικό, ένας άλλος το πεζικό, κι ένας τρίτος το ναυτικό·</w:t>
            </w:r>
          </w:p>
          <w:p w14:paraId="55AFB03A"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εγώ όμως θεωρώ το πιο όμορφο αυτό που καθένας αγαπά.</w:t>
            </w:r>
          </w:p>
          <w:p w14:paraId="50087FA1"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Κι αυτό είναι πολύ εύκολο να το καταλάβει</w:t>
            </w:r>
          </w:p>
          <w:p w14:paraId="7115262B"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ο καθένας· γιατί αυτή που ξεπερνούσε όλους</w:t>
            </w:r>
          </w:p>
          <w:p w14:paraId="536621ED"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σε ομορφιά, η Ελένη, εγκατέλειψε τον καλύτερο σύζυγο.</w:t>
            </w:r>
          </w:p>
          <w:p w14:paraId="103066EE"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Με το καράβι πήγε στην Τροία</w:t>
            </w:r>
          </w:p>
          <w:p w14:paraId="2BE9662B"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και δε σκέφτηκε ούτε την κόρη της ούτε τους αγαπημένους της γονείς,</w:t>
            </w:r>
          </w:p>
          <w:p w14:paraId="340151D2"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αλλά χωρίς τη θέλησή της ακολούθησε την Αφροδίτη.</w:t>
            </w:r>
          </w:p>
          <w:p w14:paraId="31ACA2BB"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Αλήθεια, δεν είναι δύσκολο να κατευθύνεις μια γυναίκα·</w:t>
            </w:r>
          </w:p>
          <w:p w14:paraId="46EBB7AD"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η αγάπη μπορεί να θολώσει τόσο εύκολα το μυαλό της!</w:t>
            </w:r>
          </w:p>
          <w:p w14:paraId="5BF23639"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Και τώρα η Κύπρις μού θύμισε ξαφνικά την Ανακτορία.</w:t>
            </w:r>
          </w:p>
          <w:p w14:paraId="76170265"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Θα προτιμούσα να δω το εράσμιο βάδισμά της</w:t>
            </w:r>
          </w:p>
          <w:p w14:paraId="6BC3C6CA" w14:textId="77777777" w:rsidR="00717D92" w:rsidRPr="005D3FB2" w:rsidRDefault="00717D92" w:rsidP="005D3FB2">
            <w:pPr>
              <w:pStyle w:val="c16"/>
              <w:spacing w:before="0" w:beforeAutospacing="0" w:after="0" w:afterAutospacing="0"/>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και το φωτεινό, λαμπερό προσωπό της,</w:t>
            </w:r>
          </w:p>
          <w:p w14:paraId="19CFD509" w14:textId="77777777" w:rsidR="00717D92" w:rsidRDefault="00717D92" w:rsidP="005D3FB2">
            <w:pPr>
              <w:spacing w:after="0" w:line="240" w:lineRule="auto"/>
              <w:jc w:val="both"/>
              <w:rPr>
                <w:rFonts w:ascii="Palatino Linotype" w:hAnsi="Palatino Linotype" w:cs="Calibri"/>
                <w:color w:val="333333"/>
                <w:sz w:val="16"/>
                <w:szCs w:val="16"/>
                <w:lang w:val="el-GR"/>
              </w:rPr>
            </w:pPr>
            <w:r w:rsidRPr="005D3FB2">
              <w:rPr>
                <w:rFonts w:ascii="Palatino Linotype" w:hAnsi="Palatino Linotype" w:cs="Calibri"/>
                <w:color w:val="333333"/>
                <w:sz w:val="16"/>
                <w:szCs w:val="16"/>
                <w:lang w:val="el-GR"/>
              </w:rPr>
              <w:t>παρά τα άρματα των Λυδών και το βαριά οπλισμένο πεζικό.</w:t>
            </w:r>
          </w:p>
          <w:p w14:paraId="2C95AD53" w14:textId="77777777" w:rsidR="00385E75" w:rsidRPr="00385E75" w:rsidRDefault="00385E75" w:rsidP="00385E75">
            <w:pPr>
              <w:pStyle w:val="Web"/>
              <w:spacing w:before="0" w:beforeAutospacing="0" w:after="0" w:afterAutospacing="0"/>
              <w:jc w:val="right"/>
              <w:rPr>
                <w:rFonts w:ascii="Palatino Linotype" w:hAnsi="Palatino Linotype" w:cs="Calibri"/>
                <w:i/>
                <w:iCs/>
                <w:color w:val="333333"/>
                <w:sz w:val="16"/>
                <w:szCs w:val="16"/>
                <w:lang w:val="el-GR"/>
              </w:rPr>
            </w:pPr>
            <w:r w:rsidRPr="00385E75">
              <w:rPr>
                <w:rFonts w:ascii="Palatino Linotype" w:hAnsi="Palatino Linotype" w:cs="Calibri"/>
                <w:i/>
                <w:iCs/>
                <w:color w:val="333333"/>
                <w:sz w:val="16"/>
                <w:szCs w:val="16"/>
                <w:lang w:val="el-GR"/>
              </w:rPr>
              <w:t>Μετ. Δ.Ι. Ιακώβ</w:t>
            </w:r>
            <w:r w:rsidRPr="00385E75">
              <w:rPr>
                <w:rFonts w:ascii="Palatino Linotype" w:hAnsi="Palatino Linotype" w:cs="Calibri"/>
                <w:i/>
                <w:iCs/>
                <w:color w:val="333333"/>
                <w:sz w:val="16"/>
                <w:szCs w:val="16"/>
              </w:rPr>
              <w:t> </w:t>
            </w:r>
          </w:p>
          <w:p w14:paraId="309E9CE3" w14:textId="41690801" w:rsidR="00385E75" w:rsidRPr="00864AE1" w:rsidRDefault="00385E75" w:rsidP="00385E75">
            <w:pPr>
              <w:spacing w:after="0" w:line="240" w:lineRule="auto"/>
              <w:jc w:val="right"/>
              <w:rPr>
                <w:rFonts w:ascii="Palatino Linotype" w:eastAsia="Times New Roman" w:hAnsi="Palatino Linotype" w:cs="Calibri"/>
                <w:color w:val="333333"/>
                <w:kern w:val="0"/>
                <w:sz w:val="16"/>
                <w:szCs w:val="16"/>
                <w:lang w:val="el-GR"/>
                <w14:ligatures w14:val="none"/>
              </w:rPr>
            </w:pPr>
          </w:p>
        </w:tc>
      </w:tr>
      <w:tr w:rsidR="00FA2B38" w:rsidRPr="00FA2B38" w14:paraId="45397B8A" w14:textId="77777777">
        <w:trPr>
          <w:jc w:val="center"/>
        </w:trPr>
        <w:tc>
          <w:tcPr>
            <w:tcW w:w="0" w:type="auto"/>
            <w:vAlign w:val="center"/>
            <w:hideMark/>
          </w:tcPr>
          <w:p w14:paraId="26613CE7" w14:textId="4648C08B" w:rsidR="005D3FB2" w:rsidRPr="00FA2B38" w:rsidRDefault="005D3FB2" w:rsidP="005D3FB2">
            <w:pPr>
              <w:spacing w:after="0" w:line="240" w:lineRule="auto"/>
              <w:jc w:val="both"/>
              <w:rPr>
                <w:rFonts w:ascii="Palatino Linotype" w:eastAsia="Times New Roman" w:hAnsi="Palatino Linotype" w:cs="Calibri"/>
                <w:i/>
                <w:iCs/>
                <w:color w:val="333333"/>
                <w:kern w:val="0"/>
                <w:sz w:val="16"/>
                <w:szCs w:val="16"/>
                <w:lang w:val="el-GR"/>
                <w14:ligatures w14:val="none"/>
              </w:rPr>
            </w:pPr>
          </w:p>
          <w:p w14:paraId="3213DD01" w14:textId="77777777" w:rsidR="00FA2B38" w:rsidRPr="00FA2B38" w:rsidRDefault="00FA2B38"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FA2B38">
              <w:rPr>
                <w:rFonts w:ascii="Palatino Linotype" w:eastAsia="Times New Roman" w:hAnsi="Palatino Linotype" w:cs="Calibri"/>
                <w:color w:val="333333"/>
                <w:kern w:val="0"/>
                <w:sz w:val="16"/>
                <w:szCs w:val="16"/>
                <w:lang w:val="el-GR"/>
                <w14:ligatures w14:val="none"/>
              </w:rPr>
              <w:t>Μερικοί λένε ότι το λαμπρότερο πράγμα πάνω στη μαύρη γης είναι ένας στρατός ιππέων, κι άλλοι, ένας στρατός πεζών — εγώ όμως λέω ότι το λαμπρότερο είναι ό,τι τυχαίνει ν᾽ αγαπά ο καθένας.</w:t>
            </w:r>
          </w:p>
          <w:p w14:paraId="3F123E1D" w14:textId="77777777" w:rsidR="00FA2B38" w:rsidRPr="00FA2B38" w:rsidRDefault="00FA2B38"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FA2B38">
              <w:rPr>
                <w:rFonts w:ascii="Palatino Linotype" w:eastAsia="Times New Roman" w:hAnsi="Palatino Linotype" w:cs="Calibri"/>
                <w:color w:val="333333"/>
                <w:kern w:val="0"/>
                <w:sz w:val="16"/>
                <w:szCs w:val="16"/>
                <w:lang w:val="el-GR"/>
                <w14:ligatures w14:val="none"/>
              </w:rPr>
              <w:t>Και τούτο είναι πολύ εύκολο να γίνει κατανοητό από τους πάντες. Λόγου χάρη, εκείνη που ξεπέρασε κάθε ανθρώπινο πλάσμα στην ομορφιά, η Ελένη, εγκατέλειψε τον άντρα της, άρχοντα στους άρχοντες,</w:t>
            </w:r>
          </w:p>
          <w:p w14:paraId="39E5B4B4" w14:textId="77777777" w:rsidR="00FA2B38" w:rsidRPr="00FA2B38" w:rsidRDefault="00FA2B38"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FA2B38">
              <w:rPr>
                <w:rFonts w:ascii="Palatino Linotype" w:eastAsia="Times New Roman" w:hAnsi="Palatino Linotype" w:cs="Calibri"/>
                <w:color w:val="333333"/>
                <w:kern w:val="0"/>
                <w:sz w:val="16"/>
                <w:szCs w:val="16"/>
                <w:lang w:val="el-GR"/>
                <w14:ligatures w14:val="none"/>
              </w:rPr>
              <w:t>και έκαμε πανιά για την Τροία, χωρίς να νοιαστεί καν για την κόρη της ή για τους αγαπημένους της γονείς· ήταν η Κύπριδα που την ξεστράτισε ευθύς·</w:t>
            </w:r>
          </w:p>
          <w:p w14:paraId="3C5232E2" w14:textId="77777777" w:rsidR="00FA2B38" w:rsidRPr="00FA2B38" w:rsidRDefault="00FA2B38"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FA2B38">
              <w:rPr>
                <w:rFonts w:ascii="Palatino Linotype" w:eastAsia="Times New Roman" w:hAnsi="Palatino Linotype" w:cs="Calibri"/>
                <w:color w:val="333333"/>
                <w:kern w:val="0"/>
                <w:sz w:val="16"/>
                <w:szCs w:val="16"/>
                <w:lang w:val="el-GR"/>
                <w14:ligatures w14:val="none"/>
              </w:rPr>
              <w:t>και εύκολα την έπεισε… και αλαφρά… όπως τώρα μου θύμισε την Ανακτορία που λείπει μακριά.</w:t>
            </w:r>
          </w:p>
          <w:p w14:paraId="1D44B12E" w14:textId="77777777" w:rsidR="00FA2B38" w:rsidRDefault="00FA2B38" w:rsidP="005D3FB2">
            <w:pPr>
              <w:spacing w:after="0" w:line="240" w:lineRule="auto"/>
              <w:jc w:val="both"/>
              <w:rPr>
                <w:rFonts w:ascii="Palatino Linotype" w:eastAsia="Times New Roman" w:hAnsi="Palatino Linotype" w:cs="Calibri"/>
                <w:color w:val="333333"/>
                <w:kern w:val="0"/>
                <w:sz w:val="16"/>
                <w:szCs w:val="16"/>
                <w:lang w:val="el-GR"/>
                <w14:ligatures w14:val="none"/>
              </w:rPr>
            </w:pPr>
            <w:r w:rsidRPr="00FA2B38">
              <w:rPr>
                <w:rFonts w:ascii="Palatino Linotype" w:eastAsia="Times New Roman" w:hAnsi="Palatino Linotype" w:cs="Calibri"/>
                <w:color w:val="333333"/>
                <w:kern w:val="0"/>
                <w:sz w:val="16"/>
                <w:szCs w:val="16"/>
                <w:lang w:val="el-GR"/>
                <w14:ligatures w14:val="none"/>
              </w:rPr>
              <w:t>Το αγαπημένο της το βήμα θα προτιμούσα να ᾽βλεπα εγώ, περπάτημα και τη λαμπρή ακτινοβολία του προσώπου της, παρά όλα τ᾽ άρματα των Λυδών και πάνοπλους τους πολεμιστές να μάχονται πεζοί.</w:t>
            </w:r>
          </w:p>
          <w:p w14:paraId="3876EB9B" w14:textId="63C787C2" w:rsidR="00385E75" w:rsidRPr="00FA2B38" w:rsidRDefault="00385E75" w:rsidP="00385E75">
            <w:pPr>
              <w:spacing w:after="0" w:line="240" w:lineRule="auto"/>
              <w:jc w:val="right"/>
              <w:rPr>
                <w:rFonts w:ascii="Palatino Linotype" w:eastAsia="Times New Roman" w:hAnsi="Palatino Linotype" w:cs="Calibri"/>
                <w:color w:val="333333"/>
                <w:kern w:val="0"/>
                <w:sz w:val="16"/>
                <w:szCs w:val="16"/>
                <w:lang w:val="el-GR"/>
                <w14:ligatures w14:val="none"/>
              </w:rPr>
            </w:pPr>
            <w:r w:rsidRPr="005D3FB2">
              <w:rPr>
                <w:rFonts w:ascii="Palatino Linotype" w:eastAsia="Times New Roman" w:hAnsi="Palatino Linotype" w:cs="Calibri"/>
                <w:i/>
                <w:iCs/>
                <w:color w:val="333333"/>
                <w:kern w:val="0"/>
                <w:sz w:val="16"/>
                <w:szCs w:val="16"/>
                <w:lang w:val="el-GR"/>
                <w14:ligatures w14:val="none"/>
              </w:rPr>
              <w:t>Μετ. Ι.Ν. Καζάζης</w:t>
            </w:r>
          </w:p>
        </w:tc>
      </w:tr>
    </w:tbl>
    <w:p w14:paraId="4CC025AA" w14:textId="6390E779" w:rsidR="00B463B0" w:rsidRDefault="00B463B0" w:rsidP="00B463B0">
      <w:pPr>
        <w:spacing w:after="0" w:line="240" w:lineRule="auto"/>
        <w:jc w:val="right"/>
        <w:rPr>
          <w:rFonts w:ascii="Palatino Linotype" w:hAnsi="Palatino Linotype"/>
          <w:b/>
          <w:bCs/>
          <w:i/>
          <w:iCs/>
          <w:sz w:val="16"/>
          <w:szCs w:val="16"/>
          <w:lang w:val="el-GR"/>
        </w:rPr>
      </w:pPr>
      <w:r>
        <w:rPr>
          <w:rFonts w:ascii="Palatino Linotype" w:hAnsi="Palatino Linotype"/>
          <w:b/>
          <w:bCs/>
          <w:i/>
          <w:iCs/>
          <w:sz w:val="16"/>
          <w:szCs w:val="16"/>
          <w:lang w:val="el-GR"/>
        </w:rPr>
        <w:lastRenderedPageBreak/>
        <w:t>Καιρός να κάνω κάτι πια σωστό</w:t>
      </w:r>
    </w:p>
    <w:p w14:paraId="6CE770C7" w14:textId="6130A473" w:rsidR="00B463B0" w:rsidRDefault="00B463B0" w:rsidP="00B463B0">
      <w:pPr>
        <w:spacing w:after="0" w:line="240" w:lineRule="auto"/>
        <w:jc w:val="right"/>
        <w:rPr>
          <w:rFonts w:ascii="Palatino Linotype" w:hAnsi="Palatino Linotype"/>
          <w:b/>
          <w:bCs/>
          <w:i/>
          <w:iCs/>
          <w:sz w:val="16"/>
          <w:szCs w:val="16"/>
          <w:lang w:val="el-GR"/>
        </w:rPr>
      </w:pPr>
      <w:r>
        <w:rPr>
          <w:rFonts w:ascii="Palatino Linotype" w:hAnsi="Palatino Linotype"/>
          <w:b/>
          <w:bCs/>
          <w:i/>
          <w:iCs/>
          <w:sz w:val="16"/>
          <w:szCs w:val="16"/>
          <w:lang w:val="el-GR"/>
        </w:rPr>
        <w:t>να στείλω ένα γράμμα και σε μένα</w:t>
      </w:r>
    </w:p>
    <w:p w14:paraId="5927EDC8" w14:textId="05B067CF" w:rsidR="00B463B0" w:rsidRDefault="00B463B0" w:rsidP="00B463B0">
      <w:pPr>
        <w:spacing w:after="0" w:line="240" w:lineRule="auto"/>
        <w:jc w:val="right"/>
        <w:rPr>
          <w:rFonts w:ascii="Palatino Linotype" w:hAnsi="Palatino Linotype"/>
          <w:b/>
          <w:bCs/>
          <w:i/>
          <w:iCs/>
          <w:sz w:val="16"/>
          <w:szCs w:val="16"/>
          <w:lang w:val="el-GR"/>
        </w:rPr>
      </w:pPr>
      <w:r>
        <w:rPr>
          <w:rFonts w:ascii="Palatino Linotype" w:hAnsi="Palatino Linotype"/>
          <w:b/>
          <w:bCs/>
          <w:i/>
          <w:iCs/>
          <w:sz w:val="16"/>
          <w:szCs w:val="16"/>
          <w:lang w:val="el-GR"/>
        </w:rPr>
        <w:t>να πω στον εαυτό μου «Σ’ αγαπώ»</w:t>
      </w:r>
    </w:p>
    <w:p w14:paraId="7728D80C" w14:textId="037CFA2E" w:rsidR="00B463B0" w:rsidRDefault="00B463B0" w:rsidP="00B463B0">
      <w:pPr>
        <w:spacing w:after="0" w:line="240" w:lineRule="auto"/>
        <w:jc w:val="right"/>
        <w:rPr>
          <w:rFonts w:ascii="Palatino Linotype" w:hAnsi="Palatino Linotype"/>
          <w:b/>
          <w:bCs/>
          <w:i/>
          <w:iCs/>
          <w:sz w:val="16"/>
          <w:szCs w:val="16"/>
          <w:lang w:val="el-GR"/>
        </w:rPr>
      </w:pPr>
      <w:r>
        <w:rPr>
          <w:rFonts w:ascii="Palatino Linotype" w:hAnsi="Palatino Linotype"/>
          <w:b/>
          <w:bCs/>
          <w:i/>
          <w:iCs/>
          <w:sz w:val="16"/>
          <w:szCs w:val="16"/>
          <w:lang w:val="el-GR"/>
        </w:rPr>
        <w:t>μα ξέχασα οδό και αριθμό</w:t>
      </w:r>
    </w:p>
    <w:p w14:paraId="31C6DECF" w14:textId="634E3C91" w:rsidR="00B463B0" w:rsidRDefault="00B463B0" w:rsidP="00B463B0">
      <w:pPr>
        <w:spacing w:after="0" w:line="240" w:lineRule="auto"/>
        <w:jc w:val="right"/>
        <w:rPr>
          <w:rFonts w:ascii="Palatino Linotype" w:hAnsi="Palatino Linotype"/>
          <w:b/>
          <w:bCs/>
          <w:i/>
          <w:iCs/>
          <w:sz w:val="16"/>
          <w:szCs w:val="16"/>
          <w:lang w:val="el-GR"/>
        </w:rPr>
      </w:pPr>
      <w:r>
        <w:rPr>
          <w:rFonts w:ascii="Palatino Linotype" w:hAnsi="Palatino Linotype"/>
          <w:b/>
          <w:bCs/>
          <w:i/>
          <w:iCs/>
          <w:sz w:val="16"/>
          <w:szCs w:val="16"/>
          <w:lang w:val="el-GR"/>
        </w:rPr>
        <w:t>και μένει στο συρτάρι μου κι αυτό</w:t>
      </w:r>
      <w:r w:rsidR="00923625">
        <w:rPr>
          <w:rFonts w:ascii="Palatino Linotype" w:hAnsi="Palatino Linotype"/>
          <w:b/>
          <w:bCs/>
          <w:i/>
          <w:iCs/>
          <w:sz w:val="16"/>
          <w:szCs w:val="16"/>
          <w:lang w:val="el-GR"/>
        </w:rPr>
        <w:t>.</w:t>
      </w:r>
    </w:p>
    <w:p w14:paraId="3B3E46C4" w14:textId="17AED04C" w:rsidR="00B463B0" w:rsidRDefault="00B463B0" w:rsidP="00B463B0">
      <w:pPr>
        <w:spacing w:after="0" w:line="240" w:lineRule="auto"/>
        <w:jc w:val="right"/>
        <w:rPr>
          <w:rFonts w:ascii="Palatino Linotype" w:hAnsi="Palatino Linotype"/>
          <w:b/>
          <w:bCs/>
          <w:sz w:val="16"/>
          <w:szCs w:val="16"/>
          <w:lang w:val="el-GR"/>
        </w:rPr>
      </w:pPr>
      <w:r>
        <w:rPr>
          <w:rFonts w:ascii="Palatino Linotype" w:hAnsi="Palatino Linotype"/>
          <w:b/>
          <w:bCs/>
          <w:sz w:val="16"/>
          <w:szCs w:val="16"/>
          <w:lang w:val="el-GR"/>
        </w:rPr>
        <w:t>Γιάννης Πάριος</w:t>
      </w:r>
    </w:p>
    <w:p w14:paraId="7F8160D9" w14:textId="77777777" w:rsidR="00126BB8" w:rsidRDefault="00126BB8" w:rsidP="00B463B0">
      <w:pPr>
        <w:spacing w:after="0" w:line="240" w:lineRule="auto"/>
        <w:jc w:val="right"/>
        <w:rPr>
          <w:rFonts w:ascii="Palatino Linotype" w:hAnsi="Palatino Linotype"/>
          <w:b/>
          <w:bCs/>
          <w:sz w:val="16"/>
          <w:szCs w:val="16"/>
          <w:lang w:val="el-GR"/>
        </w:rPr>
      </w:pPr>
    </w:p>
    <w:p w14:paraId="0975D375" w14:textId="77777777" w:rsidR="003F2B96" w:rsidRDefault="00F72B86" w:rsidP="00F72B86">
      <w:pPr>
        <w:pStyle w:val="a6"/>
        <w:numPr>
          <w:ilvl w:val="0"/>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Η κοινωνία που δημιούργησε τα ομηρικά έπη ήθελε τον ποιητή</w:t>
      </w:r>
      <w:r w:rsidR="003F2B96">
        <w:rPr>
          <w:rFonts w:ascii="Palatino Linotype" w:hAnsi="Palatino Linotype"/>
          <w:b/>
          <w:bCs/>
          <w:sz w:val="16"/>
          <w:szCs w:val="16"/>
          <w:lang w:val="el-GR"/>
        </w:rPr>
        <w:t>, ανώνυμο «επαγγελματία», να εξυμνεί «κλέα ἀνδρῶν».</w:t>
      </w:r>
    </w:p>
    <w:p w14:paraId="4F476D74" w14:textId="1506B4A3" w:rsidR="00F72B86" w:rsidRDefault="003F2B96" w:rsidP="003F2B96">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Τι νομίζετε ότι συνέβη τον 7</w:t>
      </w:r>
      <w:r w:rsidRPr="003F2B96">
        <w:rPr>
          <w:rFonts w:ascii="Palatino Linotype" w:hAnsi="Palatino Linotype"/>
          <w:b/>
          <w:bCs/>
          <w:sz w:val="16"/>
          <w:szCs w:val="16"/>
          <w:vertAlign w:val="superscript"/>
          <w:lang w:val="el-GR"/>
        </w:rPr>
        <w:t>ο</w:t>
      </w:r>
      <w:r>
        <w:rPr>
          <w:rFonts w:ascii="Palatino Linotype" w:hAnsi="Palatino Linotype"/>
          <w:b/>
          <w:bCs/>
          <w:sz w:val="16"/>
          <w:szCs w:val="16"/>
          <w:lang w:val="el-GR"/>
        </w:rPr>
        <w:t xml:space="preserve"> αι. π.Χ. στις κοινωνικές </w:t>
      </w:r>
      <w:r w:rsidR="005D6679">
        <w:rPr>
          <w:rFonts w:ascii="Palatino Linotype" w:hAnsi="Palatino Linotype"/>
          <w:b/>
          <w:bCs/>
          <w:sz w:val="16"/>
          <w:szCs w:val="16"/>
          <w:lang w:val="el-GR"/>
        </w:rPr>
        <w:t xml:space="preserve">δομές </w:t>
      </w:r>
      <w:r>
        <w:rPr>
          <w:rFonts w:ascii="Palatino Linotype" w:hAnsi="Palatino Linotype"/>
          <w:b/>
          <w:bCs/>
          <w:sz w:val="16"/>
          <w:szCs w:val="16"/>
          <w:lang w:val="el-GR"/>
        </w:rPr>
        <w:t xml:space="preserve">και </w:t>
      </w:r>
      <w:r w:rsidR="005D6679">
        <w:rPr>
          <w:rFonts w:ascii="Palatino Linotype" w:hAnsi="Palatino Linotype"/>
          <w:b/>
          <w:bCs/>
          <w:sz w:val="16"/>
          <w:szCs w:val="16"/>
          <w:lang w:val="el-GR"/>
        </w:rPr>
        <w:t xml:space="preserve">τις </w:t>
      </w:r>
      <w:r>
        <w:rPr>
          <w:rFonts w:ascii="Palatino Linotype" w:hAnsi="Palatino Linotype"/>
          <w:b/>
          <w:bCs/>
          <w:sz w:val="16"/>
          <w:szCs w:val="16"/>
          <w:lang w:val="el-GR"/>
        </w:rPr>
        <w:t xml:space="preserve">ατομικές αντιλήψεις, και ένας νέος ποιητής, του οποίου το όνομα έμελλε να μείνει γνωστό για χιλιετίες, </w:t>
      </w:r>
      <w:r w:rsidR="00E77F32">
        <w:rPr>
          <w:rFonts w:ascii="Palatino Linotype" w:hAnsi="Palatino Linotype"/>
          <w:b/>
          <w:bCs/>
          <w:sz w:val="16"/>
          <w:szCs w:val="16"/>
          <w:lang w:val="el-GR"/>
        </w:rPr>
        <w:t>τολμά</w:t>
      </w:r>
      <w:r>
        <w:rPr>
          <w:rFonts w:ascii="Palatino Linotype" w:hAnsi="Palatino Linotype"/>
          <w:b/>
          <w:bCs/>
          <w:sz w:val="16"/>
          <w:szCs w:val="16"/>
          <w:lang w:val="el-GR"/>
        </w:rPr>
        <w:t xml:space="preserve"> να σχηματίσει με </w:t>
      </w:r>
      <w:r w:rsidR="00E77F32">
        <w:rPr>
          <w:rFonts w:ascii="Palatino Linotype" w:hAnsi="Palatino Linotype"/>
          <w:b/>
          <w:bCs/>
          <w:sz w:val="16"/>
          <w:szCs w:val="16"/>
          <w:lang w:val="el-GR"/>
        </w:rPr>
        <w:t>την ιδιαίτερη δύναμη του α΄ προσώπου</w:t>
      </w:r>
      <w:r>
        <w:rPr>
          <w:rFonts w:ascii="Palatino Linotype" w:hAnsi="Palatino Linotype"/>
          <w:b/>
          <w:bCs/>
          <w:sz w:val="16"/>
          <w:szCs w:val="16"/>
          <w:lang w:val="el-GR"/>
        </w:rPr>
        <w:t xml:space="preserve"> τη δική του περσόνα;</w:t>
      </w:r>
    </w:p>
    <w:p w14:paraId="42F33FFE" w14:textId="7CD2F52C" w:rsidR="003F2B96" w:rsidRDefault="00923625" w:rsidP="003F2B96">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Ποιες οι ιδιότητες αυτού του «εγώ»;</w:t>
      </w:r>
    </w:p>
    <w:p w14:paraId="7EDC3F60" w14:textId="043AC930" w:rsidR="00D1222F" w:rsidRDefault="00923625" w:rsidP="00923625">
      <w:pPr>
        <w:pStyle w:val="a6"/>
        <w:numPr>
          <w:ilvl w:val="0"/>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 xml:space="preserve">Στρατιώτης – Ποιητής: Ακόμα και ο Αισχύλος θεώρησε αυτονόητο να σεμνυνθεί για την πολεμική του αρετή, ενώ, αιώνες αργότερα, </w:t>
      </w:r>
      <w:r w:rsidR="00FC6918">
        <w:rPr>
          <w:rFonts w:ascii="Palatino Linotype" w:hAnsi="Palatino Linotype"/>
          <w:b/>
          <w:bCs/>
          <w:sz w:val="16"/>
          <w:szCs w:val="16"/>
          <w:lang w:val="el-GR"/>
        </w:rPr>
        <w:t xml:space="preserve">ώς </w:t>
      </w:r>
      <w:r w:rsidR="00B6200E">
        <w:rPr>
          <w:rFonts w:ascii="Palatino Linotype" w:hAnsi="Palatino Linotype"/>
          <w:b/>
          <w:bCs/>
          <w:sz w:val="16"/>
          <w:szCs w:val="16"/>
          <w:lang w:val="el-GR"/>
        </w:rPr>
        <w:t xml:space="preserve">κι </w:t>
      </w:r>
      <w:r>
        <w:rPr>
          <w:rFonts w:ascii="Palatino Linotype" w:hAnsi="Palatino Linotype"/>
          <w:b/>
          <w:bCs/>
          <w:sz w:val="16"/>
          <w:szCs w:val="16"/>
          <w:lang w:val="el-GR"/>
        </w:rPr>
        <w:t>ένας «Σιδώνιος νέος» θαυμάζει (μόνο) τα ποιήματά του.</w:t>
      </w:r>
    </w:p>
    <w:p w14:paraId="2648FFAA" w14:textId="71848143" w:rsidR="00923625" w:rsidRDefault="005327C8" w:rsidP="00D1222F">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 xml:space="preserve">Πρόκειται απλώς για τον συνδυασμό: «άνθρωπος της δράσης και άνθρωπος των λόγων»; </w:t>
      </w:r>
      <w:r w:rsidR="00B6200E">
        <w:rPr>
          <w:rFonts w:ascii="Palatino Linotype" w:hAnsi="Palatino Linotype"/>
          <w:b/>
          <w:bCs/>
          <w:sz w:val="16"/>
          <w:szCs w:val="16"/>
          <w:lang w:val="el-GR"/>
        </w:rPr>
        <w:t>Πώς συν</w:t>
      </w:r>
      <w:r w:rsidR="000603BA">
        <w:rPr>
          <w:rFonts w:ascii="Palatino Linotype" w:hAnsi="Palatino Linotype"/>
          <w:b/>
          <w:bCs/>
          <w:sz w:val="16"/>
          <w:szCs w:val="16"/>
          <w:lang w:val="el-GR"/>
        </w:rPr>
        <w:t>υπάρχουν</w:t>
      </w:r>
      <w:r w:rsidR="00B6200E">
        <w:rPr>
          <w:rFonts w:ascii="Palatino Linotype" w:hAnsi="Palatino Linotype"/>
          <w:b/>
          <w:bCs/>
          <w:sz w:val="16"/>
          <w:szCs w:val="16"/>
          <w:lang w:val="el-GR"/>
        </w:rPr>
        <w:t xml:space="preserve"> οι δύο «αφέντες», </w:t>
      </w:r>
      <w:r w:rsidR="00B6200E" w:rsidRPr="00B6200E">
        <w:rPr>
          <w:rFonts w:ascii="Palatino Linotype" w:hAnsi="Palatino Linotype"/>
          <w:b/>
          <w:bCs/>
          <w:i/>
          <w:iCs/>
          <w:sz w:val="16"/>
          <w:szCs w:val="16"/>
          <w:lang w:val="el-GR"/>
        </w:rPr>
        <w:t>Ἐνυάλιος ἄναξ</w:t>
      </w:r>
      <w:r w:rsidR="00B6200E">
        <w:rPr>
          <w:rFonts w:ascii="Palatino Linotype" w:hAnsi="Palatino Linotype"/>
          <w:b/>
          <w:bCs/>
          <w:sz w:val="16"/>
          <w:szCs w:val="16"/>
          <w:lang w:val="el-GR"/>
        </w:rPr>
        <w:t xml:space="preserve"> και </w:t>
      </w:r>
      <w:r w:rsidR="00B6200E" w:rsidRPr="00B6200E">
        <w:rPr>
          <w:rFonts w:ascii="Palatino Linotype" w:hAnsi="Palatino Linotype"/>
          <w:b/>
          <w:bCs/>
          <w:i/>
          <w:iCs/>
          <w:sz w:val="16"/>
          <w:szCs w:val="16"/>
          <w:lang w:val="el-GR"/>
        </w:rPr>
        <w:t>Μοῦσαι</w:t>
      </w:r>
      <w:r w:rsidR="00B6200E">
        <w:rPr>
          <w:rFonts w:ascii="Palatino Linotype" w:hAnsi="Palatino Linotype"/>
          <w:b/>
          <w:bCs/>
          <w:sz w:val="16"/>
          <w:szCs w:val="16"/>
          <w:lang w:val="el-GR"/>
        </w:rPr>
        <w:t>; Είναι τυχαίο ότι πρόκειται για θεότητες;</w:t>
      </w:r>
    </w:p>
    <w:p w14:paraId="56DCF6A5" w14:textId="27D193B3" w:rsidR="00B6200E" w:rsidRDefault="00B6200E" w:rsidP="00B6200E">
      <w:pPr>
        <w:pStyle w:val="a6"/>
        <w:numPr>
          <w:ilvl w:val="0"/>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Τι είναι αυτό που κάνει τον χορικό ποιητή να ξεχωρίζει και αυτός με το ισχυρό –πλην υποκειμενικό (βλέπε: τολμηρό)– «εγώ» του την Αγιδώ;</w:t>
      </w:r>
    </w:p>
    <w:p w14:paraId="0105D8F2" w14:textId="223C1C70" w:rsidR="00B6200E" w:rsidRDefault="00B6200E" w:rsidP="00B6200E">
      <w:pPr>
        <w:pStyle w:val="a6"/>
        <w:numPr>
          <w:ilvl w:val="1"/>
          <w:numId w:val="4"/>
        </w:numPr>
        <w:spacing w:after="0" w:line="240" w:lineRule="auto"/>
        <w:jc w:val="both"/>
        <w:rPr>
          <w:rFonts w:ascii="Palatino Linotype" w:hAnsi="Palatino Linotype"/>
          <w:b/>
          <w:bCs/>
          <w:sz w:val="16"/>
          <w:szCs w:val="16"/>
          <w:lang w:val="el-GR"/>
        </w:rPr>
      </w:pPr>
      <w:r w:rsidRPr="005B0520">
        <w:rPr>
          <w:rFonts w:ascii="Palatino Linotype" w:hAnsi="Palatino Linotype"/>
          <w:b/>
          <w:bCs/>
          <w:sz w:val="16"/>
          <w:szCs w:val="16"/>
          <w:lang w:val="el-GR"/>
        </w:rPr>
        <w:t>Προσέξτε την εικόνα και τον έπαινο αυτής της κοπέλας: Ποιες αρετές της εξυμνούνται</w:t>
      </w:r>
      <w:r w:rsidR="005B0520" w:rsidRPr="005B0520">
        <w:rPr>
          <w:rFonts w:ascii="Palatino Linotype" w:hAnsi="Palatino Linotype"/>
          <w:b/>
          <w:bCs/>
          <w:sz w:val="16"/>
          <w:szCs w:val="16"/>
          <w:lang w:val="el-GR"/>
        </w:rPr>
        <w:t xml:space="preserve"> και πώς</w:t>
      </w:r>
      <w:r w:rsidRPr="005B0520">
        <w:rPr>
          <w:rFonts w:ascii="Palatino Linotype" w:hAnsi="Palatino Linotype"/>
          <w:b/>
          <w:bCs/>
          <w:sz w:val="16"/>
          <w:szCs w:val="16"/>
          <w:lang w:val="el-GR"/>
        </w:rPr>
        <w:t>;</w:t>
      </w:r>
    </w:p>
    <w:p w14:paraId="2AAF159C" w14:textId="2D3BF1A2" w:rsidR="00A45555" w:rsidRDefault="00642C45" w:rsidP="00642C45">
      <w:pPr>
        <w:pStyle w:val="a6"/>
        <w:numPr>
          <w:ilvl w:val="0"/>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 xml:space="preserve">Η Σαπφώ είναι σαφής: </w:t>
      </w:r>
      <w:r w:rsidR="005327C8">
        <w:rPr>
          <w:rFonts w:ascii="Palatino Linotype" w:hAnsi="Palatino Linotype"/>
          <w:b/>
          <w:bCs/>
          <w:sz w:val="16"/>
          <w:szCs w:val="16"/>
          <w:lang w:val="el-GR"/>
        </w:rPr>
        <w:t>πέραν</w:t>
      </w:r>
      <w:r w:rsidR="00AC5EFB">
        <w:rPr>
          <w:rFonts w:ascii="Palatino Linotype" w:hAnsi="Palatino Linotype"/>
          <w:b/>
          <w:bCs/>
          <w:sz w:val="16"/>
          <w:szCs w:val="16"/>
          <w:lang w:val="el-GR"/>
        </w:rPr>
        <w:t xml:space="preserve"> των ιδανικών (ανδρικών, πολεμικών), τα οποία φυσικά </w:t>
      </w:r>
      <w:r w:rsidR="0091249A">
        <w:rPr>
          <w:rFonts w:ascii="Palatino Linotype" w:hAnsi="Palatino Linotype"/>
          <w:b/>
          <w:bCs/>
          <w:sz w:val="16"/>
          <w:szCs w:val="16"/>
          <w:lang w:val="el-GR"/>
        </w:rPr>
        <w:t>αναφέρονται</w:t>
      </w:r>
      <w:r w:rsidR="00AC5EFB">
        <w:rPr>
          <w:rFonts w:ascii="Palatino Linotype" w:hAnsi="Palatino Linotype"/>
          <w:b/>
          <w:bCs/>
          <w:sz w:val="16"/>
          <w:szCs w:val="16"/>
          <w:lang w:val="el-GR"/>
        </w:rPr>
        <w:t>, αξιολογεί για τον εαυτό της –αλλά και για τον καθένα– ως υπέρτερο «εκείνο που η καρδιά του αγαπά»</w:t>
      </w:r>
      <w:r w:rsidR="005327C8">
        <w:rPr>
          <w:rFonts w:ascii="Palatino Linotype" w:hAnsi="Palatino Linotype"/>
          <w:b/>
          <w:bCs/>
          <w:sz w:val="16"/>
          <w:szCs w:val="16"/>
          <w:lang w:val="el-GR"/>
        </w:rPr>
        <w:t>.</w:t>
      </w:r>
    </w:p>
    <w:p w14:paraId="2B127145" w14:textId="5608CD0B" w:rsidR="005B0520" w:rsidRDefault="005327C8" w:rsidP="00A45555">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Διακρίνετε κάποια ποιοτική διαφορά αυτού του κριτηρίου από τα άλλα;</w:t>
      </w:r>
    </w:p>
    <w:p w14:paraId="41FF3D1A" w14:textId="55FE2BBA" w:rsidR="00A45555" w:rsidRDefault="00A45555" w:rsidP="00A45555">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Πώς διαχωρίζετε εσείς τις θέσεις σας από τις κρατούσες αντιλήψεις;</w:t>
      </w:r>
    </w:p>
    <w:p w14:paraId="782FF6BE" w14:textId="54792FD7" w:rsidR="005327C8" w:rsidRDefault="007044D7" w:rsidP="00642C45">
      <w:pPr>
        <w:pStyle w:val="a6"/>
        <w:numPr>
          <w:ilvl w:val="0"/>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Από τη στιγμή που Μύθος και Λόγος έχουν διακριθεί, π</w:t>
      </w:r>
      <w:r w:rsidR="005327C8">
        <w:rPr>
          <w:rFonts w:ascii="Palatino Linotype" w:hAnsi="Palatino Linotype"/>
          <w:b/>
          <w:bCs/>
          <w:sz w:val="16"/>
          <w:szCs w:val="16"/>
          <w:lang w:val="el-GR"/>
        </w:rPr>
        <w:t>ολύ σπάνια η μυθοπλασία είναι αντάξια της πραγματικότητας</w:t>
      </w:r>
      <w:r w:rsidR="00A45555">
        <w:rPr>
          <w:rFonts w:ascii="Palatino Linotype" w:hAnsi="Palatino Linotype"/>
          <w:b/>
          <w:bCs/>
          <w:sz w:val="16"/>
          <w:szCs w:val="16"/>
          <w:lang w:val="el-GR"/>
        </w:rPr>
        <w:t>· γι’ αυτό και η Σαπφώ χρησιμοποιεί ως μυθικό παράδειγμα για την εποχή της την ομορφότερη γυναίκα: την Ελένη.</w:t>
      </w:r>
    </w:p>
    <w:p w14:paraId="470ADF05" w14:textId="2C9EE794" w:rsidR="00A45555" w:rsidRDefault="00A45555" w:rsidP="00A45555">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Ακολουθώντας την ίδια μέθοδο, φτιάξτε τη δική σας περσόνα με ένα «όμως εγώ».</w:t>
      </w:r>
    </w:p>
    <w:p w14:paraId="49E5460B" w14:textId="249E4D8C" w:rsidR="00A45555" w:rsidRDefault="009E7802" w:rsidP="00A45555">
      <w:pPr>
        <w:pStyle w:val="a6"/>
        <w:numPr>
          <w:ilvl w:val="1"/>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Με στόχο τη δημιουργία ενός σύντομου λυρικού ποιήματος, δ</w:t>
      </w:r>
      <w:r w:rsidR="00CE13B7">
        <w:rPr>
          <w:rFonts w:ascii="Palatino Linotype" w:hAnsi="Palatino Linotype"/>
          <w:b/>
          <w:bCs/>
          <w:sz w:val="16"/>
          <w:szCs w:val="16"/>
          <w:lang w:val="el-GR"/>
        </w:rPr>
        <w:t xml:space="preserve">ώστε στη μηχανή </w:t>
      </w:r>
      <w:r w:rsidR="00CE13B7">
        <w:rPr>
          <w:rFonts w:ascii="Palatino Linotype" w:hAnsi="Palatino Linotype"/>
          <w:b/>
          <w:bCs/>
          <w:sz w:val="16"/>
          <w:szCs w:val="16"/>
        </w:rPr>
        <w:t>AI</w:t>
      </w:r>
      <w:r w:rsidR="00CE13B7">
        <w:rPr>
          <w:rFonts w:ascii="Palatino Linotype" w:hAnsi="Palatino Linotype"/>
          <w:b/>
          <w:bCs/>
          <w:sz w:val="16"/>
          <w:szCs w:val="16"/>
          <w:lang w:val="el-GR"/>
        </w:rPr>
        <w:t xml:space="preserve"> </w:t>
      </w:r>
      <w:r>
        <w:rPr>
          <w:rFonts w:ascii="Palatino Linotype" w:hAnsi="Palatino Linotype"/>
          <w:b/>
          <w:bCs/>
          <w:sz w:val="16"/>
          <w:szCs w:val="16"/>
          <w:lang w:val="el-GR"/>
        </w:rPr>
        <w:t xml:space="preserve">(όσο το δυνατόν λιγότερες) </w:t>
      </w:r>
      <w:r w:rsidR="00CE13B7">
        <w:rPr>
          <w:rFonts w:ascii="Palatino Linotype" w:hAnsi="Palatino Linotype"/>
          <w:b/>
          <w:bCs/>
          <w:sz w:val="16"/>
          <w:szCs w:val="16"/>
          <w:lang w:val="el-GR"/>
        </w:rPr>
        <w:t>εντολές</w:t>
      </w:r>
      <w:r>
        <w:rPr>
          <w:rFonts w:ascii="Palatino Linotype" w:hAnsi="Palatino Linotype"/>
          <w:b/>
          <w:bCs/>
          <w:sz w:val="16"/>
          <w:szCs w:val="16"/>
          <w:lang w:val="el-GR"/>
        </w:rPr>
        <w:t xml:space="preserve"> που αφορούν τα θέματα:</w:t>
      </w:r>
    </w:p>
    <w:p w14:paraId="595B142F" w14:textId="49BCF7C4" w:rsidR="009E7802" w:rsidRDefault="009E7802" w:rsidP="009E7802">
      <w:pPr>
        <w:pStyle w:val="a6"/>
        <w:numPr>
          <w:ilvl w:val="2"/>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Ιδανικό που ξεχωρίζει</w:t>
      </w:r>
    </w:p>
    <w:p w14:paraId="6CED8EAD" w14:textId="02FAA109" w:rsidR="009E7802" w:rsidRDefault="009E7802" w:rsidP="009E7802">
      <w:pPr>
        <w:pStyle w:val="a6"/>
        <w:numPr>
          <w:ilvl w:val="2"/>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Προσίδια θεότητα/ μύθος</w:t>
      </w:r>
    </w:p>
    <w:p w14:paraId="59F6903E" w14:textId="27DC53C2" w:rsidR="00DB1C72" w:rsidRDefault="009E7802" w:rsidP="00DB1C72">
      <w:pPr>
        <w:pStyle w:val="a6"/>
        <w:numPr>
          <w:ilvl w:val="2"/>
          <w:numId w:val="4"/>
        </w:numPr>
        <w:spacing w:after="0" w:line="240" w:lineRule="auto"/>
        <w:jc w:val="both"/>
        <w:rPr>
          <w:rFonts w:ascii="Palatino Linotype" w:hAnsi="Palatino Linotype"/>
          <w:b/>
          <w:bCs/>
          <w:sz w:val="16"/>
          <w:szCs w:val="16"/>
          <w:lang w:val="el-GR"/>
        </w:rPr>
      </w:pPr>
      <w:r>
        <w:rPr>
          <w:rFonts w:ascii="Palatino Linotype" w:hAnsi="Palatino Linotype"/>
          <w:b/>
          <w:bCs/>
          <w:sz w:val="16"/>
          <w:szCs w:val="16"/>
          <w:lang w:val="el-GR"/>
        </w:rPr>
        <w:t>«όμως εγώ»</w:t>
      </w:r>
    </w:p>
    <w:p w14:paraId="0F1F5B78" w14:textId="71F5C2C7" w:rsidR="00DB1C72" w:rsidRPr="00DB1C72" w:rsidRDefault="00DB1C72" w:rsidP="00DB1C72">
      <w:pPr>
        <w:pStyle w:val="a6"/>
        <w:spacing w:after="0" w:line="240" w:lineRule="auto"/>
        <w:ind w:left="1800"/>
        <w:jc w:val="both"/>
        <w:rPr>
          <w:rFonts w:ascii="Palatino Linotype" w:hAnsi="Palatino Linotype"/>
          <w:b/>
          <w:bCs/>
          <w:sz w:val="16"/>
          <w:szCs w:val="16"/>
          <w:lang w:val="el-GR"/>
        </w:rPr>
      </w:pPr>
      <w:r>
        <w:rPr>
          <w:rFonts w:ascii="Palatino Linotype" w:hAnsi="Palatino Linotype"/>
          <w:b/>
          <w:bCs/>
          <w:sz w:val="16"/>
          <w:szCs w:val="16"/>
          <w:lang w:val="el-GR"/>
        </w:rPr>
        <w:t>Πόσο σας ικανοποιεί το τελικό αποτέλεσμα;</w:t>
      </w:r>
    </w:p>
    <w:sectPr w:rsidR="00DB1C72" w:rsidRPr="00DB1C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697"/>
    <w:multiLevelType w:val="multilevel"/>
    <w:tmpl w:val="EBCC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72183"/>
    <w:multiLevelType w:val="multilevel"/>
    <w:tmpl w:val="A51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B27582"/>
    <w:multiLevelType w:val="hybridMultilevel"/>
    <w:tmpl w:val="D8E0CD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306B8F"/>
    <w:multiLevelType w:val="multilevel"/>
    <w:tmpl w:val="1E7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4716">
    <w:abstractNumId w:val="1"/>
  </w:num>
  <w:num w:numId="2" w16cid:durableId="1203903672">
    <w:abstractNumId w:val="3"/>
  </w:num>
  <w:num w:numId="3" w16cid:durableId="864709110">
    <w:abstractNumId w:val="0"/>
  </w:num>
  <w:num w:numId="4" w16cid:durableId="145202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5F"/>
    <w:rsid w:val="00020522"/>
    <w:rsid w:val="000603BA"/>
    <w:rsid w:val="00126BB8"/>
    <w:rsid w:val="00131BC1"/>
    <w:rsid w:val="001B2069"/>
    <w:rsid w:val="00385E75"/>
    <w:rsid w:val="003C5993"/>
    <w:rsid w:val="003F09A3"/>
    <w:rsid w:val="003F2B96"/>
    <w:rsid w:val="005327C8"/>
    <w:rsid w:val="005B0520"/>
    <w:rsid w:val="005D3FB2"/>
    <w:rsid w:val="005D6679"/>
    <w:rsid w:val="00642C45"/>
    <w:rsid w:val="006E650D"/>
    <w:rsid w:val="006F7E5F"/>
    <w:rsid w:val="007044D7"/>
    <w:rsid w:val="00717D92"/>
    <w:rsid w:val="00760D7A"/>
    <w:rsid w:val="008269CE"/>
    <w:rsid w:val="00864AE1"/>
    <w:rsid w:val="00865F5B"/>
    <w:rsid w:val="0091249A"/>
    <w:rsid w:val="00923625"/>
    <w:rsid w:val="009E7802"/>
    <w:rsid w:val="00A45555"/>
    <w:rsid w:val="00AC5EFB"/>
    <w:rsid w:val="00B2206D"/>
    <w:rsid w:val="00B463B0"/>
    <w:rsid w:val="00B6200E"/>
    <w:rsid w:val="00BE3AEB"/>
    <w:rsid w:val="00CE13B7"/>
    <w:rsid w:val="00D1222F"/>
    <w:rsid w:val="00D814AA"/>
    <w:rsid w:val="00DB1C72"/>
    <w:rsid w:val="00DE03F1"/>
    <w:rsid w:val="00E77F32"/>
    <w:rsid w:val="00F72B86"/>
    <w:rsid w:val="00FA1B4D"/>
    <w:rsid w:val="00FA2B38"/>
    <w:rsid w:val="00FC1DAC"/>
    <w:rsid w:val="00F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6180"/>
  <w15:chartTrackingRefBased/>
  <w15:docId w15:val="{D040BE73-ADAA-499A-9F17-9F9EB910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F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7E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7E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7E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7E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7E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7E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7E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7E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F7E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7E5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F7E5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F7E5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F7E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7E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7E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7E5F"/>
    <w:rPr>
      <w:rFonts w:eastAsiaTheme="majorEastAsia" w:cstheme="majorBidi"/>
      <w:color w:val="272727" w:themeColor="text1" w:themeTint="D8"/>
    </w:rPr>
  </w:style>
  <w:style w:type="paragraph" w:styleId="a3">
    <w:name w:val="Title"/>
    <w:basedOn w:val="a"/>
    <w:next w:val="a"/>
    <w:link w:val="Char"/>
    <w:uiPriority w:val="10"/>
    <w:qFormat/>
    <w:rsid w:val="006F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7E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7E5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7E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7E5F"/>
    <w:pPr>
      <w:spacing w:before="160"/>
      <w:jc w:val="center"/>
    </w:pPr>
    <w:rPr>
      <w:i/>
      <w:iCs/>
      <w:color w:val="404040" w:themeColor="text1" w:themeTint="BF"/>
    </w:rPr>
  </w:style>
  <w:style w:type="character" w:customStyle="1" w:styleId="Char1">
    <w:name w:val="Απόσπασμα Char"/>
    <w:basedOn w:val="a0"/>
    <w:link w:val="a5"/>
    <w:uiPriority w:val="29"/>
    <w:rsid w:val="006F7E5F"/>
    <w:rPr>
      <w:i/>
      <w:iCs/>
      <w:color w:val="404040" w:themeColor="text1" w:themeTint="BF"/>
    </w:rPr>
  </w:style>
  <w:style w:type="paragraph" w:styleId="a6">
    <w:name w:val="List Paragraph"/>
    <w:basedOn w:val="a"/>
    <w:uiPriority w:val="34"/>
    <w:qFormat/>
    <w:rsid w:val="006F7E5F"/>
    <w:pPr>
      <w:ind w:left="720"/>
      <w:contextualSpacing/>
    </w:pPr>
  </w:style>
  <w:style w:type="character" w:styleId="a7">
    <w:name w:val="Intense Emphasis"/>
    <w:basedOn w:val="a0"/>
    <w:uiPriority w:val="21"/>
    <w:qFormat/>
    <w:rsid w:val="006F7E5F"/>
    <w:rPr>
      <w:i/>
      <w:iCs/>
      <w:color w:val="0F4761" w:themeColor="accent1" w:themeShade="BF"/>
    </w:rPr>
  </w:style>
  <w:style w:type="paragraph" w:styleId="a8">
    <w:name w:val="Intense Quote"/>
    <w:basedOn w:val="a"/>
    <w:next w:val="a"/>
    <w:link w:val="Char2"/>
    <w:uiPriority w:val="30"/>
    <w:qFormat/>
    <w:rsid w:val="006F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F7E5F"/>
    <w:rPr>
      <w:i/>
      <w:iCs/>
      <w:color w:val="0F4761" w:themeColor="accent1" w:themeShade="BF"/>
    </w:rPr>
  </w:style>
  <w:style w:type="character" w:styleId="a9">
    <w:name w:val="Intense Reference"/>
    <w:basedOn w:val="a0"/>
    <w:uiPriority w:val="32"/>
    <w:qFormat/>
    <w:rsid w:val="006F7E5F"/>
    <w:rPr>
      <w:b/>
      <w:bCs/>
      <w:smallCaps/>
      <w:color w:val="0F4761" w:themeColor="accent1" w:themeShade="BF"/>
      <w:spacing w:val="5"/>
    </w:rPr>
  </w:style>
  <w:style w:type="paragraph" w:styleId="Web">
    <w:name w:val="Normal (Web)"/>
    <w:basedOn w:val="a"/>
    <w:uiPriority w:val="99"/>
    <w:semiHidden/>
    <w:unhideWhenUsed/>
    <w:rsid w:val="006F7E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16">
    <w:name w:val="c16"/>
    <w:basedOn w:val="a"/>
    <w:rsid w:val="006F7E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
    <w:name w:val="verse"/>
    <w:basedOn w:val="a0"/>
    <w:rsid w:val="006F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1229</Words>
  <Characters>7009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ΚΑΡΑΜΠΕΤΣΟΣ ΑΛΕΞΑΝΔΡΟΣ</dc:creator>
  <cp:keywords/>
  <dc:description/>
  <cp:lastModifiedBy>ΚΑΡΑΜΠΕΤΣΟΣ ΑΛΕΞΑΝΔΡΟΣ</cp:lastModifiedBy>
  <cp:revision>31</cp:revision>
  <dcterms:created xsi:type="dcterms:W3CDTF">2025-09-13T18:02:00Z</dcterms:created>
  <dcterms:modified xsi:type="dcterms:W3CDTF">2025-09-21T12:30:00Z</dcterms:modified>
</cp:coreProperties>
</file>