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66C8" w14:textId="0826AF87" w:rsidR="006F49A9" w:rsidRPr="0023048F" w:rsidRDefault="006F49A9" w:rsidP="00F3328E">
      <w:pPr>
        <w:spacing w:after="0" w:line="240" w:lineRule="auto"/>
        <w:jc w:val="center"/>
        <w:rPr>
          <w:rFonts w:ascii="Palatino Linotype" w:hAnsi="Palatino Linotype" w:cs="Arial"/>
          <w:b/>
          <w:bCs/>
          <w:sz w:val="20"/>
          <w:szCs w:val="20"/>
          <w:lang w:val="el-GR"/>
        </w:rPr>
      </w:pPr>
      <w:r w:rsidRPr="00F3328E">
        <w:rPr>
          <w:rFonts w:ascii="Palatino Linotype" w:hAnsi="Palatino Linotype" w:cs="Arial"/>
          <w:b/>
          <w:bCs/>
          <w:sz w:val="20"/>
          <w:szCs w:val="20"/>
          <w:lang w:val="el-GR"/>
        </w:rPr>
        <w:t xml:space="preserve">ΑΡΧΙΛΟΧΟΣ 6 </w:t>
      </w:r>
      <w:r w:rsidRPr="00F3328E">
        <w:rPr>
          <w:rFonts w:ascii="Palatino Linotype" w:hAnsi="Palatino Linotype" w:cs="Arial"/>
          <w:b/>
          <w:bCs/>
          <w:sz w:val="20"/>
          <w:szCs w:val="20"/>
        </w:rPr>
        <w:t>D</w:t>
      </w:r>
    </w:p>
    <w:p w14:paraId="77EC5EDD" w14:textId="33F8C5F6" w:rsidR="006F49A9" w:rsidRPr="00F3328E" w:rsidRDefault="006F49A9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 w:cs="Arial"/>
          <w:sz w:val="20"/>
          <w:szCs w:val="20"/>
          <w:lang w:val="el-GR"/>
        </w:rPr>
        <w:t>ἀ</w:t>
      </w:r>
      <w:r w:rsidRPr="00F3328E">
        <w:rPr>
          <w:rFonts w:ascii="Palatino Linotype" w:hAnsi="Palatino Linotype"/>
          <w:sz w:val="20"/>
          <w:szCs w:val="20"/>
          <w:lang w:val="el-GR"/>
        </w:rPr>
        <w:t>σπίδι μ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ὲ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ν Σαΐων τις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ἀ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γάλλεται,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ἣ</w:t>
      </w:r>
      <w:r w:rsidRPr="00F3328E">
        <w:rPr>
          <w:rFonts w:ascii="Palatino Linotype" w:hAnsi="Palatino Linotype"/>
          <w:sz w:val="20"/>
          <w:szCs w:val="20"/>
          <w:lang w:val="el-GR"/>
        </w:rPr>
        <w:t>ν παρ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ὰ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θάμνωι,</w:t>
      </w:r>
    </w:p>
    <w:p w14:paraId="4200453D" w14:textId="06DCEEB3" w:rsidR="006F49A9" w:rsidRPr="00F3328E" w:rsidRDefault="006F49A9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 w:cs="Arial"/>
          <w:sz w:val="20"/>
          <w:szCs w:val="20"/>
          <w:lang w:val="el-GR"/>
        </w:rPr>
        <w:t>ἔ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ντος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ἀ</w:t>
      </w:r>
      <w:r w:rsidRPr="00F3328E">
        <w:rPr>
          <w:rFonts w:ascii="Palatino Linotype" w:hAnsi="Palatino Linotype"/>
          <w:sz w:val="20"/>
          <w:szCs w:val="20"/>
          <w:lang w:val="el-GR"/>
        </w:rPr>
        <w:t>μώμητον, κάλλιπον 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ὐ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κ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>θέλων·</w:t>
      </w:r>
    </w:p>
    <w:p w14:paraId="1F6CFFDE" w14:textId="77777777" w:rsidR="006F49A9" w:rsidRPr="00F3328E" w:rsidRDefault="006F49A9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α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ὐ</w:t>
      </w:r>
      <w:r w:rsidRPr="00F3328E">
        <w:rPr>
          <w:rFonts w:ascii="Palatino Linotype" w:hAnsi="Palatino Linotype"/>
          <w:sz w:val="20"/>
          <w:szCs w:val="20"/>
          <w:lang w:val="el-GR"/>
        </w:rPr>
        <w:t>τ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ὸ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ν δ'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ξεσάωσα. τί μοι μέλει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ἀ</w:t>
      </w:r>
      <w:r w:rsidRPr="00F3328E">
        <w:rPr>
          <w:rFonts w:ascii="Palatino Linotype" w:hAnsi="Palatino Linotype"/>
          <w:sz w:val="20"/>
          <w:szCs w:val="20"/>
          <w:lang w:val="el-GR"/>
        </w:rPr>
        <w:t>σπ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ὶ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ς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>κείνη;</w:t>
      </w:r>
    </w:p>
    <w:p w14:paraId="1E04A0BC" w14:textId="64BDF635" w:rsidR="006F49A9" w:rsidRDefault="006F49A9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ρρέτω·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>ξα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ῦ</w:t>
      </w:r>
      <w:r w:rsidRPr="00F3328E">
        <w:rPr>
          <w:rFonts w:ascii="Palatino Linotype" w:hAnsi="Palatino Linotype"/>
          <w:sz w:val="20"/>
          <w:szCs w:val="20"/>
          <w:lang w:val="el-GR"/>
        </w:rPr>
        <w:t>τις κτήσομαι 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ὐ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κακίω.</w:t>
      </w:r>
    </w:p>
    <w:p w14:paraId="4034513A" w14:textId="77777777" w:rsidR="0039524F" w:rsidRDefault="0039524F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</w:p>
    <w:p w14:paraId="7E8EA20A" w14:textId="34A47CE7" w:rsidR="0039524F" w:rsidRPr="0039524F" w:rsidRDefault="0039524F" w:rsidP="0039524F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39524F">
        <w:rPr>
          <w:rFonts w:ascii="Palatino Linotype" w:hAnsi="Palatino Linotype"/>
          <w:sz w:val="20"/>
          <w:szCs w:val="20"/>
          <w:lang w:val="el-GR"/>
        </w:rPr>
        <w:t>Κάποιος από τους Σαΐους περηφανεύεται για την αψεγάδιαστη</w:t>
      </w:r>
    </w:p>
    <w:p w14:paraId="2115CABA" w14:textId="25587167" w:rsidR="0039524F" w:rsidRPr="0039524F" w:rsidRDefault="0039524F" w:rsidP="0039524F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39524F">
        <w:rPr>
          <w:rFonts w:ascii="Palatino Linotype" w:hAnsi="Palatino Linotype"/>
          <w:sz w:val="20"/>
          <w:szCs w:val="20"/>
          <w:lang w:val="el-GR"/>
        </w:rPr>
        <w:t>ασπίδα μου που παρά τη θέλησή μου άφησα κοντά σ᾽ ένα θάμνο.</w:t>
      </w:r>
    </w:p>
    <w:p w14:paraId="49C98642" w14:textId="4D033AD5" w:rsidR="0039524F" w:rsidRPr="0039524F" w:rsidRDefault="0039524F" w:rsidP="0039524F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39524F">
        <w:rPr>
          <w:rFonts w:ascii="Palatino Linotype" w:hAnsi="Palatino Linotype"/>
          <w:sz w:val="20"/>
          <w:szCs w:val="20"/>
          <w:lang w:val="el-GR"/>
        </w:rPr>
        <w:t>Αλλά γλίτωσα τη ζωή μου. Τι μ᾽ ενδιαφέρει η ασπίδα εκείνη;</w:t>
      </w:r>
    </w:p>
    <w:p w14:paraId="02AAEDDA" w14:textId="0FF4E2FC" w:rsidR="0039524F" w:rsidRPr="0039524F" w:rsidRDefault="0039524F" w:rsidP="0039524F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39524F">
        <w:rPr>
          <w:rFonts w:ascii="Palatino Linotype" w:hAnsi="Palatino Linotype"/>
          <w:sz w:val="20"/>
          <w:szCs w:val="20"/>
          <w:lang w:val="el-GR"/>
        </w:rPr>
        <w:t>Ας πάει στα κομμάτια· θα αποκτήσω πάλι μιαν άλλη το ίδιο καλή.</w:t>
      </w:r>
    </w:p>
    <w:p w14:paraId="27202AD2" w14:textId="7273847B" w:rsidR="0039524F" w:rsidRPr="0039524F" w:rsidRDefault="0039524F" w:rsidP="0039524F">
      <w:pPr>
        <w:spacing w:after="0" w:line="240" w:lineRule="auto"/>
        <w:jc w:val="right"/>
        <w:rPr>
          <w:rFonts w:ascii="Palatino Linotype" w:hAnsi="Palatino Linotype"/>
          <w:b/>
          <w:bCs/>
          <w:sz w:val="20"/>
          <w:szCs w:val="20"/>
          <w:lang w:val="el-GR"/>
        </w:rPr>
      </w:pPr>
      <w:r w:rsidRPr="0039524F">
        <w:rPr>
          <w:rFonts w:ascii="Palatino Linotype" w:hAnsi="Palatino Linotype"/>
          <w:b/>
          <w:bCs/>
          <w:sz w:val="20"/>
          <w:szCs w:val="20"/>
          <w:lang w:val="el-GR"/>
        </w:rPr>
        <w:t>Μετ. Δ. Ιακώβ</w:t>
      </w:r>
    </w:p>
    <w:p w14:paraId="227A2C21" w14:textId="77777777" w:rsidR="00A7592F" w:rsidRPr="0093517B" w:rsidRDefault="00A7592F" w:rsidP="00A7592F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  <w:r w:rsidRPr="0093517B">
        <w:rPr>
          <w:rFonts w:ascii="Palatino Linotype" w:hAnsi="Palatino Linotype"/>
          <w:b/>
          <w:bCs/>
          <w:sz w:val="20"/>
          <w:szCs w:val="20"/>
          <w:lang w:val="el-GR"/>
        </w:rPr>
        <w:t>***</w:t>
      </w:r>
    </w:p>
    <w:p w14:paraId="43FBAB81" w14:textId="77777777" w:rsidR="00A7592F" w:rsidRPr="00F3328E" w:rsidRDefault="00A7592F" w:rsidP="00A7592F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  <w:r w:rsidRPr="00F3328E">
        <w:rPr>
          <w:rFonts w:ascii="Palatino Linotype" w:hAnsi="Palatino Linotype"/>
          <w:b/>
          <w:bCs/>
          <w:sz w:val="20"/>
          <w:szCs w:val="20"/>
          <w:lang w:val="el-GR"/>
        </w:rPr>
        <w:t>Ζ 146</w:t>
      </w:r>
    </w:p>
    <w:p w14:paraId="62E8F2CC" w14:textId="003F9BA9" w:rsidR="00A7592F" w:rsidRDefault="00A7592F" w:rsidP="00A7592F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ἵ</w:t>
      </w:r>
      <w:r w:rsidRPr="00F3328E">
        <w:rPr>
          <w:rFonts w:ascii="Palatino Linotype" w:hAnsi="Palatino Linotype"/>
          <w:sz w:val="20"/>
          <w:szCs w:val="20"/>
          <w:lang w:val="el-GR"/>
        </w:rPr>
        <w:t>η περ φύλλων γενε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ὴ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τοίη δ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ὲ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κα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ὶ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ἀ</w:t>
      </w:r>
      <w:r w:rsidRPr="00F3328E">
        <w:rPr>
          <w:rFonts w:ascii="Palatino Linotype" w:hAnsi="Palatino Linotype"/>
          <w:sz w:val="20"/>
          <w:szCs w:val="20"/>
          <w:lang w:val="el-GR"/>
        </w:rPr>
        <w:t>νδρ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ῶ</w:t>
      </w:r>
      <w:r w:rsidRPr="00F3328E">
        <w:rPr>
          <w:rFonts w:ascii="Palatino Linotype" w:hAnsi="Palatino Linotype"/>
          <w:sz w:val="20"/>
          <w:szCs w:val="20"/>
          <w:lang w:val="el-GR"/>
        </w:rPr>
        <w:t>ν.</w:t>
      </w:r>
    </w:p>
    <w:p w14:paraId="25E0A962" w14:textId="76D8F418" w:rsidR="0093517B" w:rsidRPr="0093517B" w:rsidRDefault="0093517B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  <w:r w:rsidRPr="0093517B">
        <w:rPr>
          <w:rFonts w:ascii="Palatino Linotype" w:hAnsi="Palatino Linotype"/>
          <w:b/>
          <w:bCs/>
          <w:sz w:val="20"/>
          <w:szCs w:val="20"/>
          <w:lang w:val="el-GR"/>
        </w:rPr>
        <w:t>***</w:t>
      </w:r>
    </w:p>
    <w:p w14:paraId="61FA6619" w14:textId="497C8B2C" w:rsidR="006F49A9" w:rsidRPr="0023048F" w:rsidRDefault="00437E3A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  <w:r w:rsidRPr="00F3328E">
        <w:rPr>
          <w:rFonts w:ascii="Palatino Linotype" w:hAnsi="Palatino Linotype"/>
          <w:b/>
          <w:bCs/>
          <w:sz w:val="20"/>
          <w:szCs w:val="20"/>
          <w:lang w:val="el-GR"/>
        </w:rPr>
        <w:t>ΜΙΜΝΕΡΜΟΣ 2</w:t>
      </w:r>
      <w:r w:rsidRPr="0023048F">
        <w:rPr>
          <w:rFonts w:ascii="Palatino Linotype" w:hAnsi="Palatino Linotype"/>
          <w:b/>
          <w:bCs/>
          <w:sz w:val="20"/>
          <w:szCs w:val="20"/>
          <w:lang w:val="el-GR"/>
        </w:rPr>
        <w:t xml:space="preserve"> </w:t>
      </w:r>
      <w:r w:rsidRPr="00F3328E">
        <w:rPr>
          <w:rFonts w:ascii="Palatino Linotype" w:hAnsi="Palatino Linotype"/>
          <w:b/>
          <w:bCs/>
          <w:sz w:val="20"/>
          <w:szCs w:val="20"/>
        </w:rPr>
        <w:t>D</w:t>
      </w:r>
    </w:p>
    <w:p w14:paraId="283753C7" w14:textId="7777777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 w:cs="Arial"/>
          <w:sz w:val="20"/>
          <w:szCs w:val="20"/>
          <w:lang w:val="el-GR"/>
        </w:rPr>
        <w:t>ἡ</w:t>
      </w:r>
      <w:r w:rsidRPr="00F3328E">
        <w:rPr>
          <w:rFonts w:ascii="Palatino Linotype" w:hAnsi="Palatino Linotype"/>
          <w:sz w:val="20"/>
          <w:szCs w:val="20"/>
          <w:lang w:val="el-GR"/>
        </w:rPr>
        <w:t>με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ῖ</w:t>
      </w:r>
      <w:r w:rsidRPr="00F3328E">
        <w:rPr>
          <w:rFonts w:ascii="Palatino Linotype" w:hAnsi="Palatino Linotype"/>
          <w:sz w:val="20"/>
          <w:szCs w:val="20"/>
          <w:lang w:val="el-GR"/>
        </w:rPr>
        <w:t>ς δ', 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ἷ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ά τε φύλλα φύει πολυάνθεμος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ὥ</w:t>
      </w:r>
      <w:r w:rsidRPr="00F3328E">
        <w:rPr>
          <w:rFonts w:ascii="Palatino Linotype" w:hAnsi="Palatino Linotype"/>
          <w:sz w:val="20"/>
          <w:szCs w:val="20"/>
          <w:lang w:val="el-GR"/>
        </w:rPr>
        <w:t>ρη</w:t>
      </w:r>
    </w:p>
    <w:p w14:paraId="6D95CF3C" w14:textId="669B3D65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&lt;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ἔ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α&gt;ρος,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ὅ</w:t>
      </w:r>
      <w:r w:rsidRPr="00F3328E">
        <w:rPr>
          <w:rFonts w:ascii="Palatino Linotype" w:hAnsi="Palatino Linotype"/>
          <w:sz w:val="20"/>
          <w:szCs w:val="20"/>
          <w:lang w:val="el-GR"/>
        </w:rPr>
        <w:t>τ' α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ἶ</w:t>
      </w:r>
      <w:r w:rsidRPr="00F3328E">
        <w:rPr>
          <w:rFonts w:ascii="Palatino Linotype" w:hAnsi="Palatino Linotype"/>
          <w:sz w:val="20"/>
          <w:szCs w:val="20"/>
          <w:lang w:val="el-GR"/>
        </w:rPr>
        <w:t>ψ' α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ὐ</w:t>
      </w:r>
      <w:r w:rsidRPr="00F3328E">
        <w:rPr>
          <w:rFonts w:ascii="Palatino Linotype" w:hAnsi="Palatino Linotype"/>
          <w:sz w:val="20"/>
          <w:szCs w:val="20"/>
          <w:lang w:val="el-GR"/>
        </w:rPr>
        <w:t>γ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ῆ</w:t>
      </w:r>
      <w:r w:rsidRPr="00F3328E">
        <w:rPr>
          <w:rFonts w:ascii="Palatino Linotype" w:hAnsi="Palatino Linotype"/>
          <w:sz w:val="20"/>
          <w:szCs w:val="20"/>
          <w:lang w:val="el-GR"/>
        </w:rPr>
        <w:t>ις α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ὔ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ξεται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ἠ</w:t>
      </w:r>
      <w:r w:rsidRPr="00F3328E">
        <w:rPr>
          <w:rFonts w:ascii="Palatino Linotype" w:hAnsi="Palatino Linotype"/>
          <w:sz w:val="20"/>
          <w:szCs w:val="20"/>
          <w:lang w:val="el-GR"/>
        </w:rPr>
        <w:t>ελίου,</w:t>
      </w:r>
    </w:p>
    <w:p w14:paraId="273C17C0" w14:textId="7777777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το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ῖ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ς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ἴ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κελοι πήχυιον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>π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ὶ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χρόνον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ἄ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νθεσιν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ἥ</w:t>
      </w:r>
      <w:r w:rsidRPr="00F3328E">
        <w:rPr>
          <w:rFonts w:ascii="Palatino Linotype" w:hAnsi="Palatino Linotype"/>
          <w:sz w:val="20"/>
          <w:szCs w:val="20"/>
          <w:lang w:val="el-GR"/>
        </w:rPr>
        <w:t>βης</w:t>
      </w:r>
    </w:p>
    <w:p w14:paraId="78986075" w14:textId="6C8F4C5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τερπόμεθα, πρ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ὸ</w:t>
      </w:r>
      <w:r w:rsidRPr="00F3328E">
        <w:rPr>
          <w:rFonts w:ascii="Palatino Linotype" w:hAnsi="Palatino Linotype"/>
          <w:sz w:val="20"/>
          <w:szCs w:val="20"/>
          <w:lang w:val="el-GR"/>
        </w:rPr>
        <w:t>ς θ&lt;ε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ῶ</w:t>
      </w:r>
      <w:r w:rsidRPr="00F3328E">
        <w:rPr>
          <w:rFonts w:ascii="Palatino Linotype" w:hAnsi="Palatino Linotype"/>
          <w:sz w:val="20"/>
          <w:szCs w:val="20"/>
          <w:lang w:val="el-GR"/>
        </w:rPr>
        <w:t>&gt;ν ε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ἰ</w:t>
      </w:r>
      <w:r w:rsidRPr="00F3328E">
        <w:rPr>
          <w:rFonts w:ascii="Palatino Linotype" w:hAnsi="Palatino Linotype"/>
          <w:sz w:val="20"/>
          <w:szCs w:val="20"/>
          <w:lang w:val="el-GR"/>
        </w:rPr>
        <w:t>δότες 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ὔ</w:t>
      </w:r>
      <w:r w:rsidRPr="00F3328E">
        <w:rPr>
          <w:rFonts w:ascii="Palatino Linotype" w:hAnsi="Palatino Linotype"/>
          <w:sz w:val="20"/>
          <w:szCs w:val="20"/>
          <w:lang w:val="el-GR"/>
        </w:rPr>
        <w:t>τε κακ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ὸ</w:t>
      </w:r>
      <w:r w:rsidRPr="00F3328E">
        <w:rPr>
          <w:rFonts w:ascii="Palatino Linotype" w:hAnsi="Palatino Linotype"/>
          <w:sz w:val="20"/>
          <w:szCs w:val="20"/>
          <w:lang w:val="el-GR"/>
        </w:rPr>
        <w:t>ν</w:t>
      </w:r>
    </w:p>
    <w:p w14:paraId="08B9700E" w14:textId="7777777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ὔ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τ'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ἀ</w:t>
      </w:r>
      <w:r w:rsidRPr="00F3328E">
        <w:rPr>
          <w:rFonts w:ascii="Palatino Linotype" w:hAnsi="Palatino Linotype"/>
          <w:sz w:val="20"/>
          <w:szCs w:val="20"/>
          <w:lang w:val="el-GR"/>
        </w:rPr>
        <w:t>γαθόν· Κ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ῆ</w:t>
      </w:r>
      <w:r w:rsidRPr="00F3328E">
        <w:rPr>
          <w:rFonts w:ascii="Palatino Linotype" w:hAnsi="Palatino Linotype"/>
          <w:sz w:val="20"/>
          <w:szCs w:val="20"/>
          <w:lang w:val="el-GR"/>
        </w:rPr>
        <w:t>ρες δ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ὲ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παρεστήκασι μέλαιναι,</w:t>
      </w:r>
    </w:p>
    <w:p w14:paraId="4D0C6CD4" w14:textId="5070A116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 w:cs="Arial"/>
          <w:sz w:val="20"/>
          <w:szCs w:val="20"/>
          <w:lang w:val="el-GR"/>
        </w:rPr>
        <w:t>ἡ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μ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ὲ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ν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ἔ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χουσα τέλος γήραος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ἀ</w:t>
      </w:r>
      <w:r w:rsidRPr="00F3328E">
        <w:rPr>
          <w:rFonts w:ascii="Palatino Linotype" w:hAnsi="Palatino Linotype"/>
          <w:sz w:val="20"/>
          <w:szCs w:val="20"/>
          <w:lang w:val="el-GR"/>
        </w:rPr>
        <w:t>ργαλέου,</w:t>
      </w:r>
    </w:p>
    <w:p w14:paraId="70B7CD24" w14:textId="7777777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 w:cs="Arial"/>
          <w:sz w:val="20"/>
          <w:szCs w:val="20"/>
          <w:lang w:val="el-GR"/>
        </w:rPr>
        <w:t>ἡ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δ'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ἑ</w:t>
      </w:r>
      <w:r w:rsidRPr="00F3328E">
        <w:rPr>
          <w:rFonts w:ascii="Palatino Linotype" w:hAnsi="Palatino Linotype"/>
          <w:sz w:val="20"/>
          <w:szCs w:val="20"/>
          <w:lang w:val="el-GR"/>
        </w:rPr>
        <w:t>τέρη θανάτοιο· μίνυνθα δ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ὲ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γίνεται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ἥ</w:t>
      </w:r>
      <w:r w:rsidRPr="00F3328E">
        <w:rPr>
          <w:rFonts w:ascii="Palatino Linotype" w:hAnsi="Palatino Linotype"/>
          <w:sz w:val="20"/>
          <w:szCs w:val="20"/>
          <w:lang w:val="el-GR"/>
        </w:rPr>
        <w:t>βης</w:t>
      </w:r>
    </w:p>
    <w:p w14:paraId="5645CCE5" w14:textId="0BE0B006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 xml:space="preserve">καρπός,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ὅ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σον τ'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>π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ὶ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γ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ῆ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ν κίδναται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ἠ</w:t>
      </w:r>
      <w:r w:rsidRPr="00F3328E">
        <w:rPr>
          <w:rFonts w:ascii="Palatino Linotype" w:hAnsi="Palatino Linotype"/>
          <w:sz w:val="20"/>
          <w:szCs w:val="20"/>
          <w:lang w:val="el-GR"/>
        </w:rPr>
        <w:t>έλιος.</w:t>
      </w:r>
    </w:p>
    <w:p w14:paraId="77B624A4" w14:textId="07DF254D" w:rsidR="00437E3A" w:rsidRPr="0023048F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α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ὐ</w:t>
      </w:r>
      <w:r w:rsidRPr="00F3328E">
        <w:rPr>
          <w:rFonts w:ascii="Palatino Linotype" w:hAnsi="Palatino Linotype"/>
          <w:sz w:val="20"/>
          <w:szCs w:val="20"/>
          <w:lang w:val="el-GR"/>
        </w:rPr>
        <w:t>τ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ὰ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ρ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>π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ὴ</w:t>
      </w:r>
      <w:r w:rsidRPr="00F3328E">
        <w:rPr>
          <w:rFonts w:ascii="Palatino Linotype" w:hAnsi="Palatino Linotype"/>
          <w:sz w:val="20"/>
          <w:szCs w:val="20"/>
          <w:lang w:val="el-GR"/>
        </w:rPr>
        <w:t>ν δ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ὴ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το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ῦ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το τέλος παραμείψεται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ὥ</w:t>
      </w:r>
      <w:r w:rsidRPr="00F3328E">
        <w:rPr>
          <w:rFonts w:ascii="Palatino Linotype" w:hAnsi="Palatino Linotype"/>
          <w:sz w:val="20"/>
          <w:szCs w:val="20"/>
          <w:lang w:val="el-GR"/>
        </w:rPr>
        <w:t>ρης,</w:t>
      </w:r>
    </w:p>
    <w:p w14:paraId="21A88DDC" w14:textId="77BF73DE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α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ὐ</w:t>
      </w:r>
      <w:r w:rsidRPr="00F3328E">
        <w:rPr>
          <w:rFonts w:ascii="Palatino Linotype" w:hAnsi="Palatino Linotype"/>
          <w:sz w:val="20"/>
          <w:szCs w:val="20"/>
          <w:lang w:val="el-GR"/>
        </w:rPr>
        <w:t>τίκα δ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ὴ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τεθνάναι βέλτιον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ἢ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βίοτος·</w:t>
      </w:r>
    </w:p>
    <w:p w14:paraId="5A56E226" w14:textId="7777777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πολλ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ὰ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γ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ὰ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ρ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>ν θυμ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ῶ</w:t>
      </w:r>
      <w:r w:rsidRPr="00F3328E">
        <w:rPr>
          <w:rFonts w:ascii="Palatino Linotype" w:hAnsi="Palatino Linotype"/>
          <w:sz w:val="20"/>
          <w:szCs w:val="20"/>
          <w:lang w:val="el-GR"/>
        </w:rPr>
        <w:t>ι κακ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ὰ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γίνεται·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ἄ</w:t>
      </w:r>
      <w:r w:rsidRPr="00F3328E">
        <w:rPr>
          <w:rFonts w:ascii="Palatino Linotype" w:hAnsi="Palatino Linotype"/>
          <w:sz w:val="20"/>
          <w:szCs w:val="20"/>
          <w:lang w:val="el-GR"/>
        </w:rPr>
        <w:t>λλοτε 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ἶ</w:t>
      </w:r>
      <w:r w:rsidRPr="00F3328E">
        <w:rPr>
          <w:rFonts w:ascii="Palatino Linotype" w:hAnsi="Palatino Linotype"/>
          <w:sz w:val="20"/>
          <w:szCs w:val="20"/>
          <w:lang w:val="el-GR"/>
        </w:rPr>
        <w:t>κος</w:t>
      </w:r>
    </w:p>
    <w:p w14:paraId="522EB29B" w14:textId="06CCF573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τρυχο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ῦ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ται, πενίης δ'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ἔ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ργ'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ὀ</w:t>
      </w:r>
      <w:r w:rsidRPr="00F3328E">
        <w:rPr>
          <w:rFonts w:ascii="Palatino Linotype" w:hAnsi="Palatino Linotype"/>
          <w:sz w:val="20"/>
          <w:szCs w:val="20"/>
          <w:lang w:val="el-GR"/>
        </w:rPr>
        <w:t>δυνηρ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ὰ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πέλει·</w:t>
      </w:r>
    </w:p>
    <w:p w14:paraId="6486C63D" w14:textId="7777777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 w:cs="Arial"/>
          <w:sz w:val="20"/>
          <w:szCs w:val="20"/>
          <w:lang w:val="el-GR"/>
        </w:rPr>
        <w:t>ἄ</w:t>
      </w:r>
      <w:r w:rsidRPr="00F3328E">
        <w:rPr>
          <w:rFonts w:ascii="Palatino Linotype" w:hAnsi="Palatino Linotype"/>
          <w:sz w:val="20"/>
          <w:szCs w:val="20"/>
          <w:lang w:val="el-GR"/>
        </w:rPr>
        <w:t>λλος δ' α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ὖ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παίδων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πιδεύεται,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ὧ</w:t>
      </w:r>
      <w:r w:rsidRPr="00F3328E">
        <w:rPr>
          <w:rFonts w:ascii="Palatino Linotype" w:hAnsi="Palatino Linotype"/>
          <w:sz w:val="20"/>
          <w:szCs w:val="20"/>
          <w:lang w:val="el-GR"/>
        </w:rPr>
        <w:t>ν τε μάλιστα</w:t>
      </w:r>
    </w:p>
    <w:p w14:paraId="601092E6" w14:textId="7FF10288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 w:cs="Arial"/>
          <w:sz w:val="20"/>
          <w:szCs w:val="20"/>
          <w:lang w:val="el-GR"/>
        </w:rPr>
        <w:t>ἱ</w:t>
      </w:r>
      <w:r w:rsidRPr="00F3328E">
        <w:rPr>
          <w:rFonts w:ascii="Palatino Linotype" w:hAnsi="Palatino Linotype"/>
          <w:sz w:val="20"/>
          <w:szCs w:val="20"/>
          <w:lang w:val="el-GR"/>
        </w:rPr>
        <w:t>μείρων κατ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ὰ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γ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ῆ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ς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ἔ</w:t>
      </w:r>
      <w:r w:rsidRPr="00F3328E">
        <w:rPr>
          <w:rFonts w:ascii="Palatino Linotype" w:hAnsi="Palatino Linotype"/>
          <w:sz w:val="20"/>
          <w:szCs w:val="20"/>
          <w:lang w:val="el-GR"/>
        </w:rPr>
        <w:t>ρχεται ε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ἰ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ς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Ἀ</w:t>
      </w:r>
      <w:r w:rsidRPr="00F3328E">
        <w:rPr>
          <w:rFonts w:ascii="Palatino Linotype" w:hAnsi="Palatino Linotype"/>
          <w:sz w:val="20"/>
          <w:szCs w:val="20"/>
          <w:lang w:val="el-GR"/>
        </w:rPr>
        <w:t>ΐδην·</w:t>
      </w:r>
    </w:p>
    <w:p w14:paraId="76E0783D" w14:textId="77777777" w:rsidR="00437E3A" w:rsidRPr="0023048F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 w:cs="Arial"/>
          <w:sz w:val="20"/>
          <w:szCs w:val="20"/>
          <w:lang w:val="el-GR"/>
        </w:rPr>
        <w:t>ἄ</w:t>
      </w:r>
      <w:r w:rsidRPr="00F3328E">
        <w:rPr>
          <w:rFonts w:ascii="Palatino Linotype" w:hAnsi="Palatino Linotype"/>
          <w:sz w:val="20"/>
          <w:szCs w:val="20"/>
          <w:lang w:val="el-GR"/>
        </w:rPr>
        <w:t>λλος</w:t>
      </w:r>
      <w:r w:rsidRPr="0023048F">
        <w:rPr>
          <w:rFonts w:ascii="Palatino Linotype" w:hAnsi="Palatino Linotype"/>
          <w:sz w:val="20"/>
          <w:szCs w:val="20"/>
          <w:lang w:val="el-GR"/>
        </w:rPr>
        <w:t xml:space="preserve"> </w:t>
      </w:r>
      <w:r w:rsidRPr="00F3328E">
        <w:rPr>
          <w:rFonts w:ascii="Palatino Linotype" w:hAnsi="Palatino Linotype"/>
          <w:sz w:val="20"/>
          <w:szCs w:val="20"/>
          <w:lang w:val="el-GR"/>
        </w:rPr>
        <w:t>νο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ῦ</w:t>
      </w:r>
      <w:r w:rsidRPr="00F3328E">
        <w:rPr>
          <w:rFonts w:ascii="Palatino Linotype" w:hAnsi="Palatino Linotype"/>
          <w:sz w:val="20"/>
          <w:szCs w:val="20"/>
          <w:lang w:val="el-GR"/>
        </w:rPr>
        <w:t>σον</w:t>
      </w:r>
      <w:r w:rsidRPr="0023048F">
        <w:rPr>
          <w:rFonts w:ascii="Palatino Linotype" w:hAnsi="Palatino Linotype"/>
          <w:sz w:val="20"/>
          <w:szCs w:val="20"/>
          <w:lang w:val="el-GR"/>
        </w:rPr>
        <w:t xml:space="preserve">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ἔ</w:t>
      </w:r>
      <w:r w:rsidRPr="00F3328E">
        <w:rPr>
          <w:rFonts w:ascii="Palatino Linotype" w:hAnsi="Palatino Linotype"/>
          <w:sz w:val="20"/>
          <w:szCs w:val="20"/>
          <w:lang w:val="el-GR"/>
        </w:rPr>
        <w:t>χει</w:t>
      </w:r>
      <w:r w:rsidRPr="0023048F">
        <w:rPr>
          <w:rFonts w:ascii="Palatino Linotype" w:hAnsi="Palatino Linotype"/>
          <w:sz w:val="20"/>
          <w:szCs w:val="20"/>
          <w:lang w:val="el-GR"/>
        </w:rPr>
        <w:t xml:space="preserve"> </w:t>
      </w:r>
      <w:r w:rsidRPr="00F3328E">
        <w:rPr>
          <w:rFonts w:ascii="Palatino Linotype" w:hAnsi="Palatino Linotype"/>
          <w:sz w:val="20"/>
          <w:szCs w:val="20"/>
          <w:lang w:val="el-GR"/>
        </w:rPr>
        <w:t>θυμοφθόρον·</w:t>
      </w:r>
      <w:r w:rsidRPr="0023048F">
        <w:rPr>
          <w:rFonts w:ascii="Palatino Linotype" w:hAnsi="Palatino Linotype"/>
          <w:sz w:val="20"/>
          <w:szCs w:val="20"/>
          <w:lang w:val="el-GR"/>
        </w:rPr>
        <w:t xml:space="preserve"> </w:t>
      </w:r>
      <w:r w:rsidRPr="00F3328E">
        <w:rPr>
          <w:rFonts w:ascii="Palatino Linotype" w:hAnsi="Palatino Linotype"/>
          <w:sz w:val="20"/>
          <w:szCs w:val="20"/>
          <w:lang w:val="el-GR"/>
        </w:rPr>
        <w:t>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ὐ</w:t>
      </w:r>
      <w:r w:rsidRPr="00F3328E">
        <w:rPr>
          <w:rFonts w:ascii="Palatino Linotype" w:hAnsi="Palatino Linotype"/>
          <w:sz w:val="20"/>
          <w:szCs w:val="20"/>
          <w:lang w:val="el-GR"/>
        </w:rPr>
        <w:t>δέ</w:t>
      </w:r>
      <w:r w:rsidRPr="0023048F">
        <w:rPr>
          <w:rFonts w:ascii="Palatino Linotype" w:hAnsi="Palatino Linotype"/>
          <w:sz w:val="20"/>
          <w:szCs w:val="20"/>
          <w:lang w:val="el-GR"/>
        </w:rPr>
        <w:t xml:space="preserve"> </w:t>
      </w:r>
      <w:r w:rsidRPr="00F3328E">
        <w:rPr>
          <w:rFonts w:ascii="Palatino Linotype" w:hAnsi="Palatino Linotype"/>
          <w:sz w:val="20"/>
          <w:szCs w:val="20"/>
          <w:lang w:val="el-GR"/>
        </w:rPr>
        <w:t>τίς</w:t>
      </w:r>
      <w:r w:rsidRPr="0023048F">
        <w:rPr>
          <w:rFonts w:ascii="Palatino Linotype" w:hAnsi="Palatino Linotype"/>
          <w:sz w:val="20"/>
          <w:szCs w:val="20"/>
          <w:lang w:val="el-GR"/>
        </w:rPr>
        <w:t xml:space="preserve">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>στιν</w:t>
      </w:r>
    </w:p>
    <w:p w14:paraId="75FC6A81" w14:textId="732CB494" w:rsidR="00437E3A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 w:cs="Arial"/>
          <w:sz w:val="20"/>
          <w:szCs w:val="20"/>
          <w:lang w:val="el-GR"/>
        </w:rPr>
        <w:t>ἀ</w:t>
      </w:r>
      <w:r w:rsidRPr="00F3328E">
        <w:rPr>
          <w:rFonts w:ascii="Palatino Linotype" w:hAnsi="Palatino Linotype"/>
          <w:sz w:val="20"/>
          <w:szCs w:val="20"/>
          <w:lang w:val="el-GR"/>
        </w:rPr>
        <w:t>νθρώπων</w:t>
      </w:r>
      <w:r w:rsidRPr="0023048F">
        <w:rPr>
          <w:rFonts w:ascii="Palatino Linotype" w:hAnsi="Palatino Linotype"/>
          <w:sz w:val="20"/>
          <w:szCs w:val="20"/>
          <w:lang w:val="el-GR"/>
        </w:rPr>
        <w:t xml:space="preserve">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ὧ</w:t>
      </w:r>
      <w:r w:rsidRPr="00F3328E">
        <w:rPr>
          <w:rFonts w:ascii="Palatino Linotype" w:hAnsi="Palatino Linotype"/>
          <w:sz w:val="20"/>
          <w:szCs w:val="20"/>
          <w:lang w:val="el-GR"/>
        </w:rPr>
        <w:t>ι</w:t>
      </w:r>
      <w:r w:rsidRPr="0023048F">
        <w:rPr>
          <w:rFonts w:ascii="Palatino Linotype" w:hAnsi="Palatino Linotype"/>
          <w:sz w:val="20"/>
          <w:szCs w:val="20"/>
          <w:lang w:val="el-GR"/>
        </w:rPr>
        <w:t xml:space="preserve"> </w:t>
      </w:r>
      <w:r w:rsidRPr="00F3328E">
        <w:rPr>
          <w:rFonts w:ascii="Palatino Linotype" w:hAnsi="Palatino Linotype"/>
          <w:sz w:val="20"/>
          <w:szCs w:val="20"/>
          <w:lang w:val="el-GR"/>
        </w:rPr>
        <w:t>Ζε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ὺ</w:t>
      </w:r>
      <w:r w:rsidRPr="00F3328E">
        <w:rPr>
          <w:rFonts w:ascii="Palatino Linotype" w:hAnsi="Palatino Linotype"/>
          <w:sz w:val="20"/>
          <w:szCs w:val="20"/>
          <w:lang w:val="el-GR"/>
        </w:rPr>
        <w:t>ς</w:t>
      </w:r>
      <w:r w:rsidRPr="0023048F">
        <w:rPr>
          <w:rFonts w:ascii="Palatino Linotype" w:hAnsi="Palatino Linotype"/>
          <w:sz w:val="20"/>
          <w:szCs w:val="20"/>
          <w:lang w:val="el-GR"/>
        </w:rPr>
        <w:t xml:space="preserve"> </w:t>
      </w:r>
      <w:r w:rsidRPr="00F3328E">
        <w:rPr>
          <w:rFonts w:ascii="Palatino Linotype" w:hAnsi="Palatino Linotype"/>
          <w:sz w:val="20"/>
          <w:szCs w:val="20"/>
          <w:lang w:val="el-GR"/>
        </w:rPr>
        <w:t>μ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ὴ</w:t>
      </w:r>
      <w:r w:rsidRPr="0023048F">
        <w:rPr>
          <w:rFonts w:ascii="Palatino Linotype" w:hAnsi="Palatino Linotype"/>
          <w:sz w:val="20"/>
          <w:szCs w:val="20"/>
          <w:lang w:val="el-GR"/>
        </w:rPr>
        <w:t xml:space="preserve"> </w:t>
      </w:r>
      <w:r w:rsidRPr="00F3328E">
        <w:rPr>
          <w:rFonts w:ascii="Palatino Linotype" w:hAnsi="Palatino Linotype"/>
          <w:sz w:val="20"/>
          <w:szCs w:val="20"/>
          <w:lang w:val="el-GR"/>
        </w:rPr>
        <w:t>κακ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ὰ</w:t>
      </w:r>
      <w:r w:rsidRPr="0023048F">
        <w:rPr>
          <w:rFonts w:ascii="Palatino Linotype" w:hAnsi="Palatino Linotype"/>
          <w:sz w:val="20"/>
          <w:szCs w:val="20"/>
          <w:lang w:val="el-GR"/>
        </w:rPr>
        <w:t xml:space="preserve"> </w:t>
      </w:r>
      <w:r w:rsidRPr="00F3328E">
        <w:rPr>
          <w:rFonts w:ascii="Palatino Linotype" w:hAnsi="Palatino Linotype"/>
          <w:sz w:val="20"/>
          <w:szCs w:val="20"/>
          <w:lang w:val="el-GR"/>
        </w:rPr>
        <w:t>πολλ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ὰ</w:t>
      </w:r>
      <w:r w:rsidRPr="0023048F">
        <w:rPr>
          <w:rFonts w:ascii="Palatino Linotype" w:hAnsi="Palatino Linotype"/>
          <w:sz w:val="20"/>
          <w:szCs w:val="20"/>
          <w:lang w:val="el-GR"/>
        </w:rPr>
        <w:t xml:space="preserve"> </w:t>
      </w:r>
      <w:r w:rsidRPr="00F3328E">
        <w:rPr>
          <w:rFonts w:ascii="Palatino Linotype" w:hAnsi="Palatino Linotype"/>
          <w:sz w:val="20"/>
          <w:szCs w:val="20"/>
          <w:lang w:val="el-GR"/>
        </w:rPr>
        <w:t>διδο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ῖ</w:t>
      </w:r>
      <w:r w:rsidRPr="0023048F">
        <w:rPr>
          <w:rFonts w:ascii="Palatino Linotype" w:hAnsi="Palatino Linotype"/>
          <w:sz w:val="20"/>
          <w:szCs w:val="20"/>
          <w:lang w:val="el-GR"/>
        </w:rPr>
        <w:t>.</w:t>
      </w:r>
    </w:p>
    <w:p w14:paraId="76332932" w14:textId="77777777" w:rsidR="00A21041" w:rsidRDefault="00A21041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</w:p>
    <w:p w14:paraId="1EE73D2F" w14:textId="685E3F0E" w:rsidR="00A21041" w:rsidRP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t>Εμείς τα φύλλα μοιάζομε, που η άνοιξη τ᾽ ανοίγει</w:t>
      </w:r>
    </w:p>
    <w:p w14:paraId="62E8268B" w14:textId="02A5DCBF" w:rsidR="00A21041" w:rsidRP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t>και μεγαλώνει τα γοργός ο ήλιος απαλά,</w:t>
      </w:r>
    </w:p>
    <w:p w14:paraId="5C8F0023" w14:textId="30124B01" w:rsidR="00A21041" w:rsidRP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t>μα τους ανθούς χαιρόμεθα της ήβης ώρα λίγη</w:t>
      </w:r>
    </w:p>
    <w:p w14:paraId="6185BA7F" w14:textId="48D42102" w:rsidR="00A21041" w:rsidRP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t>χωρίς να δοκιμάσομε κακά μηδέ καλά.</w:t>
      </w:r>
    </w:p>
    <w:p w14:paraId="43FC89CD" w14:textId="0D032AB0" w:rsidR="00A21041" w:rsidRP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t>Οι μαύρες Μοίρες καθεμιά φέρνει κακό δικό της·</w:t>
      </w:r>
    </w:p>
    <w:p w14:paraId="7C869867" w14:textId="4D895710" w:rsidR="00A21041" w:rsidRP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t>η μια με τέλος τα φρικτά σιμώνει γερατειά</w:t>
      </w:r>
    </w:p>
    <w:p w14:paraId="36826B69" w14:textId="28DDD256" w:rsidR="00A21041" w:rsidRP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t>κι η άλλη με τον θάνατο! Πώς ο καρπός της νιότης</w:t>
      </w:r>
    </w:p>
    <w:p w14:paraId="1A4BF96C" w14:textId="60DAF8B1" w:rsidR="00A21041" w:rsidRP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t>πώς ωριμάζει σύντομα στου ήλιου την φωτιά!</w:t>
      </w:r>
    </w:p>
    <w:p w14:paraId="45E96208" w14:textId="4B839B22" w:rsidR="00A21041" w:rsidRP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t>Μόν᾽ άμα ᾽ρθει το τέλος της και πάει κι ώρα τούτη,</w:t>
      </w:r>
    </w:p>
    <w:p w14:paraId="57781E78" w14:textId="12E3325C" w:rsidR="00A21041" w:rsidRP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t>καλύτερος ο θάνατος παρά να ζει κανείς·</w:t>
      </w:r>
    </w:p>
    <w:p w14:paraId="45EBA86D" w14:textId="310FA015" w:rsidR="00A21041" w:rsidRP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t>χίλια κακά μάς έρχονται· άλλοτε παν τα πλούτη</w:t>
      </w:r>
    </w:p>
    <w:p w14:paraId="05A07441" w14:textId="3F7D02FF" w:rsidR="00A21041" w:rsidRP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t>κι η φτώχια είν᾽ ένα βάσανο π᾽ αδιάκοπα πονείς!</w:t>
      </w:r>
    </w:p>
    <w:p w14:paraId="3670C470" w14:textId="39E8C169" w:rsidR="00A21041" w:rsidRP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t>Πάλι άλλος ονειρεύεται παιδάκια αγαπημένα</w:t>
      </w:r>
    </w:p>
    <w:p w14:paraId="15BBCFE4" w14:textId="3150ABA4" w:rsidR="00A21041" w:rsidRP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t>και πάει στον τάφο του μ᾽ αυτόν τον πόθο τον πικρό·</w:t>
      </w:r>
    </w:p>
    <w:p w14:paraId="4F2A4024" w14:textId="77777777" w:rsid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t>άλλος αρρώστια έχει βαριά· και δεν θωρώ κανένα</w:t>
      </w:r>
    </w:p>
    <w:p w14:paraId="26F8BB97" w14:textId="6B12E6B9" w:rsid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lastRenderedPageBreak/>
        <w:t>που να μη δίνει του ο θεός κακά, σωρό, σωρό.</w:t>
      </w:r>
    </w:p>
    <w:p w14:paraId="66DE6AA1" w14:textId="06619358" w:rsidR="00A21041" w:rsidRPr="00A21041" w:rsidRDefault="00A21041" w:rsidP="00A21041">
      <w:pPr>
        <w:spacing w:after="0" w:line="240" w:lineRule="auto"/>
        <w:jc w:val="right"/>
        <w:rPr>
          <w:rFonts w:ascii="Palatino Linotype" w:hAnsi="Palatino Linotype"/>
          <w:b/>
          <w:bCs/>
          <w:sz w:val="20"/>
          <w:szCs w:val="20"/>
          <w:lang w:val="el-GR"/>
        </w:rPr>
      </w:pPr>
      <w:r w:rsidRPr="00A21041">
        <w:rPr>
          <w:rFonts w:ascii="Palatino Linotype" w:hAnsi="Palatino Linotype"/>
          <w:b/>
          <w:bCs/>
          <w:sz w:val="20"/>
          <w:szCs w:val="20"/>
          <w:lang w:val="el-GR"/>
        </w:rPr>
        <w:t>Μετ. Σ. Μενάρδος</w:t>
      </w:r>
    </w:p>
    <w:p w14:paraId="48E1DBB2" w14:textId="64AACF10" w:rsidR="0093517B" w:rsidRPr="0093517B" w:rsidRDefault="0093517B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  <w:r w:rsidRPr="0093517B">
        <w:rPr>
          <w:rFonts w:ascii="Palatino Linotype" w:hAnsi="Palatino Linotype"/>
          <w:b/>
          <w:bCs/>
          <w:sz w:val="20"/>
          <w:szCs w:val="20"/>
          <w:lang w:val="el-GR"/>
        </w:rPr>
        <w:t>***</w:t>
      </w:r>
    </w:p>
    <w:p w14:paraId="7F4BA63C" w14:textId="3A6ED4AE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 xml:space="preserve">{ΧΟ.}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Ὅ</w:t>
      </w:r>
      <w:r w:rsidRPr="00F3328E">
        <w:rPr>
          <w:rFonts w:ascii="Palatino Linotype" w:hAnsi="Palatino Linotype"/>
          <w:sz w:val="20"/>
          <w:szCs w:val="20"/>
          <w:lang w:val="el-GR"/>
        </w:rPr>
        <w:t>στις το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ῦ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πλέονος μέρους {</w:t>
      </w:r>
      <w:r w:rsidRPr="00F3328E">
        <w:rPr>
          <w:rFonts w:ascii="Palatino Linotype" w:hAnsi="Palatino Linotype"/>
          <w:sz w:val="20"/>
          <w:szCs w:val="20"/>
        </w:rPr>
        <w:t>Str</w:t>
      </w:r>
      <w:r w:rsidRPr="00F3328E">
        <w:rPr>
          <w:rFonts w:ascii="Palatino Linotype" w:hAnsi="Palatino Linotype"/>
          <w:sz w:val="20"/>
          <w:szCs w:val="20"/>
          <w:lang w:val="el-GR"/>
        </w:rPr>
        <w:t>.}</w:t>
      </w:r>
    </w:p>
    <w:p w14:paraId="1435366C" w14:textId="7777777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χρ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ῄ</w:t>
      </w:r>
      <w:r w:rsidRPr="00F3328E">
        <w:rPr>
          <w:rFonts w:ascii="Palatino Linotype" w:hAnsi="Palatino Linotype"/>
          <w:sz w:val="20"/>
          <w:szCs w:val="20"/>
          <w:lang w:val="el-GR"/>
        </w:rPr>
        <w:t>ζει το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ῦ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μετρίου παρε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ὶ</w:t>
      </w:r>
      <w:r w:rsidRPr="00F3328E">
        <w:rPr>
          <w:rFonts w:ascii="Palatino Linotype" w:hAnsi="Palatino Linotype"/>
          <w:sz w:val="20"/>
          <w:szCs w:val="20"/>
          <w:lang w:val="el-GR"/>
        </w:rPr>
        <w:t>ς</w:t>
      </w:r>
    </w:p>
    <w:p w14:paraId="587592FE" w14:textId="7777777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ζώειν, σκαιοσύναν φυλάς-</w:t>
      </w:r>
    </w:p>
    <w:p w14:paraId="3B03E718" w14:textId="181CC80E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 xml:space="preserve">σων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ν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>μο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ὶ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κατάδηλος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ἔ</w:t>
      </w:r>
      <w:r w:rsidRPr="00F3328E">
        <w:rPr>
          <w:rFonts w:ascii="Palatino Linotype" w:hAnsi="Palatino Linotype"/>
          <w:sz w:val="20"/>
          <w:szCs w:val="20"/>
          <w:lang w:val="el-GR"/>
        </w:rPr>
        <w:t>σται.</w:t>
      </w:r>
    </w:p>
    <w:p w14:paraId="1FC560A2" w14:textId="7777777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>πε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ὶ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πολλ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ὰ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μ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ὲ</w:t>
      </w:r>
      <w:r w:rsidRPr="00F3328E">
        <w:rPr>
          <w:rFonts w:ascii="Palatino Linotype" w:hAnsi="Palatino Linotype"/>
          <w:sz w:val="20"/>
          <w:szCs w:val="20"/>
          <w:lang w:val="el-GR"/>
        </w:rPr>
        <w:t>ν α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ἱ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μακρα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ὶ</w:t>
      </w:r>
    </w:p>
    <w:p w14:paraId="7218E351" w14:textId="7777777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 w:cs="Arial"/>
          <w:sz w:val="20"/>
          <w:szCs w:val="20"/>
          <w:lang w:val="el-GR"/>
        </w:rPr>
        <w:t>ἁ</w:t>
      </w:r>
      <w:r w:rsidRPr="00F3328E">
        <w:rPr>
          <w:rFonts w:ascii="Palatino Linotype" w:hAnsi="Palatino Linotype"/>
          <w:sz w:val="20"/>
          <w:szCs w:val="20"/>
          <w:lang w:val="el-GR"/>
        </w:rPr>
        <w:t>μέραι κατέθεντο δ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ὴ</w:t>
      </w:r>
    </w:p>
    <w:p w14:paraId="3FD58AAB" w14:textId="7777777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 xml:space="preserve">λύπας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>γγυτέρω, τ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ὰ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τέρ-</w:t>
      </w:r>
    </w:p>
    <w:p w14:paraId="7E359FDA" w14:textId="7777777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ποντα δ' 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ὐ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κ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ἂ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ν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ἴ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δοις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ὅ</w:t>
      </w:r>
      <w:r w:rsidRPr="00F3328E">
        <w:rPr>
          <w:rFonts w:ascii="Palatino Linotype" w:hAnsi="Palatino Linotype"/>
          <w:sz w:val="20"/>
          <w:szCs w:val="20"/>
          <w:lang w:val="el-GR"/>
        </w:rPr>
        <w:t>που,</w:t>
      </w:r>
    </w:p>
    <w:p w14:paraId="12E8217D" w14:textId="514DCB34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 w:cs="Arial"/>
          <w:sz w:val="20"/>
          <w:szCs w:val="20"/>
          <w:lang w:val="el-GR"/>
        </w:rPr>
        <w:t>ὅ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ταν τις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>ς πλέον πέσ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ῃ</w:t>
      </w:r>
    </w:p>
    <w:p w14:paraId="6E5981B0" w14:textId="7777777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το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ῦ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δέοντος·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ὁ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δ'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πίκουρος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ἰ</w:t>
      </w:r>
      <w:r w:rsidRPr="00F3328E">
        <w:rPr>
          <w:rFonts w:ascii="Palatino Linotype" w:hAnsi="Palatino Linotype"/>
          <w:sz w:val="20"/>
          <w:szCs w:val="20"/>
          <w:lang w:val="el-GR"/>
        </w:rPr>
        <w:t>σοτέλεστος,</w:t>
      </w:r>
    </w:p>
    <w:p w14:paraId="7AD12F80" w14:textId="7777777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 w:cs="Arial"/>
          <w:sz w:val="20"/>
          <w:szCs w:val="20"/>
          <w:lang w:val="el-GR"/>
        </w:rPr>
        <w:t>Ἄ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ϊδος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ὅ</w:t>
      </w:r>
      <w:r w:rsidRPr="00F3328E">
        <w:rPr>
          <w:rFonts w:ascii="Palatino Linotype" w:hAnsi="Palatino Linotype"/>
          <w:sz w:val="20"/>
          <w:szCs w:val="20"/>
          <w:lang w:val="el-GR"/>
        </w:rPr>
        <w:t>τε Μο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ῖ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ρ'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ἀ</w:t>
      </w:r>
      <w:r w:rsidRPr="00F3328E">
        <w:rPr>
          <w:rFonts w:ascii="Palatino Linotype" w:hAnsi="Palatino Linotype"/>
          <w:sz w:val="20"/>
          <w:szCs w:val="20"/>
          <w:lang w:val="el-GR"/>
        </w:rPr>
        <w:t>νυμέναιος</w:t>
      </w:r>
    </w:p>
    <w:p w14:paraId="4618375D" w14:textId="7777777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 w:cs="Arial"/>
          <w:sz w:val="20"/>
          <w:szCs w:val="20"/>
          <w:lang w:val="el-GR"/>
        </w:rPr>
        <w:t>ἄ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λυρος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ἄ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χορος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ἀ</w:t>
      </w:r>
      <w:r w:rsidRPr="00F3328E">
        <w:rPr>
          <w:rFonts w:ascii="Palatino Linotype" w:hAnsi="Palatino Linotype"/>
          <w:sz w:val="20"/>
          <w:szCs w:val="20"/>
          <w:lang w:val="el-GR"/>
        </w:rPr>
        <w:t>ναπέφηνε,</w:t>
      </w:r>
    </w:p>
    <w:p w14:paraId="5EBBD229" w14:textId="424EAF90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 xml:space="preserve">θάνατος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>ς τελευτάν.</w:t>
      </w:r>
    </w:p>
    <w:p w14:paraId="7DA995EE" w14:textId="4BFD1A61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</w:p>
    <w:p w14:paraId="3B4E607E" w14:textId="10C4C0A9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Μ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ὴ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φ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ῦ</w:t>
      </w:r>
      <w:r w:rsidRPr="00F3328E">
        <w:rPr>
          <w:rFonts w:ascii="Palatino Linotype" w:hAnsi="Palatino Linotype"/>
          <w:sz w:val="20"/>
          <w:szCs w:val="20"/>
          <w:lang w:val="el-GR"/>
        </w:rPr>
        <w:t>ναι τ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ὸ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ν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ἅ</w:t>
      </w:r>
      <w:r w:rsidRPr="00F3328E">
        <w:rPr>
          <w:rFonts w:ascii="Palatino Linotype" w:hAnsi="Palatino Linotype"/>
          <w:sz w:val="20"/>
          <w:szCs w:val="20"/>
          <w:lang w:val="el-GR"/>
        </w:rPr>
        <w:t>παντα νι- {</w:t>
      </w:r>
      <w:r w:rsidRPr="00F3328E">
        <w:rPr>
          <w:rFonts w:ascii="Palatino Linotype" w:hAnsi="Palatino Linotype"/>
          <w:sz w:val="20"/>
          <w:szCs w:val="20"/>
        </w:rPr>
        <w:t>Ant</w:t>
      </w:r>
      <w:r w:rsidRPr="00F3328E">
        <w:rPr>
          <w:rFonts w:ascii="Palatino Linotype" w:hAnsi="Palatino Linotype"/>
          <w:sz w:val="20"/>
          <w:szCs w:val="20"/>
          <w:lang w:val="el-GR"/>
        </w:rPr>
        <w:t>.}</w:t>
      </w:r>
    </w:p>
    <w:p w14:paraId="48D885E2" w14:textId="7777777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κ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ᾷ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λόγον· τ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ὸ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δ',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>πε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ὶ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φαν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ῇ</w:t>
      </w:r>
      <w:r w:rsidRPr="00F3328E">
        <w:rPr>
          <w:rFonts w:ascii="Palatino Linotype" w:hAnsi="Palatino Linotype"/>
          <w:sz w:val="20"/>
          <w:szCs w:val="20"/>
          <w:lang w:val="el-GR"/>
        </w:rPr>
        <w:t>,</w:t>
      </w:r>
    </w:p>
    <w:p w14:paraId="35950D36" w14:textId="77777777" w:rsidR="00437E3A" w:rsidRPr="00F3328E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β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ῆ</w:t>
      </w:r>
      <w:r w:rsidRPr="00F3328E">
        <w:rPr>
          <w:rFonts w:ascii="Palatino Linotype" w:hAnsi="Palatino Linotype"/>
          <w:sz w:val="20"/>
          <w:szCs w:val="20"/>
          <w:lang w:val="el-GR"/>
        </w:rPr>
        <w:t>ναι κε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ῖ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θεν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ὅ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θεν περ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ἥ</w:t>
      </w:r>
      <w:r w:rsidRPr="00F3328E">
        <w:rPr>
          <w:rFonts w:ascii="Palatino Linotype" w:hAnsi="Palatino Linotype"/>
          <w:sz w:val="20"/>
          <w:szCs w:val="20"/>
          <w:lang w:val="el-GR"/>
        </w:rPr>
        <w:t>-</w:t>
      </w:r>
    </w:p>
    <w:p w14:paraId="56EBACC4" w14:textId="3228AFDA" w:rsidR="00437E3A" w:rsidRDefault="00437E3A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κει, πολ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ὺ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δεύτερον,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ὡ</w:t>
      </w:r>
      <w:r w:rsidRPr="00F3328E">
        <w:rPr>
          <w:rFonts w:ascii="Palatino Linotype" w:hAnsi="Palatino Linotype"/>
          <w:sz w:val="20"/>
          <w:szCs w:val="20"/>
          <w:lang w:val="el-GR"/>
        </w:rPr>
        <w:t>ς τάχιστα.</w:t>
      </w:r>
    </w:p>
    <w:p w14:paraId="56410F8A" w14:textId="77777777" w:rsidR="0093517B" w:rsidRDefault="0093517B" w:rsidP="0093517B">
      <w:pPr>
        <w:spacing w:after="0" w:line="240" w:lineRule="auto"/>
        <w:jc w:val="right"/>
        <w:rPr>
          <w:rFonts w:ascii="Palatino Linotype" w:hAnsi="Palatino Linotype"/>
          <w:b/>
          <w:bCs/>
          <w:sz w:val="20"/>
          <w:szCs w:val="20"/>
          <w:lang w:val="el-GR"/>
        </w:rPr>
      </w:pPr>
      <w:r w:rsidRPr="00F3328E">
        <w:rPr>
          <w:rFonts w:ascii="Palatino Linotype" w:hAnsi="Palatino Linotype"/>
          <w:b/>
          <w:bCs/>
          <w:sz w:val="20"/>
          <w:szCs w:val="20"/>
          <w:lang w:val="el-GR"/>
        </w:rPr>
        <w:t xml:space="preserve">Σοφοκλῆς, </w:t>
      </w:r>
      <w:r w:rsidRPr="00342CEC">
        <w:rPr>
          <w:rFonts w:ascii="Palatino Linotype" w:hAnsi="Palatino Linotype"/>
          <w:b/>
          <w:bCs/>
          <w:i/>
          <w:iCs/>
          <w:sz w:val="20"/>
          <w:szCs w:val="20"/>
          <w:lang w:val="el-GR"/>
        </w:rPr>
        <w:t>Οἰδίπους ἐπὶ Κολωνῷ</w:t>
      </w:r>
      <w:r w:rsidRPr="00F3328E">
        <w:rPr>
          <w:rFonts w:ascii="Palatino Linotype" w:hAnsi="Palatino Linotype"/>
          <w:b/>
          <w:bCs/>
          <w:sz w:val="20"/>
          <w:szCs w:val="20"/>
          <w:lang w:val="el-GR"/>
        </w:rPr>
        <w:t xml:space="preserve"> 1211-1227</w:t>
      </w:r>
    </w:p>
    <w:p w14:paraId="074A81FA" w14:textId="77777777" w:rsidR="0079374A" w:rsidRDefault="0079374A" w:rsidP="0093517B">
      <w:pPr>
        <w:spacing w:after="0" w:line="240" w:lineRule="auto"/>
        <w:jc w:val="right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21C3A22B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Όποιος ορέγεται να ζήσει</w:t>
      </w:r>
    </w:p>
    <w:p w14:paraId="693121C9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κι άλλο, κι άλλο, και δεν του φτάνει</w:t>
      </w:r>
    </w:p>
    <w:p w14:paraId="1CEA17E1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η μετρημένη του ζωή,</w:t>
      </w:r>
    </w:p>
    <w:p w14:paraId="5BA2CFE1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αυτόν εγώ, μα την αλήθεια,</w:t>
      </w:r>
    </w:p>
    <w:p w14:paraId="100DCCF9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τον έχω για πολύ μωρό.</w:t>
      </w:r>
    </w:p>
    <w:p w14:paraId="7C7D24F3" w14:textId="2DAFDDF3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Γιατί οι πολλές ημέρες που μακραίνουν</w:t>
      </w:r>
    </w:p>
    <w:p w14:paraId="67FF7CD4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φέρνουν τις λύπες πιο κοντά·</w:t>
      </w:r>
    </w:p>
    <w:p w14:paraId="4F64C946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χαρές δεν πρόκειται να δεις</w:t>
      </w:r>
    </w:p>
    <w:p w14:paraId="688A70B9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όπου η ζωή τραβάει σε μάκρος,</w:t>
      </w:r>
    </w:p>
    <w:p w14:paraId="2213516F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πέρα απ᾽ το θεμιτό της μέτρο.</w:t>
      </w:r>
    </w:p>
    <w:p w14:paraId="5A27DC33" w14:textId="5608D19C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Λυτρωτικός, μ᾽ όλους ισότιμος,</w:t>
      </w:r>
    </w:p>
    <w:p w14:paraId="4637784E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όταν σημάνει η ώρα του Άδη,</w:t>
      </w:r>
    </w:p>
    <w:p w14:paraId="590F11C4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προβάλλει ο θάνατος,</w:t>
      </w:r>
    </w:p>
    <w:p w14:paraId="32296658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και γράφει τέλος σε γάμους,</w:t>
      </w:r>
    </w:p>
    <w:p w14:paraId="79480526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μουσικές, χορούς.</w:t>
      </w:r>
    </w:p>
    <w:p w14:paraId="5AFA7212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</w:p>
    <w:p w14:paraId="54F712B3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Το να μην έχεις γεννηθεί,</w:t>
      </w:r>
    </w:p>
    <w:p w14:paraId="25954807" w14:textId="38BE2553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αυτό είναι το καλύτερο·</w:t>
      </w:r>
    </w:p>
    <w:p w14:paraId="6AF8F6B4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το δεύτερο καλό, αν έχεις</w:t>
      </w:r>
    </w:p>
    <w:p w14:paraId="6C1D4023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γεννηθεί, να πας το γρηγορότερο</w:t>
      </w:r>
    </w:p>
    <w:p w14:paraId="68E504CC" w14:textId="39327C85" w:rsid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εκεί απ᾽ όπου βγήκες</w:t>
      </w:r>
    </w:p>
    <w:p w14:paraId="3E8C6BAB" w14:textId="29104240" w:rsidR="0079374A" w:rsidRPr="0079374A" w:rsidRDefault="0079374A" w:rsidP="0079374A">
      <w:pPr>
        <w:spacing w:after="0" w:line="240" w:lineRule="auto"/>
        <w:jc w:val="right"/>
        <w:rPr>
          <w:rFonts w:ascii="Palatino Linotype" w:hAnsi="Palatino Linotype"/>
          <w:b/>
          <w:bCs/>
          <w:sz w:val="20"/>
          <w:szCs w:val="20"/>
          <w:lang w:val="el-GR"/>
        </w:rPr>
      </w:pPr>
      <w:r w:rsidRPr="0079374A">
        <w:rPr>
          <w:rFonts w:ascii="Palatino Linotype" w:hAnsi="Palatino Linotype"/>
          <w:b/>
          <w:bCs/>
          <w:sz w:val="20"/>
          <w:szCs w:val="20"/>
          <w:lang w:val="el-GR"/>
        </w:rPr>
        <w:t>Μετ. Δ. Ν. Μαρωνίτης</w:t>
      </w:r>
    </w:p>
    <w:p w14:paraId="42E96F8C" w14:textId="2B0A4941" w:rsidR="0093517B" w:rsidRPr="0093517B" w:rsidRDefault="0093517B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  <w:r w:rsidRPr="0093517B">
        <w:rPr>
          <w:rFonts w:ascii="Palatino Linotype" w:hAnsi="Palatino Linotype"/>
          <w:b/>
          <w:bCs/>
          <w:sz w:val="20"/>
          <w:szCs w:val="20"/>
          <w:lang w:val="el-GR"/>
        </w:rPr>
        <w:t>***</w:t>
      </w:r>
    </w:p>
    <w:p w14:paraId="65FCC90A" w14:textId="46C2C368" w:rsidR="00F3328E" w:rsidRPr="0079374A" w:rsidRDefault="00F3328E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  <w:r w:rsidRPr="00F3328E">
        <w:rPr>
          <w:rFonts w:ascii="Palatino Linotype" w:hAnsi="Palatino Linotype"/>
          <w:b/>
          <w:bCs/>
          <w:sz w:val="20"/>
          <w:szCs w:val="20"/>
          <w:lang w:val="el-GR"/>
        </w:rPr>
        <w:t>ΣΑΠΦΩ 116</w:t>
      </w:r>
      <w:r w:rsidRPr="0079374A">
        <w:rPr>
          <w:rFonts w:ascii="Palatino Linotype" w:hAnsi="Palatino Linotype"/>
          <w:b/>
          <w:bCs/>
          <w:sz w:val="20"/>
          <w:szCs w:val="20"/>
          <w:lang w:val="el-GR"/>
        </w:rPr>
        <w:t xml:space="preserve"> </w:t>
      </w:r>
      <w:r w:rsidRPr="00F3328E">
        <w:rPr>
          <w:rFonts w:ascii="Palatino Linotype" w:hAnsi="Palatino Linotype"/>
          <w:b/>
          <w:bCs/>
          <w:sz w:val="20"/>
          <w:szCs w:val="20"/>
        </w:rPr>
        <w:t>D</w:t>
      </w:r>
    </w:p>
    <w:p w14:paraId="4CAE401B" w14:textId="77777777" w:rsidR="00F3328E" w:rsidRPr="00F3328E" w:rsidRDefault="00F3328E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ἶ</w:t>
      </w:r>
      <w:r w:rsidRPr="00F3328E">
        <w:rPr>
          <w:rFonts w:ascii="Palatino Linotype" w:hAnsi="Palatino Linotype"/>
          <w:sz w:val="20"/>
          <w:szCs w:val="20"/>
          <w:lang w:val="el-GR"/>
        </w:rPr>
        <w:t>ον τ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ὸ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γλυκύμαλον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ρεύθεται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ἄ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κρωι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π'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ὔ</w:t>
      </w:r>
      <w:r w:rsidRPr="00F3328E">
        <w:rPr>
          <w:rFonts w:ascii="Palatino Linotype" w:hAnsi="Palatino Linotype"/>
          <w:sz w:val="20"/>
          <w:szCs w:val="20"/>
          <w:lang w:val="el-GR"/>
        </w:rPr>
        <w:t>σδωι,</w:t>
      </w:r>
    </w:p>
    <w:p w14:paraId="53DE202D" w14:textId="77777777" w:rsidR="00F3328E" w:rsidRPr="00F3328E" w:rsidRDefault="00F3328E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 w:cs="Arial"/>
          <w:sz w:val="20"/>
          <w:szCs w:val="20"/>
          <w:lang w:val="el-GR"/>
        </w:rPr>
        <w:lastRenderedPageBreak/>
        <w:t>ἄ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κρον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π'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ἀ</w:t>
      </w:r>
      <w:r w:rsidRPr="00F3328E">
        <w:rPr>
          <w:rFonts w:ascii="Palatino Linotype" w:hAnsi="Palatino Linotype"/>
          <w:sz w:val="20"/>
          <w:szCs w:val="20"/>
          <w:lang w:val="el-GR"/>
        </w:rPr>
        <w:t>κροτάτωι, λελάθοντο δ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ὲ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μαλοδρόπηες,</w:t>
      </w:r>
    </w:p>
    <w:p w14:paraId="2B014F46" w14:textId="47E9E616" w:rsidR="00F3328E" w:rsidRDefault="00F3328E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F3328E">
        <w:rPr>
          <w:rFonts w:ascii="Palatino Linotype" w:hAnsi="Palatino Linotype"/>
          <w:sz w:val="20"/>
          <w:szCs w:val="20"/>
          <w:lang w:val="el-GR"/>
        </w:rPr>
        <w:t>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ὐ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 μ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ὰ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ν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κλελάθοντ',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ἀ</w:t>
      </w:r>
      <w:r w:rsidRPr="00F3328E">
        <w:rPr>
          <w:rFonts w:ascii="Palatino Linotype" w:hAnsi="Palatino Linotype"/>
          <w:sz w:val="20"/>
          <w:szCs w:val="20"/>
          <w:lang w:val="el-GR"/>
        </w:rPr>
        <w:t>λλ' ο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ὐ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κ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 xml:space="preserve">δύναντ' </w:t>
      </w:r>
      <w:r w:rsidRPr="00F3328E">
        <w:rPr>
          <w:rFonts w:ascii="Palatino Linotype" w:hAnsi="Palatino Linotype" w:cs="Arial"/>
          <w:sz w:val="20"/>
          <w:szCs w:val="20"/>
          <w:lang w:val="el-GR"/>
        </w:rPr>
        <w:t>ἐ</w:t>
      </w:r>
      <w:r w:rsidRPr="00F3328E">
        <w:rPr>
          <w:rFonts w:ascii="Palatino Linotype" w:hAnsi="Palatino Linotype"/>
          <w:sz w:val="20"/>
          <w:szCs w:val="20"/>
          <w:lang w:val="el-GR"/>
        </w:rPr>
        <w:t>πίκεσθαι</w:t>
      </w:r>
    </w:p>
    <w:p w14:paraId="406DC3AA" w14:textId="77777777" w:rsidR="00A21041" w:rsidRDefault="00A21041" w:rsidP="00F3328E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</w:p>
    <w:p w14:paraId="17EFB259" w14:textId="77777777" w:rsidR="00A21041" w:rsidRP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t>Καθώς το γλυκόμηλο κοκκινίζει στην άκρη του κλαδιού, στην άκρη του πιο ακρινού κλαδιού· οι μαζώχτρες το ξέχασαν — όχι, δεν το ξέχασαν ακριβώς, δεν μπορούσαν να το φτάσουν.</w:t>
      </w:r>
    </w:p>
    <w:p w14:paraId="6199D00E" w14:textId="77777777" w:rsidR="00A21041" w:rsidRP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</w:p>
    <w:p w14:paraId="09657E2F" w14:textId="268416A8" w:rsidR="00A21041" w:rsidRDefault="0079374A" w:rsidP="00A21041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  <w:r w:rsidRPr="0079374A">
        <w:rPr>
          <w:rFonts w:ascii="Palatino Linotype" w:hAnsi="Palatino Linotype"/>
          <w:b/>
          <w:bCs/>
          <w:sz w:val="20"/>
          <w:szCs w:val="20"/>
          <w:lang w:val="el-GR"/>
        </w:rPr>
        <w:t>ΣΑΠΦΩ 11</w:t>
      </w:r>
      <w:r>
        <w:rPr>
          <w:rFonts w:ascii="Palatino Linotype" w:hAnsi="Palatino Linotype"/>
          <w:b/>
          <w:bCs/>
          <w:sz w:val="20"/>
          <w:szCs w:val="20"/>
          <w:lang w:val="el-GR"/>
        </w:rPr>
        <w:t>7</w:t>
      </w:r>
      <w:r w:rsidRPr="0079374A">
        <w:rPr>
          <w:rFonts w:ascii="Palatino Linotype" w:hAnsi="Palatino Linotype"/>
          <w:b/>
          <w:bCs/>
          <w:sz w:val="20"/>
          <w:szCs w:val="20"/>
          <w:lang w:val="el-GR"/>
        </w:rPr>
        <w:t xml:space="preserve"> D</w:t>
      </w:r>
    </w:p>
    <w:p w14:paraId="5B2575C6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οἴαν τὰν ὐάκινθον ἐν ὤρεσι ποίμενες ἄνδρες</w:t>
      </w:r>
    </w:p>
    <w:p w14:paraId="4862B5DB" w14:textId="472402CC" w:rsid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79374A">
        <w:rPr>
          <w:rFonts w:ascii="Palatino Linotype" w:hAnsi="Palatino Linotype"/>
          <w:sz w:val="20"/>
          <w:szCs w:val="20"/>
          <w:lang w:val="el-GR"/>
        </w:rPr>
        <w:t>πόσσι καταστείβοισι, χάμαι δέ τε πόρφυρον ἄνθος ...</w:t>
      </w:r>
    </w:p>
    <w:p w14:paraId="5B846258" w14:textId="77777777" w:rsidR="0079374A" w:rsidRPr="0079374A" w:rsidRDefault="0079374A" w:rsidP="0079374A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</w:p>
    <w:p w14:paraId="41DAE009" w14:textId="15A69317" w:rsidR="00A21041" w:rsidRDefault="00A21041" w:rsidP="00A21041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A21041">
        <w:rPr>
          <w:rFonts w:ascii="Palatino Linotype" w:hAnsi="Palatino Linotype"/>
          <w:sz w:val="20"/>
          <w:szCs w:val="20"/>
          <w:lang w:val="el-GR"/>
        </w:rPr>
        <w:t>Έτσι όπως οι βοσκοί, στα βουνά, πατούν με τα ποδάρια τους το ζουμπούλι, και, στο χώμα πάνω, το πορφυρό λουλούδι…</w:t>
      </w:r>
    </w:p>
    <w:p w14:paraId="5FD75E5A" w14:textId="77777777" w:rsidR="0079374A" w:rsidRPr="0079374A" w:rsidRDefault="0079374A" w:rsidP="0079374A">
      <w:pPr>
        <w:spacing w:after="0" w:line="240" w:lineRule="auto"/>
        <w:jc w:val="right"/>
        <w:rPr>
          <w:rFonts w:ascii="Palatino Linotype" w:hAnsi="Palatino Linotype"/>
          <w:b/>
          <w:bCs/>
          <w:sz w:val="20"/>
          <w:szCs w:val="20"/>
          <w:lang w:val="el-GR"/>
        </w:rPr>
      </w:pPr>
      <w:r w:rsidRPr="0079374A">
        <w:rPr>
          <w:rFonts w:ascii="Palatino Linotype" w:hAnsi="Palatino Linotype"/>
          <w:b/>
          <w:bCs/>
          <w:sz w:val="20"/>
          <w:szCs w:val="20"/>
          <w:lang w:val="el-GR"/>
        </w:rPr>
        <w:t>Μετ. Ι.Ν. Καζάζης</w:t>
      </w:r>
    </w:p>
    <w:p w14:paraId="1E02ED4B" w14:textId="77777777" w:rsidR="0079374A" w:rsidRDefault="0079374A" w:rsidP="0079374A">
      <w:pPr>
        <w:spacing w:after="0" w:line="240" w:lineRule="auto"/>
        <w:jc w:val="right"/>
        <w:rPr>
          <w:rFonts w:ascii="Palatino Linotype" w:hAnsi="Palatino Linotype"/>
          <w:sz w:val="20"/>
          <w:szCs w:val="20"/>
          <w:lang w:val="el-GR"/>
        </w:rPr>
      </w:pPr>
    </w:p>
    <w:p w14:paraId="6BB98424" w14:textId="734CE805" w:rsidR="0093517B" w:rsidRDefault="00A7592F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  <w:r>
        <w:rPr>
          <w:rFonts w:ascii="Palatino Linotype" w:hAnsi="Palatino Linotype"/>
          <w:b/>
          <w:bCs/>
          <w:sz w:val="20"/>
          <w:szCs w:val="20"/>
          <w:lang w:val="el-GR"/>
        </w:rPr>
        <w:t>***</w:t>
      </w:r>
    </w:p>
    <w:p w14:paraId="6375CBF2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224CD17B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2C699743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500A4E26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562314C5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376818C3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7C0F758D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21971C3F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11C5AF51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1E002AF3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4BBCA667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3F4CCBBC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697DA798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72AE71EF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5DB509FB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6B3DAAB4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75B6FCF8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746294AA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428F7AE8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4048E0EE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137E2B74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757A7D82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3300AB68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49EC5020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41A31C43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32D0F12D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4D1EDDC0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6393943F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517A7A91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068A891C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111ACC09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38CC2D38" w14:textId="77777777" w:rsidR="00011A11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7E295E8A" w14:textId="77777777" w:rsidR="00011A11" w:rsidRPr="00A7592F" w:rsidRDefault="00011A11" w:rsidP="00F3328E">
      <w:pPr>
        <w:spacing w:after="0" w:line="240" w:lineRule="auto"/>
        <w:jc w:val="center"/>
        <w:rPr>
          <w:rFonts w:ascii="Palatino Linotype" w:hAnsi="Palatino Linotype"/>
          <w:b/>
          <w:bCs/>
          <w:sz w:val="20"/>
          <w:szCs w:val="20"/>
          <w:lang w:val="el-GR"/>
        </w:rPr>
      </w:pPr>
    </w:p>
    <w:p w14:paraId="31E3FC49" w14:textId="130E7C1B" w:rsidR="0093517B" w:rsidRPr="00011A11" w:rsidRDefault="0093517B" w:rsidP="0093517B">
      <w:pPr>
        <w:spacing w:after="0" w:line="240" w:lineRule="auto"/>
        <w:jc w:val="right"/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lastRenderedPageBreak/>
        <w:t>Αγνάντια το παράθυρο· στο βάθος</w:t>
      </w:r>
    </w:p>
    <w:p w14:paraId="1BC55AEA" w14:textId="679C2400" w:rsidR="0093517B" w:rsidRPr="00011A11" w:rsidRDefault="0093517B" w:rsidP="0093517B">
      <w:pPr>
        <w:spacing w:after="0" w:line="240" w:lineRule="auto"/>
        <w:jc w:val="right"/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>ο ουρανός</w:t>
      </w:r>
      <w:r w:rsidR="008B5986"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>,</w:t>
      </w:r>
      <w:r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 xml:space="preserve"> όλο ουρανός</w:t>
      </w:r>
      <w:r w:rsidR="008B5986"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>,</w:t>
      </w:r>
      <w:r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 xml:space="preserve"> και τίποτ’ άλλο·</w:t>
      </w:r>
    </w:p>
    <w:p w14:paraId="1B66C5BD" w14:textId="49DB3779" w:rsidR="0093517B" w:rsidRPr="00011A11" w:rsidRDefault="0093517B" w:rsidP="0093517B">
      <w:pPr>
        <w:spacing w:after="0" w:line="240" w:lineRule="auto"/>
        <w:jc w:val="right"/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>κι ανάμεσα, ουρανόζωστον ολόκληρο,</w:t>
      </w:r>
    </w:p>
    <w:p w14:paraId="6A5F7930" w14:textId="758C2656" w:rsidR="0093517B" w:rsidRPr="00011A11" w:rsidRDefault="0093517B" w:rsidP="0093517B">
      <w:pPr>
        <w:spacing w:after="0" w:line="240" w:lineRule="auto"/>
        <w:jc w:val="right"/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>ψηλόλιγνο ένα κυπαρίσσι· τίποτ’ άλλο.</w:t>
      </w:r>
    </w:p>
    <w:p w14:paraId="6BD8D528" w14:textId="64C43D71" w:rsidR="00A7592F" w:rsidRPr="00011A11" w:rsidRDefault="00A7592F" w:rsidP="0093517B">
      <w:pPr>
        <w:spacing w:after="0" w:line="240" w:lineRule="auto"/>
        <w:jc w:val="right"/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>Και ή ξάστερος ο ουρανός ή μαύρος είναι,</w:t>
      </w:r>
    </w:p>
    <w:p w14:paraId="6603A483" w14:textId="772DD3E4" w:rsidR="00A7592F" w:rsidRPr="00011A11" w:rsidRDefault="00A7592F" w:rsidP="0093517B">
      <w:pPr>
        <w:spacing w:after="0" w:line="240" w:lineRule="auto"/>
        <w:jc w:val="right"/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>στη χαρά του γλαυκού, στης τρικυμιάς το σάλο,</w:t>
      </w:r>
    </w:p>
    <w:p w14:paraId="4C41B089" w14:textId="37C795BC" w:rsidR="0093517B" w:rsidRPr="00011A11" w:rsidRDefault="00A7592F" w:rsidP="00A7592F">
      <w:pPr>
        <w:spacing w:after="0" w:line="240" w:lineRule="auto"/>
        <w:jc w:val="right"/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>όμοια και πάντα αργολυγάει το κυπαρίσσι</w:t>
      </w:r>
      <w:r w:rsidR="008B5986"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>,</w:t>
      </w:r>
    </w:p>
    <w:p w14:paraId="42E3BFD6" w14:textId="2C57C66B" w:rsidR="00A7592F" w:rsidRPr="00011A11" w:rsidRDefault="00A7592F" w:rsidP="00A7592F">
      <w:pPr>
        <w:spacing w:after="0" w:line="240" w:lineRule="auto"/>
        <w:jc w:val="right"/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>ήσυχο, ωραίο, απελπισμένο. Τίποτ’ άλλο.</w:t>
      </w:r>
    </w:p>
    <w:p w14:paraId="11B5DC8F" w14:textId="0A3CC303" w:rsidR="00A7592F" w:rsidRPr="00011A11" w:rsidRDefault="00A7592F" w:rsidP="00A7592F">
      <w:pPr>
        <w:spacing w:after="0" w:line="240" w:lineRule="auto"/>
        <w:jc w:val="right"/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Κ. Παλαμάς, </w:t>
      </w:r>
      <w:r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>Εκατό Φωνές</w:t>
      </w:r>
    </w:p>
    <w:p w14:paraId="228D3ED3" w14:textId="77777777" w:rsidR="0077430E" w:rsidRPr="00011A11" w:rsidRDefault="0077430E" w:rsidP="00A7592F">
      <w:pPr>
        <w:spacing w:after="0" w:line="240" w:lineRule="auto"/>
        <w:jc w:val="right"/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</w:pPr>
    </w:p>
    <w:p w14:paraId="1F37718F" w14:textId="1F621818" w:rsidR="0023048F" w:rsidRPr="00011A11" w:rsidRDefault="00D15411" w:rsidP="0023048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  <w:b/>
          <w:bCs/>
          <w:sz w:val="16"/>
          <w:szCs w:val="16"/>
          <w:lang w:val="el-GR"/>
        </w:rPr>
      </w:pPr>
      <w:r>
        <w:rPr>
          <w:rFonts w:ascii="Palatino Linotype" w:hAnsi="Palatino Linotype"/>
          <w:b/>
          <w:bCs/>
          <w:sz w:val="16"/>
          <w:szCs w:val="16"/>
          <w:lang w:val="el-GR"/>
        </w:rPr>
        <w:t>Οι στίχοι αυτοί</w:t>
      </w:r>
      <w:r w:rsidR="0023048F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του Αρχιλόχου αποτελούσ</w:t>
      </w:r>
      <w:r w:rsidR="00FE3F75">
        <w:rPr>
          <w:rFonts w:ascii="Palatino Linotype" w:hAnsi="Palatino Linotype"/>
          <w:b/>
          <w:bCs/>
          <w:sz w:val="16"/>
          <w:szCs w:val="16"/>
          <w:lang w:val="el-GR"/>
        </w:rPr>
        <w:t>αν</w:t>
      </w:r>
      <w:r w:rsidR="0023048F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σκάνδαλο στην αρχαιότητα· όχι μόνο γιατί εξέφραζ</w:t>
      </w:r>
      <w:r w:rsidR="00FE3F75">
        <w:rPr>
          <w:rFonts w:ascii="Palatino Linotype" w:hAnsi="Palatino Linotype"/>
          <w:b/>
          <w:bCs/>
          <w:sz w:val="16"/>
          <w:szCs w:val="16"/>
          <w:lang w:val="el-GR"/>
        </w:rPr>
        <w:t>αν</w:t>
      </w:r>
      <w:r w:rsidR="0023048F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μια επιλογή άκρως αντίθετη με την παράδοση (την ομηρική), αλλά και γιατί </w:t>
      </w:r>
      <w:r w:rsidR="00C804C7" w:rsidRPr="00011A11">
        <w:rPr>
          <w:rFonts w:ascii="Palatino Linotype" w:hAnsi="Palatino Linotype"/>
          <w:b/>
          <w:bCs/>
          <w:sz w:val="16"/>
          <w:szCs w:val="16"/>
          <w:lang w:val="el-GR"/>
        </w:rPr>
        <w:t>περιγράφ</w:t>
      </w:r>
      <w:r w:rsidR="00FE3F75">
        <w:rPr>
          <w:rFonts w:ascii="Palatino Linotype" w:hAnsi="Palatino Linotype"/>
          <w:b/>
          <w:bCs/>
          <w:sz w:val="16"/>
          <w:szCs w:val="16"/>
          <w:lang w:val="el-GR"/>
        </w:rPr>
        <w:t>ουν</w:t>
      </w:r>
      <w:r w:rsidR="0023048F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εκείνη</w:t>
      </w:r>
      <w:r w:rsidR="00C804C7" w:rsidRPr="00011A11">
        <w:rPr>
          <w:rFonts w:ascii="Palatino Linotype" w:hAnsi="Palatino Linotype"/>
          <w:b/>
          <w:bCs/>
          <w:sz w:val="16"/>
          <w:szCs w:val="16"/>
          <w:lang w:val="el-GR"/>
        </w:rPr>
        <w:t>ν</w:t>
      </w:r>
      <w:r w:rsidR="0023048F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ακριβώς τη στάση ζωής</w:t>
      </w:r>
      <w:r w:rsidR="00E846BC" w:rsidRPr="00011A11">
        <w:rPr>
          <w:rFonts w:ascii="Palatino Linotype" w:hAnsi="Palatino Linotype"/>
          <w:b/>
          <w:bCs/>
          <w:sz w:val="16"/>
          <w:szCs w:val="16"/>
          <w:lang w:val="el-GR"/>
        </w:rPr>
        <w:t>,</w:t>
      </w:r>
      <w:r w:rsidR="0023048F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που </w:t>
      </w:r>
      <w:r w:rsidR="00E846BC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οποιαδήποτε </w:t>
      </w:r>
      <w:r w:rsidR="0023048F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πολιτεία </w:t>
      </w:r>
      <w:r w:rsidR="00E846BC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που διεκδικεί τη συνοχή της </w:t>
      </w:r>
      <w:r w:rsidR="0023048F" w:rsidRPr="00011A11">
        <w:rPr>
          <w:rFonts w:ascii="Palatino Linotype" w:hAnsi="Palatino Linotype"/>
          <w:b/>
          <w:bCs/>
          <w:sz w:val="16"/>
          <w:szCs w:val="16"/>
          <w:lang w:val="el-GR"/>
        </w:rPr>
        <w:t>θα δίσταζε –για να το θέσουμε κομψά– να εγκρίνει</w:t>
      </w:r>
      <w:r w:rsidR="00963840">
        <w:rPr>
          <w:rFonts w:ascii="Palatino Linotype" w:hAnsi="Palatino Linotype"/>
          <w:b/>
          <w:bCs/>
          <w:sz w:val="16"/>
          <w:szCs w:val="16"/>
          <w:lang w:val="el-GR"/>
        </w:rPr>
        <w:t xml:space="preserve"> (σκεφθείτε το «ἢ τὰν ἢ ἐπὶ τᾶς»)</w:t>
      </w:r>
      <w:r w:rsidR="0023048F" w:rsidRPr="00011A11">
        <w:rPr>
          <w:rFonts w:ascii="Palatino Linotype" w:hAnsi="Palatino Linotype"/>
          <w:b/>
          <w:bCs/>
          <w:sz w:val="16"/>
          <w:szCs w:val="16"/>
          <w:lang w:val="el-GR"/>
        </w:rPr>
        <w:t>.</w:t>
      </w:r>
    </w:p>
    <w:p w14:paraId="6FB2304C" w14:textId="49198C02" w:rsidR="0077430E" w:rsidRPr="00011A11" w:rsidRDefault="0077430E" w:rsidP="0077430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bCs/>
          <w:sz w:val="16"/>
          <w:szCs w:val="16"/>
          <w:lang w:val="el-GR"/>
        </w:rPr>
      </w:pPr>
      <w:r>
        <w:rPr>
          <w:rFonts w:ascii="Palatino Linotype" w:hAnsi="Palatino Linotype"/>
          <w:b/>
          <w:bCs/>
          <w:sz w:val="16"/>
          <w:szCs w:val="16"/>
          <w:lang w:val="el-GR"/>
        </w:rPr>
        <w:t>Η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άμυνα ενός κράτους, που επιβάλλει στους πολίτες του να υπερασπίζονται τον κοινό τους βίο με τη ζωή </w:t>
      </w:r>
      <w:r>
        <w:rPr>
          <w:rFonts w:ascii="Palatino Linotype" w:hAnsi="Palatino Linotype"/>
          <w:b/>
          <w:bCs/>
          <w:sz w:val="16"/>
          <w:szCs w:val="16"/>
          <w:lang w:val="el-GR"/>
        </w:rPr>
        <w:t>τους δεν μ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πορεί να αντιμετωπίζεται ελαφρά τη καρδία</w:t>
      </w:r>
      <w:r>
        <w:rPr>
          <w:rFonts w:ascii="Palatino Linotype" w:hAnsi="Palatino Linotype"/>
          <w:b/>
          <w:bCs/>
          <w:sz w:val="16"/>
          <w:szCs w:val="16"/>
          <w:lang w:val="el-GR"/>
        </w:rPr>
        <w:t xml:space="preserve">. 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Η αποδόμηση</w:t>
      </w:r>
      <w:r w:rsidR="00A35799">
        <w:rPr>
          <w:rFonts w:ascii="Palatino Linotype" w:hAnsi="Palatino Linotype"/>
          <w:b/>
          <w:bCs/>
          <w:sz w:val="16"/>
          <w:szCs w:val="16"/>
          <w:lang w:val="el-GR"/>
        </w:rPr>
        <w:t>, επομένως,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ενός τόσο ισχυρού ιδανικού (όπως το πολεμικό κλέος) δεν περνάει</w:t>
      </w:r>
      <w:r w:rsidR="003D21AB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ούτε απαρατήρητη ούτε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ατιμώρητη. </w:t>
      </w:r>
      <w:r>
        <w:rPr>
          <w:rFonts w:ascii="Palatino Linotype" w:hAnsi="Palatino Linotype"/>
          <w:b/>
          <w:bCs/>
          <w:sz w:val="16"/>
          <w:szCs w:val="16"/>
          <w:lang w:val="el-GR"/>
        </w:rPr>
        <w:t>Τι νομίζετε ότι συνεπάγεται (συνήθως);</w:t>
      </w:r>
    </w:p>
    <w:p w14:paraId="61F878F4" w14:textId="0CFB0348" w:rsidR="00E259D1" w:rsidRPr="00011A11" w:rsidRDefault="00E259D1" w:rsidP="00E259D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b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Σκεφθείτε, όμως: το ίδιο το μαντείο απαγόρευσε την είσοδο στον ναό σε εκείνον τον άνθρωπο που σκότωσε τον Αρχίλοχο (η παράδοση λέει ότι ο </w:t>
      </w:r>
      <w:r w:rsidR="0077430E">
        <w:rPr>
          <w:rFonts w:ascii="Palatino Linotype" w:hAnsi="Palatino Linotype"/>
          <w:b/>
          <w:bCs/>
          <w:sz w:val="16"/>
          <w:szCs w:val="16"/>
          <w:lang w:val="el-GR"/>
        </w:rPr>
        <w:t xml:space="preserve">Πάριος 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ποιητής </w:t>
      </w:r>
      <w:r w:rsidR="00087799">
        <w:rPr>
          <w:rFonts w:ascii="Palatino Linotype" w:hAnsi="Palatino Linotype"/>
          <w:b/>
          <w:bCs/>
          <w:sz w:val="16"/>
          <w:szCs w:val="16"/>
          <w:lang w:val="el-GR"/>
        </w:rPr>
        <w:t>φονεύ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θηκε στη μάχη). Πώς εξηγείται το κύρος ενός ριψάσπιδος (ακόμα και αν αυτός ήταν μια απλή περσόνα του Αρχιλόχου);</w:t>
      </w:r>
    </w:p>
    <w:p w14:paraId="30E543F7" w14:textId="6DCBBCF6" w:rsidR="00A9338F" w:rsidRPr="00011A11" w:rsidRDefault="00A9338F" w:rsidP="00E846B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b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Σχολιάστε τον γραμματικό τύπο «ἐξεσάωσα»· είναι τυχαία η επιλογή του;</w:t>
      </w:r>
    </w:p>
    <w:p w14:paraId="3E2B7028" w14:textId="6F06EA9D" w:rsidR="00C804C7" w:rsidRPr="00011A11" w:rsidRDefault="00E259D1" w:rsidP="00E259D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  <w:b/>
          <w:b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Ο μελαγχολικός ομηρικός στίχος ταιριάζει ίσως με το «Φθινόπωρο»</w:t>
      </w:r>
      <w:r w:rsidR="0047529F">
        <w:rPr>
          <w:rFonts w:ascii="Palatino Linotype" w:hAnsi="Palatino Linotype"/>
          <w:b/>
          <w:bCs/>
          <w:sz w:val="16"/>
          <w:szCs w:val="16"/>
          <w:lang w:val="el-GR"/>
        </w:rPr>
        <w:t xml:space="preserve"> </w:t>
      </w:r>
      <w:r w:rsidR="004B6B0E">
        <w:rPr>
          <w:rFonts w:ascii="Palatino Linotype" w:hAnsi="Palatino Linotype"/>
          <w:b/>
          <w:bCs/>
          <w:sz w:val="16"/>
          <w:szCs w:val="16"/>
          <w:lang w:val="el-GR"/>
        </w:rPr>
        <w:t xml:space="preserve">από </w:t>
      </w:r>
      <w:r w:rsidR="0047529F">
        <w:rPr>
          <w:rFonts w:ascii="Palatino Linotype" w:hAnsi="Palatino Linotype"/>
          <w:b/>
          <w:bCs/>
          <w:sz w:val="16"/>
          <w:szCs w:val="16"/>
          <w:lang w:val="el-GR"/>
        </w:rPr>
        <w:t>τις «Τέσσερις Εποχές»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του </w:t>
      </w:r>
      <w:r w:rsidRPr="00011A11">
        <w:rPr>
          <w:rFonts w:ascii="Palatino Linotype" w:hAnsi="Palatino Linotype"/>
          <w:b/>
          <w:bCs/>
          <w:sz w:val="16"/>
          <w:szCs w:val="16"/>
        </w:rPr>
        <w:t>Vivaldi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. </w:t>
      </w:r>
    </w:p>
    <w:p w14:paraId="16F33644" w14:textId="5679796E" w:rsidR="00E259D1" w:rsidRPr="00011A11" w:rsidRDefault="00E259D1" w:rsidP="00C804C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/>
          <w:b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Συγκρίνετε την εντύπωση που σας προκαλούν τα δύο αυτά κομμάτια Τέχνης.</w:t>
      </w:r>
    </w:p>
    <w:p w14:paraId="0DFE8401" w14:textId="6D066DEF" w:rsidR="00C804C7" w:rsidRPr="00011A11" w:rsidRDefault="0047529F" w:rsidP="00C804C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/>
          <w:bCs/>
          <w:sz w:val="16"/>
          <w:szCs w:val="16"/>
          <w:lang w:val="el-GR"/>
        </w:rPr>
      </w:pPr>
      <w:r>
        <w:rPr>
          <w:rFonts w:ascii="Palatino Linotype" w:hAnsi="Palatino Linotype"/>
          <w:b/>
          <w:bCs/>
          <w:sz w:val="16"/>
          <w:szCs w:val="16"/>
          <w:lang w:val="el-GR"/>
        </w:rPr>
        <w:t>«</w:t>
      </w:r>
      <w:r w:rsidR="00C804C7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Όταν ο άνθρωπος κάνει το </w:t>
      </w:r>
      <w:r w:rsidR="006F6681">
        <w:rPr>
          <w:rFonts w:ascii="Palatino Linotype" w:hAnsi="Palatino Linotype"/>
          <w:b/>
          <w:bCs/>
          <w:sz w:val="16"/>
          <w:szCs w:val="16"/>
          <w:lang w:val="el-GR"/>
        </w:rPr>
        <w:t>αποφασιστικό</w:t>
      </w:r>
      <w:r w:rsidR="00C804C7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βήμα και αποσείσει τις βεβαιότητες </w:t>
      </w:r>
      <w:r w:rsidR="00B66204">
        <w:rPr>
          <w:rFonts w:ascii="Palatino Linotype" w:hAnsi="Palatino Linotype"/>
          <w:b/>
          <w:bCs/>
          <w:sz w:val="16"/>
          <w:szCs w:val="16"/>
          <w:lang w:val="el-GR"/>
        </w:rPr>
        <w:t>(</w:t>
      </w:r>
      <w:r w:rsidR="00C804C7" w:rsidRPr="00011A11">
        <w:rPr>
          <w:rFonts w:ascii="Palatino Linotype" w:hAnsi="Palatino Linotype"/>
          <w:b/>
          <w:bCs/>
          <w:sz w:val="16"/>
          <w:szCs w:val="16"/>
          <w:lang w:val="el-GR"/>
        </w:rPr>
        <w:t>είτε του κλέους, είτε του θριάμβου κ.λπ.</w:t>
      </w:r>
      <w:r w:rsidR="00B66204">
        <w:rPr>
          <w:rFonts w:ascii="Palatino Linotype" w:hAnsi="Palatino Linotype"/>
          <w:b/>
          <w:bCs/>
          <w:sz w:val="16"/>
          <w:szCs w:val="16"/>
          <w:lang w:val="el-GR"/>
        </w:rPr>
        <w:t>)</w:t>
      </w:r>
      <w:r w:rsidR="00C804C7" w:rsidRPr="00011A11">
        <w:rPr>
          <w:rFonts w:ascii="Palatino Linotype" w:hAnsi="Palatino Linotype"/>
          <w:b/>
          <w:bCs/>
          <w:sz w:val="16"/>
          <w:szCs w:val="16"/>
          <w:lang w:val="el-GR"/>
        </w:rPr>
        <w:t>, δεν θα αποφύγει το αμέσως επόμενο βήμα: τη θλίψη</w:t>
      </w:r>
      <w:r>
        <w:rPr>
          <w:rFonts w:ascii="Palatino Linotype" w:hAnsi="Palatino Linotype"/>
          <w:b/>
          <w:bCs/>
          <w:sz w:val="16"/>
          <w:szCs w:val="16"/>
          <w:lang w:val="el-GR"/>
        </w:rPr>
        <w:t>»</w:t>
      </w:r>
      <w:r w:rsidR="009427A4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. </w:t>
      </w:r>
      <w:r w:rsidR="00C804C7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Συμφωνείτε με αυτή την </w:t>
      </w:r>
      <w:r w:rsidR="00C069E9">
        <w:rPr>
          <w:rFonts w:ascii="Palatino Linotype" w:hAnsi="Palatino Linotype"/>
          <w:b/>
          <w:bCs/>
          <w:sz w:val="16"/>
          <w:szCs w:val="16"/>
          <w:lang w:val="el-GR"/>
        </w:rPr>
        <w:t>απόφαν</w:t>
      </w:r>
      <w:r w:rsidR="00C804C7" w:rsidRPr="00011A11">
        <w:rPr>
          <w:rFonts w:ascii="Palatino Linotype" w:hAnsi="Palatino Linotype"/>
          <w:b/>
          <w:bCs/>
          <w:sz w:val="16"/>
          <w:szCs w:val="16"/>
          <w:lang w:val="el-GR"/>
        </w:rPr>
        <w:t>ση;</w:t>
      </w:r>
    </w:p>
    <w:p w14:paraId="62EF8F3E" w14:textId="77777777" w:rsidR="005E51CF" w:rsidRPr="00011A11" w:rsidRDefault="00E259D1" w:rsidP="00E259D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  <w:b/>
          <w:b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Τα γερατειά και ο θάνατος έρχονται να μαράνουν τ</w:t>
      </w:r>
      <w:r w:rsidR="005E51CF" w:rsidRPr="00011A11">
        <w:rPr>
          <w:rFonts w:ascii="Palatino Linotype" w:hAnsi="Palatino Linotype"/>
          <w:b/>
          <w:bCs/>
          <w:sz w:val="16"/>
          <w:szCs w:val="16"/>
          <w:lang w:val="el-GR"/>
        </w:rPr>
        <w:t>α φύλλα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της άνοιξης.</w:t>
      </w:r>
    </w:p>
    <w:p w14:paraId="6C2EDAC7" w14:textId="3F0C7DE7" w:rsidR="00E1406D" w:rsidRPr="00011A11" w:rsidRDefault="00E1406D" w:rsidP="00E1406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b/>
          <w:b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Παρακολουθήστε την ανάπτυξη της ομηρικής παρομοίωσης</w:t>
      </w:r>
      <w:r w:rsid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στον Μίμνερμο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.</w:t>
      </w:r>
    </w:p>
    <w:p w14:paraId="28478BB3" w14:textId="104095C6" w:rsidR="00E259D1" w:rsidRPr="00011A11" w:rsidRDefault="005E51CF" w:rsidP="005E51C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  <w:b/>
          <w:b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Διατυπώστε με τον δικό σας λόγο την </w:t>
      </w:r>
      <w:r w:rsidR="006C2CD3">
        <w:rPr>
          <w:rFonts w:ascii="Palatino Linotype" w:hAnsi="Palatino Linotype"/>
          <w:b/>
          <w:bCs/>
          <w:sz w:val="16"/>
          <w:szCs w:val="16"/>
          <w:lang w:val="el-GR"/>
        </w:rPr>
        <w:t>καταθλιπτικ</w:t>
      </w:r>
      <w:r w:rsidR="00FC4AFE">
        <w:rPr>
          <w:rFonts w:ascii="Palatino Linotype" w:hAnsi="Palatino Linotype"/>
          <w:b/>
          <w:bCs/>
          <w:sz w:val="16"/>
          <w:szCs w:val="16"/>
          <w:lang w:val="el-GR"/>
        </w:rPr>
        <w:t>ή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γνώμη του Μ</w:t>
      </w:r>
      <w:r w:rsidR="000F02E3">
        <w:rPr>
          <w:rFonts w:ascii="Palatino Linotype" w:hAnsi="Palatino Linotype"/>
          <w:b/>
          <w:bCs/>
          <w:sz w:val="16"/>
          <w:szCs w:val="16"/>
          <w:lang w:val="el-GR"/>
        </w:rPr>
        <w:t>ι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μν</w:t>
      </w:r>
      <w:r w:rsidR="000F02E3">
        <w:rPr>
          <w:rFonts w:ascii="Palatino Linotype" w:hAnsi="Palatino Linotype"/>
          <w:b/>
          <w:bCs/>
          <w:sz w:val="16"/>
          <w:szCs w:val="16"/>
          <w:lang w:val="el-GR"/>
        </w:rPr>
        <w:t>έ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ρμου για τη</w:t>
      </w:r>
      <w:r w:rsidR="00FC4AFE">
        <w:rPr>
          <w:rFonts w:ascii="Palatino Linotype" w:hAnsi="Palatino Linotype"/>
          <w:b/>
          <w:bCs/>
          <w:sz w:val="16"/>
          <w:szCs w:val="16"/>
          <w:lang w:val="el-GR"/>
        </w:rPr>
        <w:t>ν αξιολύπητη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ανθρώπινη μοίρα.</w:t>
      </w:r>
    </w:p>
    <w:p w14:paraId="041C6C02" w14:textId="7CF3D309" w:rsidR="005E51CF" w:rsidRPr="00011A11" w:rsidRDefault="005E51CF" w:rsidP="005E51C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  <w:b/>
          <w:b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Ο Θεός των αρχαίων Ελλήνων έρχεται να δοξάσει τον άνθρωπο στην ακμή του, και, </w:t>
      </w:r>
      <w:r w:rsidR="00C26290">
        <w:rPr>
          <w:rFonts w:ascii="Palatino Linotype" w:hAnsi="Palatino Linotype"/>
          <w:b/>
          <w:bCs/>
          <w:sz w:val="16"/>
          <w:szCs w:val="16"/>
          <w:lang w:val="el-GR"/>
        </w:rPr>
        <w:t>ίσως σε αντίστιξη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, επισωρεύει στα τέλη του δεινά,</w:t>
      </w:r>
      <w:r w:rsidR="00076EFD">
        <w:rPr>
          <w:rFonts w:ascii="Palatino Linotype" w:hAnsi="Palatino Linotype"/>
          <w:b/>
          <w:bCs/>
          <w:sz w:val="16"/>
          <w:szCs w:val="16"/>
          <w:lang w:val="el-GR"/>
        </w:rPr>
        <w:t xml:space="preserve"> </w:t>
      </w:r>
      <w:r w:rsidR="00CF79D4">
        <w:rPr>
          <w:rFonts w:ascii="Palatino Linotype" w:hAnsi="Palatino Linotype"/>
          <w:b/>
          <w:bCs/>
          <w:sz w:val="16"/>
          <w:szCs w:val="16"/>
          <w:lang w:val="el-GR"/>
        </w:rPr>
        <w:t>αρρώστια</w:t>
      </w:r>
      <w:r w:rsidR="00076EFD">
        <w:rPr>
          <w:rFonts w:ascii="Palatino Linotype" w:hAnsi="Palatino Linotype"/>
          <w:b/>
          <w:bCs/>
          <w:sz w:val="16"/>
          <w:szCs w:val="16"/>
          <w:lang w:val="el-GR"/>
        </w:rPr>
        <w:t>,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συμφορές και θάνατο. Πώς αντιλαμβάνεσθε</w:t>
      </w:r>
      <w:r w:rsidR="000F02E3">
        <w:rPr>
          <w:rFonts w:ascii="Palatino Linotype" w:hAnsi="Palatino Linotype"/>
          <w:b/>
          <w:bCs/>
          <w:sz w:val="16"/>
          <w:szCs w:val="16"/>
          <w:lang w:val="el-GR"/>
        </w:rPr>
        <w:t>, κατά τούτο,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το γνωμικό των αρχαίων ότι «ο αγαπημένος του Θεού, πεθαίνει νέος»;</w:t>
      </w:r>
    </w:p>
    <w:p w14:paraId="29255D3C" w14:textId="0E5A4504" w:rsidR="00E1406D" w:rsidRPr="00011A11" w:rsidRDefault="00E1406D" w:rsidP="00E1406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  <w:b/>
          <w:b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Ακόμα και η έκταση της ζωής του ανθρώπου έχει για τον Σοφοκλή μετρηθεί σοφά και ισότιμα</w:t>
      </w:r>
      <w:r w:rsidR="000E12D7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για όλους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· έτσι, η πιθανή επιθυμία κάποιου να ζήσει πέρα απ’ το μέτρο, χαρακτηρίζεται μωρία. </w:t>
      </w:r>
      <w:r w:rsidR="00F4579E" w:rsidRPr="00011A11">
        <w:rPr>
          <w:rFonts w:ascii="Palatino Linotype" w:hAnsi="Palatino Linotype"/>
          <w:b/>
          <w:bCs/>
          <w:sz w:val="16"/>
          <w:szCs w:val="16"/>
          <w:lang w:val="el-GR"/>
        </w:rPr>
        <w:t>Τ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ο τέλος του ανθρώπου</w:t>
      </w:r>
      <w:r w:rsidR="00BB3DB4">
        <w:rPr>
          <w:rFonts w:ascii="Palatino Linotype" w:hAnsi="Palatino Linotype"/>
          <w:b/>
          <w:bCs/>
          <w:sz w:val="16"/>
          <w:szCs w:val="16"/>
          <w:lang w:val="el-GR"/>
        </w:rPr>
        <w:t>,</w:t>
      </w:r>
      <w:r w:rsidR="00F4579E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ακολούθως</w:t>
      </w:r>
      <w:r w:rsidR="00BB3DB4">
        <w:rPr>
          <w:rFonts w:ascii="Palatino Linotype" w:hAnsi="Palatino Linotype"/>
          <w:b/>
          <w:bCs/>
          <w:sz w:val="16"/>
          <w:szCs w:val="16"/>
          <w:lang w:val="el-GR"/>
        </w:rPr>
        <w:t xml:space="preserve">, 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συνταιριάζεται με το τέλος της μουσικής</w:t>
      </w:r>
      <w:r w:rsidR="0058559C">
        <w:rPr>
          <w:rFonts w:ascii="Palatino Linotype" w:hAnsi="Palatino Linotype"/>
          <w:b/>
          <w:bCs/>
          <w:sz w:val="16"/>
          <w:szCs w:val="16"/>
          <w:lang w:val="el-GR"/>
        </w:rPr>
        <w:t>,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της χαράς</w:t>
      </w:r>
      <w:r w:rsidR="0058559C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και του έρωτα</w:t>
      </w:r>
      <w:r w:rsidR="00F4579E" w:rsidRPr="00011A11">
        <w:rPr>
          <w:rFonts w:ascii="Palatino Linotype" w:hAnsi="Palatino Linotype"/>
          <w:b/>
          <w:bCs/>
          <w:sz w:val="16"/>
          <w:szCs w:val="16"/>
          <w:lang w:val="el-GR"/>
        </w:rPr>
        <w:t>.</w:t>
      </w:r>
    </w:p>
    <w:p w14:paraId="07D851C8" w14:textId="3A8CED0D" w:rsidR="00E1406D" w:rsidRPr="00011A11" w:rsidRDefault="00542A7D" w:rsidP="00E1406D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b/>
          <w:b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Όχι μόνο</w:t>
      </w:r>
      <w:r w:rsidR="009D6DCD">
        <w:rPr>
          <w:rFonts w:ascii="Palatino Linotype" w:hAnsi="Palatino Linotype"/>
          <w:b/>
          <w:bCs/>
          <w:sz w:val="16"/>
          <w:szCs w:val="16"/>
          <w:lang w:val="el-GR"/>
        </w:rPr>
        <w:t>ν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οι απλοί θρησκευόμενοι άνθρωποι της εποχής του </w:t>
      </w:r>
      <w:r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>Οἰδίποδος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αλλά και οι ίδιοι οι Τραγικοί, στα έργα που μας σώθηκαν, εκφράζουν αυτήν την απαισιοδοξία. Τι νομίζετε ότι θα άλλαζε στον εγκόσμιο βίο μας, αν δεχόμασταν ότι ο θάνατος δεν είναι το τέλος</w:t>
      </w:r>
      <w:r w:rsidR="0058559C">
        <w:rPr>
          <w:rFonts w:ascii="Palatino Linotype" w:hAnsi="Palatino Linotype"/>
          <w:b/>
          <w:bCs/>
          <w:sz w:val="16"/>
          <w:szCs w:val="16"/>
          <w:lang w:val="el-GR"/>
        </w:rPr>
        <w:t xml:space="preserve"> </w:t>
      </w:r>
      <w:r w:rsidR="001055D5">
        <w:rPr>
          <w:rFonts w:ascii="Palatino Linotype" w:hAnsi="Palatino Linotype"/>
          <w:b/>
          <w:bCs/>
          <w:sz w:val="16"/>
          <w:szCs w:val="16"/>
          <w:lang w:val="el-GR"/>
        </w:rPr>
        <w:t xml:space="preserve">(θρησκεία) </w:t>
      </w:r>
      <w:r w:rsidR="0058559C">
        <w:rPr>
          <w:rFonts w:ascii="Palatino Linotype" w:hAnsi="Palatino Linotype"/>
          <w:b/>
          <w:bCs/>
          <w:sz w:val="16"/>
          <w:szCs w:val="16"/>
          <w:lang w:val="el-GR"/>
        </w:rPr>
        <w:t>ή ότι ο έρωτας δεν έχει τέλος</w:t>
      </w:r>
      <w:r w:rsidR="001055D5">
        <w:rPr>
          <w:rFonts w:ascii="Palatino Linotype" w:hAnsi="Palatino Linotype"/>
          <w:b/>
          <w:bCs/>
          <w:sz w:val="16"/>
          <w:szCs w:val="16"/>
          <w:lang w:val="el-GR"/>
        </w:rPr>
        <w:t xml:space="preserve"> (ποίηση)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;</w:t>
      </w:r>
    </w:p>
    <w:p w14:paraId="496E9BB7" w14:textId="4434FB5B" w:rsidR="00542A7D" w:rsidRPr="00011A11" w:rsidRDefault="00542A7D" w:rsidP="00076EFD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b/>
          <w:b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«Μόνο αυτός που δεν γεννήθηκε δεν πεθαίνει»</w:t>
      </w:r>
      <w:r w:rsidR="00F4579E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. Το </w:t>
      </w:r>
      <w:r w:rsidR="00F4579E"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>μ</w:t>
      </w:r>
      <w:r w:rsidR="00F4579E" w:rsidRPr="00011A11">
        <w:rPr>
          <w:rFonts w:ascii="Palatino Linotype" w:hAnsi="Palatino Linotype" w:cs="Arial"/>
          <w:b/>
          <w:bCs/>
          <w:i/>
          <w:iCs/>
          <w:sz w:val="16"/>
          <w:szCs w:val="16"/>
          <w:lang w:val="el-GR"/>
        </w:rPr>
        <w:t>ὴ</w:t>
      </w:r>
      <w:r w:rsidR="00F4579E"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 xml:space="preserve"> φ</w:t>
      </w:r>
      <w:r w:rsidR="00F4579E" w:rsidRPr="00011A11">
        <w:rPr>
          <w:rFonts w:ascii="Palatino Linotype" w:hAnsi="Palatino Linotype" w:cs="Arial"/>
          <w:b/>
          <w:bCs/>
          <w:i/>
          <w:iCs/>
          <w:sz w:val="16"/>
          <w:szCs w:val="16"/>
          <w:lang w:val="el-GR"/>
        </w:rPr>
        <w:t>ῦ</w:t>
      </w:r>
      <w:r w:rsidR="00F4579E"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 xml:space="preserve">ναι </w:t>
      </w:r>
      <w:r w:rsidR="00F4579E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είναι τόσο </w:t>
      </w:r>
      <w:r w:rsidR="006F6681" w:rsidRPr="00011A11">
        <w:rPr>
          <w:rFonts w:ascii="Palatino Linotype" w:hAnsi="Palatino Linotype"/>
          <w:b/>
          <w:bCs/>
          <w:sz w:val="16"/>
          <w:szCs w:val="16"/>
          <w:lang w:val="el-GR"/>
        </w:rPr>
        <w:t>ακατανόητο</w:t>
      </w:r>
      <w:r w:rsidR="00F4579E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αλλά και τόσο</w:t>
      </w:r>
      <w:r w:rsidR="006F668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ακαταμάχητο</w:t>
      </w:r>
      <w:r w:rsidR="00F4579E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, που κάνει τη ζωή που διαρκεί όσο </w:t>
      </w:r>
      <w:r w:rsidR="00BB3DB4">
        <w:rPr>
          <w:rFonts w:ascii="Palatino Linotype" w:hAnsi="Palatino Linotype"/>
          <w:b/>
          <w:bCs/>
          <w:sz w:val="16"/>
          <w:szCs w:val="16"/>
          <w:lang w:val="el-GR"/>
        </w:rPr>
        <w:t xml:space="preserve">γίνεται </w:t>
      </w:r>
      <w:r w:rsidR="00F4579E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πιο λίγο, την αμέσως προτιμότερη επιλογή. Τι είδους «ανοιχτοί λογαριασμοί» μάς κάνουν να </w:t>
      </w:r>
      <w:r w:rsidR="00076EFD">
        <w:rPr>
          <w:rFonts w:ascii="Palatino Linotype" w:hAnsi="Palatino Linotype"/>
          <w:b/>
          <w:bCs/>
          <w:sz w:val="16"/>
          <w:szCs w:val="16"/>
          <w:lang w:val="el-GR"/>
        </w:rPr>
        <w:t>αποδεχόμαστε</w:t>
      </w:r>
      <w:r w:rsidR="00CD7C75">
        <w:rPr>
          <w:rFonts w:ascii="Palatino Linotype" w:hAnsi="Palatino Linotype"/>
          <w:b/>
          <w:bCs/>
          <w:sz w:val="16"/>
          <w:szCs w:val="16"/>
          <w:lang w:val="el-GR"/>
        </w:rPr>
        <w:t xml:space="preserve"> </w:t>
      </w:r>
      <w:r w:rsidR="00F4579E" w:rsidRPr="00011A11">
        <w:rPr>
          <w:rFonts w:ascii="Palatino Linotype" w:hAnsi="Palatino Linotype"/>
          <w:b/>
          <w:bCs/>
          <w:sz w:val="16"/>
          <w:szCs w:val="16"/>
          <w:lang w:val="el-GR"/>
        </w:rPr>
        <w:t>αυτή</w:t>
      </w:r>
      <w:r w:rsidR="00BB3DB4">
        <w:rPr>
          <w:rFonts w:ascii="Palatino Linotype" w:hAnsi="Palatino Linotype"/>
          <w:b/>
          <w:bCs/>
          <w:sz w:val="16"/>
          <w:szCs w:val="16"/>
          <w:lang w:val="el-GR"/>
        </w:rPr>
        <w:t>ν</w:t>
      </w:r>
      <w:r w:rsidR="00F4579E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τη σοφ</w:t>
      </w:r>
      <w:r w:rsidR="00076EFD">
        <w:rPr>
          <w:rFonts w:ascii="Palatino Linotype" w:hAnsi="Palatino Linotype"/>
          <w:b/>
          <w:bCs/>
          <w:sz w:val="16"/>
          <w:szCs w:val="16"/>
          <w:lang w:val="el-GR"/>
        </w:rPr>
        <w:t>όκλεια</w:t>
      </w:r>
      <w:r w:rsidR="00F4579E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</w:t>
      </w:r>
      <w:r w:rsidR="005D3B9D">
        <w:rPr>
          <w:rFonts w:ascii="Palatino Linotype" w:hAnsi="Palatino Linotype"/>
          <w:b/>
          <w:bCs/>
          <w:sz w:val="16"/>
          <w:szCs w:val="16"/>
          <w:lang w:val="el-GR"/>
        </w:rPr>
        <w:t>πρόκληση</w:t>
      </w:r>
      <w:r w:rsidR="00F4579E" w:rsidRPr="00011A11">
        <w:rPr>
          <w:rFonts w:ascii="Palatino Linotype" w:hAnsi="Palatino Linotype"/>
          <w:b/>
          <w:bCs/>
          <w:sz w:val="16"/>
          <w:szCs w:val="16"/>
          <w:lang w:val="el-GR"/>
        </w:rPr>
        <w:t>;</w:t>
      </w:r>
      <w:r w:rsidR="00937868">
        <w:rPr>
          <w:rFonts w:ascii="Palatino Linotype" w:hAnsi="Palatino Linotype"/>
          <w:b/>
          <w:bCs/>
          <w:sz w:val="16"/>
          <w:szCs w:val="16"/>
          <w:lang w:val="el-GR"/>
        </w:rPr>
        <w:t xml:space="preserve"> Τι περιεχόμενο της δίνετε εσείς;</w:t>
      </w:r>
    </w:p>
    <w:p w14:paraId="24C3A6DF" w14:textId="7C883F9A" w:rsidR="009A6368" w:rsidRPr="00011A11" w:rsidRDefault="00C804C7" w:rsidP="00076EFD">
      <w:pPr>
        <w:pStyle w:val="a6"/>
        <w:numPr>
          <w:ilvl w:val="0"/>
          <w:numId w:val="1"/>
        </w:numPr>
        <w:spacing w:line="240" w:lineRule="auto"/>
        <w:jc w:val="both"/>
        <w:rPr>
          <w:rFonts w:ascii="Palatino Linotype" w:hAnsi="Palatino Linotype"/>
          <w:b/>
          <w:b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Το </w:t>
      </w:r>
      <w:r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 xml:space="preserve">γλυκύμαλον 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και ο </w:t>
      </w:r>
      <w:r w:rsidRPr="00011A11">
        <w:rPr>
          <w:rFonts w:ascii="Palatino Linotype" w:hAnsi="Palatino Linotype"/>
          <w:b/>
          <w:bCs/>
          <w:i/>
          <w:iCs/>
          <w:sz w:val="16"/>
          <w:szCs w:val="16"/>
          <w:lang w:val="el-GR"/>
        </w:rPr>
        <w:t>ὑάκινθος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της Σαπφούς: </w:t>
      </w:r>
      <w:r w:rsidR="004C1622">
        <w:rPr>
          <w:rFonts w:ascii="Palatino Linotype" w:hAnsi="Palatino Linotype"/>
          <w:b/>
          <w:bCs/>
          <w:sz w:val="16"/>
          <w:szCs w:val="16"/>
          <w:lang w:val="el-GR"/>
        </w:rPr>
        <w:t>Ο</w:t>
      </w:r>
      <w:r w:rsidR="009A6368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απρόσιτος καρπός</w:t>
      </w:r>
      <w:r w:rsidR="00076EFD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και </w:t>
      </w:r>
      <w:r w:rsidR="009A6368" w:rsidRPr="00011A11">
        <w:rPr>
          <w:rFonts w:ascii="Palatino Linotype" w:hAnsi="Palatino Linotype"/>
          <w:b/>
          <w:bCs/>
          <w:sz w:val="16"/>
          <w:szCs w:val="16"/>
          <w:lang w:val="el-GR"/>
        </w:rPr>
        <w:t>το λουλούδι με την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</w:t>
      </w:r>
      <w:r w:rsidR="009A6368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τραγική μοίρα. Τα εγκόσμια </w:t>
      </w:r>
      <w:r w:rsidR="00063B82">
        <w:rPr>
          <w:rFonts w:ascii="Palatino Linotype" w:hAnsi="Palatino Linotype"/>
          <w:b/>
          <w:bCs/>
          <w:sz w:val="16"/>
          <w:szCs w:val="16"/>
          <w:lang w:val="el-GR"/>
        </w:rPr>
        <w:t>-</w:t>
      </w:r>
      <w:r w:rsidR="009A6368" w:rsidRPr="00011A11">
        <w:rPr>
          <w:rFonts w:ascii="Palatino Linotype" w:hAnsi="Palatino Linotype"/>
          <w:b/>
          <w:bCs/>
          <w:sz w:val="16"/>
          <w:szCs w:val="16"/>
          <w:lang w:val="el-GR"/>
        </w:rPr>
        <w:t>και μυστικά</w:t>
      </w:r>
      <w:r w:rsidR="00063B82">
        <w:rPr>
          <w:rFonts w:ascii="Palatino Linotype" w:hAnsi="Palatino Linotype"/>
          <w:b/>
          <w:bCs/>
          <w:sz w:val="16"/>
          <w:szCs w:val="16"/>
          <w:lang w:val="el-GR"/>
        </w:rPr>
        <w:t>-</w:t>
      </w:r>
      <w:r w:rsidR="009A6368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</w:t>
      </w:r>
      <w:r w:rsidR="009065AB">
        <w:rPr>
          <w:rFonts w:ascii="Palatino Linotype" w:hAnsi="Palatino Linotype"/>
          <w:b/>
          <w:bCs/>
          <w:sz w:val="16"/>
          <w:szCs w:val="16"/>
          <w:lang w:val="el-GR"/>
        </w:rPr>
        <w:t>σύμβολ</w:t>
      </w:r>
      <w:r w:rsidR="009A6368" w:rsidRPr="00011A11">
        <w:rPr>
          <w:rFonts w:ascii="Palatino Linotype" w:hAnsi="Palatino Linotype"/>
          <w:b/>
          <w:bCs/>
          <w:sz w:val="16"/>
          <w:szCs w:val="16"/>
          <w:lang w:val="el-GR"/>
        </w:rPr>
        <w:t>α, που κάνουν το</w:t>
      </w:r>
      <w:r w:rsidR="005A13D7">
        <w:rPr>
          <w:rFonts w:ascii="Palatino Linotype" w:hAnsi="Palatino Linotype"/>
          <w:b/>
          <w:bCs/>
          <w:sz w:val="16"/>
          <w:szCs w:val="16"/>
          <w:lang w:val="el-GR"/>
        </w:rPr>
        <w:t xml:space="preserve"> σύμπαν</w:t>
      </w:r>
      <w:r w:rsidR="009A6368"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, αν όχι </w:t>
      </w:r>
      <w:r w:rsidR="006F6681">
        <w:rPr>
          <w:rFonts w:ascii="Palatino Linotype" w:hAnsi="Palatino Linotype"/>
          <w:b/>
          <w:bCs/>
          <w:sz w:val="16"/>
          <w:szCs w:val="16"/>
          <w:lang w:val="el-GR"/>
        </w:rPr>
        <w:t>στα μέτρα μας</w:t>
      </w:r>
      <w:r w:rsidR="009A6368" w:rsidRPr="00011A11">
        <w:rPr>
          <w:rFonts w:ascii="Palatino Linotype" w:hAnsi="Palatino Linotype"/>
          <w:b/>
          <w:bCs/>
          <w:sz w:val="16"/>
          <w:szCs w:val="16"/>
          <w:lang w:val="el-GR"/>
        </w:rPr>
        <w:t>, πάντως το τέλειο μέρος για να αρχίσει κανείς</w:t>
      </w:r>
      <w:r w:rsidR="00FF01FF">
        <w:rPr>
          <w:rFonts w:ascii="Palatino Linotype" w:hAnsi="Palatino Linotype"/>
          <w:b/>
          <w:bCs/>
          <w:sz w:val="16"/>
          <w:szCs w:val="16"/>
          <w:lang w:val="el-GR"/>
        </w:rPr>
        <w:t xml:space="preserve">, </w:t>
      </w:r>
      <w:r w:rsidR="00ED4590">
        <w:rPr>
          <w:rFonts w:ascii="Palatino Linotype" w:hAnsi="Palatino Linotype"/>
          <w:b/>
          <w:bCs/>
          <w:sz w:val="16"/>
          <w:szCs w:val="16"/>
          <w:lang w:val="el-GR"/>
        </w:rPr>
        <w:t>α</w:t>
      </w:r>
      <w:r w:rsidR="00FF01FF">
        <w:rPr>
          <w:rFonts w:ascii="Palatino Linotype" w:hAnsi="Palatino Linotype"/>
          <w:b/>
          <w:bCs/>
          <w:sz w:val="16"/>
          <w:szCs w:val="16"/>
          <w:lang w:val="el-GR"/>
        </w:rPr>
        <w:t>ν θέλει</w:t>
      </w:r>
      <w:r w:rsidR="009A6368" w:rsidRPr="00011A11">
        <w:rPr>
          <w:rFonts w:ascii="Palatino Linotype" w:hAnsi="Palatino Linotype"/>
          <w:b/>
          <w:bCs/>
          <w:sz w:val="16"/>
          <w:szCs w:val="16"/>
          <w:lang w:val="el-GR"/>
        </w:rPr>
        <w:t>.</w:t>
      </w:r>
    </w:p>
    <w:p w14:paraId="11D791BE" w14:textId="6CDCCD92" w:rsidR="009A6368" w:rsidRPr="00011A11" w:rsidRDefault="009A6368" w:rsidP="00076EFD">
      <w:pPr>
        <w:pStyle w:val="a6"/>
        <w:numPr>
          <w:ilvl w:val="0"/>
          <w:numId w:val="8"/>
        </w:numPr>
        <w:spacing w:line="240" w:lineRule="auto"/>
        <w:jc w:val="both"/>
        <w:rPr>
          <w:rFonts w:ascii="Palatino Linotype" w:hAnsi="Palatino Linotype"/>
          <w:b/>
          <w:b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Σκεφθείτε τα δύο </w:t>
      </w:r>
      <w:r w:rsidR="009065AB">
        <w:rPr>
          <w:rFonts w:ascii="Palatino Linotype" w:hAnsi="Palatino Linotype"/>
          <w:b/>
          <w:bCs/>
          <w:sz w:val="16"/>
          <w:szCs w:val="16"/>
          <w:lang w:val="el-GR"/>
        </w:rPr>
        <w:t>φαινόμενα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>.</w:t>
      </w:r>
    </w:p>
    <w:p w14:paraId="6261E136" w14:textId="0AAEF140" w:rsidR="00B0004A" w:rsidRPr="00011A11" w:rsidRDefault="00B0004A" w:rsidP="00076EFD">
      <w:pPr>
        <w:pStyle w:val="a6"/>
        <w:numPr>
          <w:ilvl w:val="0"/>
          <w:numId w:val="1"/>
        </w:numPr>
        <w:spacing w:line="240" w:lineRule="auto"/>
        <w:jc w:val="both"/>
        <w:rPr>
          <w:rFonts w:ascii="Palatino Linotype" w:hAnsi="Palatino Linotype"/>
          <w:b/>
          <w:bCs/>
          <w:sz w:val="16"/>
          <w:szCs w:val="16"/>
          <w:lang w:val="el-GR"/>
        </w:rPr>
      </w:pP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Ζητήστε από το </w:t>
      </w:r>
      <w:r w:rsidRPr="00011A11">
        <w:rPr>
          <w:rFonts w:ascii="Palatino Linotype" w:hAnsi="Palatino Linotype"/>
          <w:b/>
          <w:bCs/>
          <w:sz w:val="16"/>
          <w:szCs w:val="16"/>
        </w:rPr>
        <w:t>chatbot</w:t>
      </w:r>
      <w:r w:rsidRPr="00011A11">
        <w:rPr>
          <w:rFonts w:ascii="Palatino Linotype" w:hAnsi="Palatino Linotype"/>
          <w:b/>
          <w:bCs/>
          <w:sz w:val="16"/>
          <w:szCs w:val="16"/>
          <w:lang w:val="el-GR"/>
        </w:rPr>
        <w:t xml:space="preserve"> να ασκήσει κριτική στην απαισιοδοξία των Αρχαίων Λυρικών.</w:t>
      </w:r>
    </w:p>
    <w:sectPr w:rsidR="00B0004A" w:rsidRPr="00011A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E1317"/>
    <w:multiLevelType w:val="hybridMultilevel"/>
    <w:tmpl w:val="368C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B5390"/>
    <w:multiLevelType w:val="hybridMultilevel"/>
    <w:tmpl w:val="0974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63AE8"/>
    <w:multiLevelType w:val="hybridMultilevel"/>
    <w:tmpl w:val="205A8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113A1"/>
    <w:multiLevelType w:val="hybridMultilevel"/>
    <w:tmpl w:val="64E05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83C21"/>
    <w:multiLevelType w:val="hybridMultilevel"/>
    <w:tmpl w:val="EEC6A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2960D7"/>
    <w:multiLevelType w:val="hybridMultilevel"/>
    <w:tmpl w:val="E4FE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77194"/>
    <w:multiLevelType w:val="hybridMultilevel"/>
    <w:tmpl w:val="FFB08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D8799F"/>
    <w:multiLevelType w:val="hybridMultilevel"/>
    <w:tmpl w:val="D49A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B573D"/>
    <w:multiLevelType w:val="hybridMultilevel"/>
    <w:tmpl w:val="58FA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268341">
    <w:abstractNumId w:val="4"/>
  </w:num>
  <w:num w:numId="2" w16cid:durableId="1848867804">
    <w:abstractNumId w:val="8"/>
  </w:num>
  <w:num w:numId="3" w16cid:durableId="944314468">
    <w:abstractNumId w:val="5"/>
  </w:num>
  <w:num w:numId="4" w16cid:durableId="1077019803">
    <w:abstractNumId w:val="6"/>
  </w:num>
  <w:num w:numId="5" w16cid:durableId="710375449">
    <w:abstractNumId w:val="0"/>
  </w:num>
  <w:num w:numId="6" w16cid:durableId="1203978875">
    <w:abstractNumId w:val="2"/>
  </w:num>
  <w:num w:numId="7" w16cid:durableId="1103303031">
    <w:abstractNumId w:val="1"/>
  </w:num>
  <w:num w:numId="8" w16cid:durableId="1918246969">
    <w:abstractNumId w:val="7"/>
  </w:num>
  <w:num w:numId="9" w16cid:durableId="457457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A9"/>
    <w:rsid w:val="00011A11"/>
    <w:rsid w:val="00017F57"/>
    <w:rsid w:val="00063B82"/>
    <w:rsid w:val="00076EFD"/>
    <w:rsid w:val="00087799"/>
    <w:rsid w:val="000E12D7"/>
    <w:rsid w:val="000F02E3"/>
    <w:rsid w:val="001055D5"/>
    <w:rsid w:val="0023048F"/>
    <w:rsid w:val="003363E6"/>
    <w:rsid w:val="00342CEC"/>
    <w:rsid w:val="0039524F"/>
    <w:rsid w:val="003D21AB"/>
    <w:rsid w:val="00437E3A"/>
    <w:rsid w:val="00470886"/>
    <w:rsid w:val="00474176"/>
    <w:rsid w:val="0047529F"/>
    <w:rsid w:val="004B6B0E"/>
    <w:rsid w:val="004C1622"/>
    <w:rsid w:val="004E3205"/>
    <w:rsid w:val="00542A7D"/>
    <w:rsid w:val="0058559C"/>
    <w:rsid w:val="005A13D7"/>
    <w:rsid w:val="005C30A5"/>
    <w:rsid w:val="005D3B9D"/>
    <w:rsid w:val="005E51CF"/>
    <w:rsid w:val="00604984"/>
    <w:rsid w:val="0063266A"/>
    <w:rsid w:val="00693A2A"/>
    <w:rsid w:val="006C2CD3"/>
    <w:rsid w:val="006F49A9"/>
    <w:rsid w:val="006F6681"/>
    <w:rsid w:val="00766D5A"/>
    <w:rsid w:val="0077430E"/>
    <w:rsid w:val="0079374A"/>
    <w:rsid w:val="008924F1"/>
    <w:rsid w:val="008952AD"/>
    <w:rsid w:val="008B5986"/>
    <w:rsid w:val="009065AB"/>
    <w:rsid w:val="0093517B"/>
    <w:rsid w:val="00937868"/>
    <w:rsid w:val="009427A4"/>
    <w:rsid w:val="00963840"/>
    <w:rsid w:val="009A6368"/>
    <w:rsid w:val="009D6DCD"/>
    <w:rsid w:val="00A20B40"/>
    <w:rsid w:val="00A21041"/>
    <w:rsid w:val="00A32F99"/>
    <w:rsid w:val="00A35799"/>
    <w:rsid w:val="00A7592F"/>
    <w:rsid w:val="00A9338F"/>
    <w:rsid w:val="00B0004A"/>
    <w:rsid w:val="00B66204"/>
    <w:rsid w:val="00BB3DB4"/>
    <w:rsid w:val="00C00B05"/>
    <w:rsid w:val="00C069E9"/>
    <w:rsid w:val="00C26290"/>
    <w:rsid w:val="00C804C7"/>
    <w:rsid w:val="00CD7C75"/>
    <w:rsid w:val="00CF79D4"/>
    <w:rsid w:val="00D15411"/>
    <w:rsid w:val="00E1406D"/>
    <w:rsid w:val="00E259D1"/>
    <w:rsid w:val="00E81109"/>
    <w:rsid w:val="00E846BC"/>
    <w:rsid w:val="00ED4590"/>
    <w:rsid w:val="00F27C0C"/>
    <w:rsid w:val="00F3328E"/>
    <w:rsid w:val="00F4579E"/>
    <w:rsid w:val="00F66BC0"/>
    <w:rsid w:val="00FC4AFE"/>
    <w:rsid w:val="00FE3F75"/>
    <w:rsid w:val="00F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B025"/>
  <w15:chartTrackingRefBased/>
  <w15:docId w15:val="{F2BFDBBF-E507-4A20-ABB2-6ED0946F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F4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4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4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4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4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4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4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4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4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F4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F4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F4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F49A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F49A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F49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F49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F49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F49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4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F4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4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F4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4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F49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49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49A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4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F49A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F4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5B162-1A15-47CF-817A-35C27562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ΚΑΡΑΜΠΕΤΣΟΣ ΑΛΕΞΑΝΔΡΟΣ</dc:creator>
  <cp:keywords/>
  <dc:description/>
  <cp:lastModifiedBy>ΚΑΡΑΜΠΕΤΣΟΣ ΑΛΕΞΑΝΔΡΟΣ</cp:lastModifiedBy>
  <cp:revision>45</cp:revision>
  <dcterms:created xsi:type="dcterms:W3CDTF">2026-02-02T16:32:00Z</dcterms:created>
  <dcterms:modified xsi:type="dcterms:W3CDTF">2026-02-08T00:17:00Z</dcterms:modified>
</cp:coreProperties>
</file>