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C2" w:rsidRPr="00B42365" w:rsidRDefault="004C1510" w:rsidP="004C1510">
      <w:pPr>
        <w:jc w:val="center"/>
        <w:rPr>
          <w:rFonts w:cstheme="minorHAnsi"/>
          <w:b/>
          <w:sz w:val="24"/>
          <w:szCs w:val="24"/>
        </w:rPr>
      </w:pPr>
      <w:r w:rsidRPr="00B42365">
        <w:rPr>
          <w:rFonts w:cstheme="minorHAnsi"/>
          <w:b/>
          <w:sz w:val="24"/>
          <w:szCs w:val="24"/>
        </w:rPr>
        <w:t>ΦΥΛΛΟ ΑΝΑΘΕΣΗΣ ΕΡΓΑΣΙΑΣ</w:t>
      </w:r>
    </w:p>
    <w:p w:rsidR="004C1510" w:rsidRPr="00B42365" w:rsidRDefault="00470FDE" w:rsidP="00470FDE">
      <w:pPr>
        <w:jc w:val="center"/>
        <w:rPr>
          <w:rFonts w:cstheme="minorHAnsi"/>
          <w:sz w:val="24"/>
          <w:szCs w:val="24"/>
        </w:rPr>
      </w:pPr>
      <w:r w:rsidRPr="00B42365">
        <w:rPr>
          <w:rFonts w:cstheme="minorHAnsi"/>
          <w:b/>
          <w:sz w:val="24"/>
          <w:szCs w:val="24"/>
        </w:rPr>
        <w:t>Διδακτική Ενότητα</w:t>
      </w:r>
      <w:r w:rsidR="009647B9" w:rsidRPr="00B42365">
        <w:rPr>
          <w:rFonts w:cstheme="minorHAnsi"/>
          <w:sz w:val="24"/>
          <w:szCs w:val="24"/>
        </w:rPr>
        <w:t xml:space="preserve"> : 4.1. Κορεσμένα μονοκαρβοξυλικά οξέα </w:t>
      </w:r>
      <w:r w:rsidR="00153E55">
        <w:rPr>
          <w:rFonts w:cstheme="minorHAnsi"/>
          <w:sz w:val="24"/>
          <w:szCs w:val="24"/>
        </w:rPr>
        <w:t>– Χημικές ιδιότητες</w:t>
      </w:r>
    </w:p>
    <w:p w:rsidR="002A3F94" w:rsidRDefault="00C828BB" w:rsidP="00C828BB">
      <w:pPr>
        <w:jc w:val="center"/>
        <w:rPr>
          <w:rFonts w:cstheme="minorHAnsi"/>
          <w:b/>
          <w:color w:val="202122"/>
          <w:sz w:val="24"/>
          <w:szCs w:val="24"/>
          <w:shd w:val="clear" w:color="auto" w:fill="FFFFFF"/>
        </w:rPr>
      </w:pPr>
      <w:r>
        <w:rPr>
          <w:rFonts w:cstheme="minorHAnsi"/>
          <w:b/>
          <w:noProof/>
          <w:color w:val="202122"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2838739" cy="110503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76" cy="110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FDE" w:rsidRPr="00B42365" w:rsidRDefault="00B42365" w:rsidP="002A3E2D">
      <w:pPr>
        <w:rPr>
          <w:rFonts w:cstheme="minorHAnsi"/>
          <w:b/>
          <w:color w:val="202122"/>
          <w:sz w:val="24"/>
          <w:szCs w:val="24"/>
          <w:shd w:val="clear" w:color="auto" w:fill="FFFFFF"/>
        </w:rPr>
      </w:pPr>
      <w:r w:rsidRPr="00B42365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Δραστηριότητα </w:t>
      </w:r>
    </w:p>
    <w:p w:rsidR="0013562C" w:rsidRDefault="002A3E2D" w:rsidP="002A3E2D">
      <w:pPr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B42365">
        <w:rPr>
          <w:rFonts w:cstheme="minorHAnsi"/>
          <w:color w:val="202122"/>
          <w:sz w:val="24"/>
          <w:szCs w:val="24"/>
          <w:shd w:val="clear" w:color="auto" w:fill="FFFFFF"/>
        </w:rPr>
        <w:t xml:space="preserve">Αναζητήστε πληροφορίες για </w:t>
      </w:r>
      <w:r w:rsidR="00B42365" w:rsidRPr="00B42365">
        <w:rPr>
          <w:rFonts w:cstheme="minorHAnsi"/>
          <w:color w:val="202122"/>
          <w:sz w:val="24"/>
          <w:szCs w:val="24"/>
          <w:shd w:val="clear" w:color="auto" w:fill="FFFFFF"/>
        </w:rPr>
        <w:t xml:space="preserve">τις χρήσεις των καρβοξυλικών οξέων </w:t>
      </w:r>
      <w:r w:rsidR="0013562C">
        <w:rPr>
          <w:rFonts w:cstheme="minorHAnsi"/>
          <w:color w:val="202122"/>
          <w:sz w:val="24"/>
          <w:szCs w:val="24"/>
          <w:shd w:val="clear" w:color="auto" w:fill="FFFFFF"/>
        </w:rPr>
        <w:t xml:space="preserve">ως </w:t>
      </w:r>
      <w:r w:rsidR="0013562C" w:rsidRPr="0013562C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χημικά πρόσθετα </w:t>
      </w:r>
      <w:r w:rsidR="00B42365" w:rsidRPr="0013562C">
        <w:rPr>
          <w:rFonts w:cstheme="minorHAnsi"/>
          <w:b/>
          <w:color w:val="202122"/>
          <w:sz w:val="24"/>
          <w:szCs w:val="24"/>
          <w:shd w:val="clear" w:color="auto" w:fill="FFFFFF"/>
        </w:rPr>
        <w:t>σε προϊόντα</w:t>
      </w:r>
      <w:r w:rsidR="00B42365" w:rsidRPr="00B42365">
        <w:rPr>
          <w:rFonts w:cstheme="minorHAnsi"/>
          <w:color w:val="202122"/>
          <w:sz w:val="24"/>
          <w:szCs w:val="24"/>
          <w:shd w:val="clear" w:color="auto" w:fill="FFFFFF"/>
        </w:rPr>
        <w:t xml:space="preserve"> στην καθημερινή ζωή</w:t>
      </w:r>
    </w:p>
    <w:p w:rsidR="0013562C" w:rsidRPr="0013562C" w:rsidRDefault="0013562C" w:rsidP="002A3E2D">
      <w:pPr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cstheme="minorHAnsi"/>
          <w:color w:val="202122"/>
          <w:sz w:val="24"/>
          <w:szCs w:val="24"/>
          <w:shd w:val="clear" w:color="auto" w:fill="FFFFFF"/>
        </w:rPr>
        <w:t>Ενδεικτικά η απάντησή σας μπορεί να περιέχει πληροφορίες για</w:t>
      </w:r>
      <w:r w:rsidRPr="0013562C">
        <w:rPr>
          <w:rFonts w:cstheme="minorHAnsi"/>
          <w:color w:val="202122"/>
          <w:sz w:val="24"/>
          <w:szCs w:val="24"/>
          <w:shd w:val="clear" w:color="auto" w:fill="FFFFFF"/>
        </w:rPr>
        <w:t>:</w:t>
      </w:r>
    </w:p>
    <w:p w:rsidR="0013562C" w:rsidRDefault="0013562C" w:rsidP="0013562C">
      <w:pPr>
        <w:pStyle w:val="ListParagraph"/>
        <w:numPr>
          <w:ilvl w:val="0"/>
          <w:numId w:val="1"/>
        </w:numPr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cstheme="minorHAnsi"/>
          <w:color w:val="202122"/>
          <w:sz w:val="24"/>
          <w:szCs w:val="24"/>
          <w:shd w:val="clear" w:color="auto" w:fill="FFFFFF"/>
        </w:rPr>
        <w:t>Ομάδες χημικών πρόσθετων,</w:t>
      </w:r>
    </w:p>
    <w:p w:rsidR="0013562C" w:rsidRPr="0013562C" w:rsidRDefault="0013562C" w:rsidP="0013562C">
      <w:pPr>
        <w:pStyle w:val="ListParagraph"/>
        <w:numPr>
          <w:ilvl w:val="0"/>
          <w:numId w:val="1"/>
        </w:numPr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</w:rPr>
        <w:t>Συστήματα κωδικοποίησης,</w:t>
      </w:r>
    </w:p>
    <w:p w:rsidR="0013562C" w:rsidRPr="0013562C" w:rsidRDefault="0013562C" w:rsidP="0013562C">
      <w:pPr>
        <w:pStyle w:val="ListParagraph"/>
        <w:numPr>
          <w:ilvl w:val="0"/>
          <w:numId w:val="1"/>
        </w:numPr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</w:rPr>
        <w:t>Επικινδυνότητα - ασφαλής δοσολογία</w:t>
      </w:r>
      <w:bookmarkStart w:id="0" w:name="_GoBack"/>
      <w:bookmarkEnd w:id="0"/>
    </w:p>
    <w:p w:rsidR="002A3E2D" w:rsidRPr="00B42365" w:rsidRDefault="002A3E2D" w:rsidP="002A3E2D">
      <w:pPr>
        <w:jc w:val="both"/>
        <w:rPr>
          <w:rFonts w:cstheme="minorHAnsi"/>
          <w:b/>
          <w:color w:val="202122"/>
          <w:sz w:val="24"/>
          <w:szCs w:val="24"/>
          <w:shd w:val="clear" w:color="auto" w:fill="FFFFFF"/>
        </w:rPr>
      </w:pPr>
      <w:r w:rsidRPr="00B42365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Η εργασία (κείμενο έως 400 λέξεις) θα αναρτηθεί στο </w:t>
      </w:r>
      <w:r w:rsidRPr="00B42365">
        <w:rPr>
          <w:rFonts w:cstheme="minorHAnsi"/>
          <w:b/>
          <w:color w:val="202122"/>
          <w:sz w:val="24"/>
          <w:szCs w:val="24"/>
          <w:shd w:val="clear" w:color="auto" w:fill="FFFFFF"/>
          <w:lang w:val="en-US"/>
        </w:rPr>
        <w:t>E</w:t>
      </w:r>
      <w:r w:rsidRPr="00B42365">
        <w:rPr>
          <w:rFonts w:cstheme="minorHAnsi"/>
          <w:b/>
          <w:color w:val="202122"/>
          <w:sz w:val="24"/>
          <w:szCs w:val="24"/>
          <w:shd w:val="clear" w:color="auto" w:fill="FFFFFF"/>
        </w:rPr>
        <w:t>-</w:t>
      </w:r>
      <w:r w:rsidRPr="00B42365">
        <w:rPr>
          <w:rFonts w:cstheme="minorHAnsi"/>
          <w:b/>
          <w:color w:val="202122"/>
          <w:sz w:val="24"/>
          <w:szCs w:val="24"/>
          <w:shd w:val="clear" w:color="auto" w:fill="FFFFFF"/>
          <w:lang w:val="en-US"/>
        </w:rPr>
        <w:t>class</w:t>
      </w:r>
      <w:r w:rsidRPr="00B42365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 και θα παρουσιαστεί στο επόμενο μάθημα.</w:t>
      </w:r>
    </w:p>
    <w:p w:rsidR="002A3E2D" w:rsidRPr="00B42365" w:rsidRDefault="002A3E2D" w:rsidP="002A3E2D">
      <w:pPr>
        <w:rPr>
          <w:rFonts w:cstheme="minorHAnsi"/>
          <w:b/>
          <w:color w:val="202122"/>
          <w:sz w:val="24"/>
          <w:szCs w:val="24"/>
          <w:shd w:val="clear" w:color="auto" w:fill="FFFFFF"/>
        </w:rPr>
      </w:pPr>
    </w:p>
    <w:sectPr w:rsidR="002A3E2D" w:rsidRPr="00B42365" w:rsidSect="000863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31F0"/>
    <w:multiLevelType w:val="hybridMultilevel"/>
    <w:tmpl w:val="1702E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10"/>
    <w:rsid w:val="000863FE"/>
    <w:rsid w:val="000F2F35"/>
    <w:rsid w:val="0013562C"/>
    <w:rsid w:val="00153E55"/>
    <w:rsid w:val="002A3E2D"/>
    <w:rsid w:val="002A3F94"/>
    <w:rsid w:val="00332B2B"/>
    <w:rsid w:val="00390AA3"/>
    <w:rsid w:val="00470FDE"/>
    <w:rsid w:val="004C1510"/>
    <w:rsid w:val="00553495"/>
    <w:rsid w:val="006F6513"/>
    <w:rsid w:val="007240B0"/>
    <w:rsid w:val="007323B7"/>
    <w:rsid w:val="007721E4"/>
    <w:rsid w:val="007E0C18"/>
    <w:rsid w:val="009647B9"/>
    <w:rsid w:val="00AC6352"/>
    <w:rsid w:val="00B42365"/>
    <w:rsid w:val="00C828BB"/>
    <w:rsid w:val="00CE609C"/>
    <w:rsid w:val="00E67BCE"/>
    <w:rsid w:val="00E96D88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90A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90A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2025-05-04T09:38:00Z</dcterms:created>
  <dcterms:modified xsi:type="dcterms:W3CDTF">2025-05-04T09:38:00Z</dcterms:modified>
</cp:coreProperties>
</file>