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B64" w:rsidRPr="00670A60" w:rsidRDefault="00D47B64" w:rsidP="00670A60">
      <w:pPr>
        <w:spacing w:line="360" w:lineRule="auto"/>
        <w:jc w:val="both"/>
        <w:rPr>
          <w:rFonts w:ascii="Comic Sans MS" w:hAnsi="Comic Sans MS"/>
          <w:b/>
          <w:sz w:val="20"/>
          <w:szCs w:val="20"/>
        </w:rPr>
      </w:pPr>
      <w:r w:rsidRPr="00670A60">
        <w:rPr>
          <w:rFonts w:ascii="Comic Sans MS" w:hAnsi="Comic Sans MS"/>
          <w:b/>
          <w:sz w:val="20"/>
          <w:szCs w:val="20"/>
        </w:rPr>
        <w:t>ΝΕ</w:t>
      </w:r>
      <w:r w:rsidR="00670A60" w:rsidRPr="00670A60">
        <w:rPr>
          <w:rFonts w:ascii="Comic Sans MS" w:hAnsi="Comic Sans MS"/>
          <w:b/>
          <w:sz w:val="20"/>
          <w:szCs w:val="20"/>
        </w:rPr>
        <w:t xml:space="preserve">ΟΕΛΛΗΝΙΚΗ ΓΛΩΣΣΑ ΚΑΙ ΛΟΓΟΤΕΧΝΙΑ   </w:t>
      </w:r>
      <w:r w:rsidR="00670A60" w:rsidRPr="00670A60">
        <w:rPr>
          <w:rFonts w:ascii="Comic Sans MS" w:hAnsi="Comic Sans MS"/>
          <w:b/>
          <w:sz w:val="32"/>
          <w:szCs w:val="32"/>
        </w:rPr>
        <w:t>« ΕΠΕΝΔΥΟΝΤΑΣ ΣΤΗ ΝΕΑ ΓΕΝΙΑ»</w:t>
      </w:r>
    </w:p>
    <w:p w:rsidR="00D47B64" w:rsidRPr="00670A60" w:rsidRDefault="00D47B64" w:rsidP="00670A60">
      <w:pPr>
        <w:spacing w:line="360" w:lineRule="auto"/>
        <w:jc w:val="both"/>
        <w:rPr>
          <w:rFonts w:ascii="Comic Sans MS" w:hAnsi="Comic Sans MS"/>
          <w:b/>
          <w:sz w:val="20"/>
          <w:szCs w:val="20"/>
        </w:rPr>
      </w:pPr>
      <w:r w:rsidRPr="00670A60">
        <w:rPr>
          <w:rFonts w:ascii="Comic Sans MS" w:hAnsi="Comic Sans MS"/>
          <w:b/>
          <w:sz w:val="20"/>
          <w:szCs w:val="20"/>
        </w:rPr>
        <w:t>Κείμενο 1</w:t>
      </w:r>
    </w:p>
    <w:p w:rsidR="00D47B64" w:rsidRPr="00670A60" w:rsidRDefault="00D47B64" w:rsidP="00670A60">
      <w:pPr>
        <w:spacing w:line="360" w:lineRule="auto"/>
        <w:jc w:val="both"/>
        <w:rPr>
          <w:rFonts w:ascii="Comic Sans MS" w:hAnsi="Comic Sans MS" w:cs="Calibri"/>
          <w:b/>
          <w:sz w:val="20"/>
          <w:szCs w:val="20"/>
        </w:rPr>
      </w:pPr>
      <w:r w:rsidRPr="00670A60">
        <w:rPr>
          <w:rFonts w:ascii="Comic Sans MS" w:hAnsi="Comic Sans MS" w:cs="Calibri"/>
          <w:b/>
          <w:bCs/>
          <w:color w:val="212529"/>
          <w:sz w:val="20"/>
          <w:szCs w:val="20"/>
        </w:rPr>
        <w:t>Απουσιάζει λόγω ασθενείας</w:t>
      </w:r>
    </w:p>
    <w:p w:rsidR="00D47B64" w:rsidRPr="00670A60" w:rsidRDefault="00D47B64" w:rsidP="00670A60">
      <w:pPr>
        <w:spacing w:after="0" w:line="360" w:lineRule="auto"/>
        <w:jc w:val="both"/>
        <w:rPr>
          <w:rFonts w:ascii="Comic Sans MS" w:eastAsia="Times New Roman" w:hAnsi="Comic Sans MS" w:cstheme="minorHAnsi"/>
          <w:i/>
          <w:color w:val="212529"/>
          <w:sz w:val="20"/>
          <w:szCs w:val="20"/>
          <w:lang w:eastAsia="el-GR"/>
        </w:rPr>
      </w:pPr>
      <w:r w:rsidRPr="00670A60">
        <w:rPr>
          <w:rFonts w:ascii="Comic Sans MS" w:hAnsi="Comic Sans MS" w:cstheme="minorHAnsi"/>
          <w:i/>
          <w:iCs/>
          <w:sz w:val="20"/>
          <w:szCs w:val="20"/>
          <w:lang w:val="en-US"/>
        </w:rPr>
        <w:t>T</w:t>
      </w:r>
      <w:r w:rsidRPr="00670A60">
        <w:rPr>
          <w:rFonts w:ascii="Comic Sans MS" w:hAnsi="Comic Sans MS" w:cstheme="minorHAnsi"/>
          <w:i/>
          <w:iCs/>
          <w:sz w:val="20"/>
          <w:szCs w:val="20"/>
        </w:rPr>
        <w:t xml:space="preserve">ο κείμενο της </w:t>
      </w:r>
      <w:proofErr w:type="spellStart"/>
      <w:r w:rsidRPr="00670A60">
        <w:rPr>
          <w:rFonts w:ascii="Comic Sans MS" w:hAnsi="Comic Sans MS" w:cstheme="minorHAnsi"/>
          <w:i/>
          <w:iCs/>
          <w:sz w:val="20"/>
          <w:szCs w:val="20"/>
        </w:rPr>
        <w:t>Μαριαλένας</w:t>
      </w:r>
      <w:proofErr w:type="spellEnd"/>
      <w:r w:rsidRPr="00670A60">
        <w:rPr>
          <w:rFonts w:ascii="Comic Sans MS" w:hAnsi="Comic Sans MS" w:cstheme="minorHAnsi"/>
          <w:i/>
          <w:iCs/>
          <w:sz w:val="20"/>
          <w:szCs w:val="20"/>
        </w:rPr>
        <w:t xml:space="preserve"> </w:t>
      </w:r>
      <w:proofErr w:type="spellStart"/>
      <w:r w:rsidRPr="00670A60">
        <w:rPr>
          <w:rFonts w:ascii="Comic Sans MS" w:hAnsi="Comic Sans MS" w:cstheme="minorHAnsi"/>
          <w:i/>
          <w:iCs/>
          <w:sz w:val="20"/>
          <w:szCs w:val="20"/>
        </w:rPr>
        <w:t>Σπυροπούλου</w:t>
      </w:r>
      <w:proofErr w:type="spellEnd"/>
      <w:r w:rsidRPr="00670A60">
        <w:rPr>
          <w:rFonts w:ascii="Comic Sans MS" w:hAnsi="Comic Sans MS" w:cstheme="minorHAnsi"/>
          <w:i/>
          <w:iCs/>
          <w:sz w:val="20"/>
          <w:szCs w:val="20"/>
        </w:rPr>
        <w:t>, κατάλληλα προσαρμοσμένο στις ανάγκες της εξέτασης, δημοσιεύθηκε την 3/8/2022 στον ημερήσιο τύπο (</w:t>
      </w:r>
      <w:hyperlink r:id="rId7" w:history="1">
        <w:r w:rsidRPr="00670A60">
          <w:rPr>
            <w:rStyle w:val="-"/>
            <w:rFonts w:ascii="Comic Sans MS" w:hAnsi="Comic Sans MS" w:cstheme="minorHAnsi"/>
            <w:i/>
            <w:iCs/>
            <w:color w:val="auto"/>
            <w:sz w:val="20"/>
            <w:szCs w:val="20"/>
            <w:u w:val="none"/>
            <w:shd w:val="clear" w:color="auto" w:fill="FFFFFF"/>
          </w:rPr>
          <w:t>https://www.kathimerini.gr/culture/561980920/apoysiazei-logo-astheneias</w:t>
        </w:r>
      </w:hyperlink>
      <w:r w:rsidRPr="00670A60">
        <w:rPr>
          <w:rStyle w:val="HTML"/>
          <w:rFonts w:ascii="Comic Sans MS" w:hAnsi="Comic Sans MS" w:cstheme="minorHAnsi"/>
          <w:color w:val="006621"/>
          <w:sz w:val="20"/>
          <w:szCs w:val="20"/>
          <w:shd w:val="clear" w:color="auto" w:fill="FFFFFF"/>
        </w:rPr>
        <w:t>).</w:t>
      </w:r>
      <w:hyperlink r:id="rId8" w:history="1">
        <w:r w:rsidRPr="00670A60">
          <w:rPr>
            <w:rFonts w:ascii="Comic Sans MS" w:eastAsia="Times New Roman" w:hAnsi="Comic Sans MS" w:cstheme="minorHAnsi"/>
            <w:i/>
            <w:color w:val="212529"/>
            <w:sz w:val="20"/>
            <w:szCs w:val="20"/>
            <w:lang w:eastAsia="el-GR"/>
          </w:rPr>
          <w:br/>
        </w:r>
      </w:hyperlink>
      <w:r w:rsidR="00670A60">
        <w:rPr>
          <w:rFonts w:ascii="Comic Sans MS" w:hAnsi="Comic Sans MS"/>
          <w:sz w:val="20"/>
          <w:szCs w:val="20"/>
        </w:rPr>
        <w:t xml:space="preserve">           </w:t>
      </w:r>
      <w:r w:rsidRPr="00670A60">
        <w:rPr>
          <w:rFonts w:ascii="Comic Sans MS" w:hAnsi="Comic Sans MS" w:cs="Calibri"/>
          <w:color w:val="212529"/>
          <w:sz w:val="20"/>
          <w:szCs w:val="20"/>
        </w:rPr>
        <w:t xml:space="preserve">Στο σύντομο χρονικό διάστημα που </w:t>
      </w:r>
      <w:bookmarkStart w:id="0" w:name="_Hlk115162240"/>
      <w:r w:rsidRPr="00670A60">
        <w:rPr>
          <w:rFonts w:ascii="Comic Sans MS" w:hAnsi="Comic Sans MS" w:cs="Calibri"/>
          <w:color w:val="212529"/>
          <w:sz w:val="20"/>
          <w:szCs w:val="20"/>
        </w:rPr>
        <w:t xml:space="preserve">διετέλεσα ψυχολόγος </w:t>
      </w:r>
      <w:bookmarkEnd w:id="0"/>
      <w:r w:rsidRPr="00670A60">
        <w:rPr>
          <w:rFonts w:ascii="Comic Sans MS" w:hAnsi="Comic Sans MS" w:cs="Calibri"/>
          <w:color w:val="212529"/>
          <w:sz w:val="20"/>
          <w:szCs w:val="20"/>
        </w:rPr>
        <w:t xml:space="preserve">σε ένα σχολείο της ελίτ, </w:t>
      </w:r>
      <w:bookmarkStart w:id="1" w:name="_Hlk115162274"/>
      <w:r w:rsidRPr="00670A60">
        <w:rPr>
          <w:rFonts w:ascii="Comic Sans MS" w:hAnsi="Comic Sans MS" w:cs="Calibri"/>
          <w:color w:val="212529"/>
          <w:sz w:val="20"/>
          <w:szCs w:val="20"/>
        </w:rPr>
        <w:t>κάναμε με τη συνάδελφό μου,</w:t>
      </w:r>
      <w:bookmarkEnd w:id="1"/>
      <w:r w:rsidRPr="00670A60">
        <w:rPr>
          <w:rFonts w:ascii="Comic Sans MS" w:hAnsi="Comic Sans MS" w:cs="Calibri"/>
          <w:color w:val="212529"/>
          <w:sz w:val="20"/>
          <w:szCs w:val="20"/>
        </w:rPr>
        <w:t xml:space="preserve"> που είχαμε αντικριστά γραφεία, ένα αθώο πείραμα. </w:t>
      </w:r>
      <w:bookmarkStart w:id="2" w:name="_Hlk115163974"/>
      <w:r w:rsidRPr="00670A60">
        <w:rPr>
          <w:rFonts w:ascii="Comic Sans MS" w:hAnsi="Comic Sans MS" w:cs="Calibri"/>
          <w:color w:val="212529"/>
          <w:sz w:val="20"/>
          <w:szCs w:val="20"/>
        </w:rPr>
        <w:t xml:space="preserve">Η σκέψη μας ήταν ότι τα παιδιά που προετοιμάζονται να γίνουν οι ηγέτες του κόσμου στερούνται μιας στοιχειώδους παρατήρησης που θα τους φέρει σε επαφή με το πραγματικό, με αυτό που βρίσκεται εμπρός τους. </w:t>
      </w:r>
      <w:bookmarkEnd w:id="2"/>
      <w:r w:rsidRPr="00670A60">
        <w:rPr>
          <w:rFonts w:ascii="Comic Sans MS" w:hAnsi="Comic Sans MS" w:cs="Calibri"/>
          <w:color w:val="212529"/>
          <w:sz w:val="20"/>
          <w:szCs w:val="20"/>
        </w:rPr>
        <w:t>Η εκπαίδευσή τους μπορεί να περιλάμβανε γλώσσες, ταξίδια, γνώσεις, αυτό δεν σημαίνει ότι τα συντονίζει με την πραγματικότητα ή τα κάνει καλύτερους ανθρώπους. Κάθε φορά που μία από τις δυο μας (τις ψυχολόγους του σχολείου) απουσίαζε, η άλλη έβαζε μια μεγάλη ανακοίνωση στην πόρτα της ότι «Απουσιάζει λόγω</w:t>
      </w:r>
      <w:r w:rsidRPr="00670A60">
        <w:rPr>
          <w:rFonts w:ascii="Comic Sans MS" w:hAnsi="Comic Sans MS" w:cstheme="minorHAnsi"/>
          <w:color w:val="212529"/>
          <w:sz w:val="20"/>
          <w:szCs w:val="20"/>
        </w:rPr>
        <w:t xml:space="preserve"> ασθενείας». Και η άλλη απέναντι άνοιγε την πόρτα της, για να παρατηρήσει πόσοι από τους μαθητές θα διάβαζαν την εν λόγω –ομολογουμένως ευανάγνωστη– ανακοίνωση. Τα αποτελέσματα για το «αθώο» πείραμά μας ήταν συντριπτικά. ‘</w:t>
      </w:r>
      <w:bookmarkStart w:id="3" w:name="_Hlk115165142"/>
      <w:r w:rsidRPr="00670A60">
        <w:rPr>
          <w:rFonts w:ascii="Comic Sans MS" w:hAnsi="Comic Sans MS" w:cstheme="minorHAnsi"/>
          <w:color w:val="212529"/>
          <w:sz w:val="20"/>
          <w:szCs w:val="20"/>
        </w:rPr>
        <w:t>Όλα, μα όλα τα παιδιά (άνω των 15 ετών, αφού βρισκόμασταν σε Λύκειο) έμπαιναν στο απέναντι γραφείο, για να ρωτήσουν πού είναι η ψυχολόγος τους</w:t>
      </w:r>
      <w:bookmarkEnd w:id="3"/>
      <w:r w:rsidRPr="00670A60">
        <w:rPr>
          <w:rFonts w:ascii="Comic Sans MS" w:hAnsi="Comic Sans MS" w:cstheme="minorHAnsi"/>
          <w:color w:val="212529"/>
          <w:sz w:val="20"/>
          <w:szCs w:val="20"/>
        </w:rPr>
        <w:t>. Κανένα τους, όσο χρονικό διάστημα διήρκεσε αυτό το πείραμα, δεν διάβασε την ανακοίνωση.</w:t>
      </w:r>
    </w:p>
    <w:p w:rsidR="00D47B64" w:rsidRPr="00670A60" w:rsidRDefault="00D47B64" w:rsidP="00670A60">
      <w:pPr>
        <w:pStyle w:val="Web"/>
        <w:shd w:val="clear" w:color="auto" w:fill="FFFFFF"/>
        <w:spacing w:before="0" w:beforeAutospacing="0" w:after="0" w:afterAutospacing="0" w:line="360" w:lineRule="auto"/>
        <w:ind w:firstLine="720"/>
        <w:jc w:val="both"/>
        <w:rPr>
          <w:rFonts w:ascii="Comic Sans MS" w:hAnsi="Comic Sans MS" w:cstheme="minorHAnsi"/>
          <w:color w:val="212529"/>
          <w:sz w:val="20"/>
          <w:szCs w:val="20"/>
        </w:rPr>
      </w:pPr>
      <w:bookmarkStart w:id="4" w:name="_Hlk115165702"/>
      <w:r w:rsidRPr="00670A60">
        <w:rPr>
          <w:rFonts w:ascii="Comic Sans MS" w:hAnsi="Comic Sans MS" w:cstheme="minorHAnsi"/>
          <w:color w:val="212529"/>
          <w:sz w:val="20"/>
          <w:szCs w:val="20"/>
        </w:rPr>
        <w:t>Μας λέει κάτι αυτό το πείραμα; Μπορεί και όχι,</w:t>
      </w:r>
      <w:r w:rsidR="001675D4" w:rsidRPr="00670A60">
        <w:rPr>
          <w:rFonts w:ascii="Comic Sans MS" w:hAnsi="Comic Sans MS" w:cstheme="minorHAnsi"/>
          <w:color w:val="212529"/>
          <w:sz w:val="20"/>
          <w:szCs w:val="20"/>
        </w:rPr>
        <w:t xml:space="preserve"> </w:t>
      </w:r>
      <w:r w:rsidRPr="00670A60">
        <w:rPr>
          <w:rFonts w:ascii="Comic Sans MS" w:hAnsi="Comic Sans MS" w:cstheme="minorHAnsi"/>
          <w:color w:val="212529"/>
          <w:sz w:val="20"/>
          <w:szCs w:val="20"/>
        </w:rPr>
        <w:t>σίγουρα όμως έχει τη σημασία του.</w:t>
      </w:r>
      <w:bookmarkEnd w:id="4"/>
      <w:r w:rsidR="001675D4" w:rsidRPr="00670A60">
        <w:rPr>
          <w:rFonts w:ascii="Comic Sans MS" w:hAnsi="Comic Sans MS" w:cstheme="minorHAnsi"/>
          <w:color w:val="212529"/>
          <w:sz w:val="20"/>
          <w:szCs w:val="20"/>
        </w:rPr>
        <w:t xml:space="preserve"> </w:t>
      </w:r>
      <w:r w:rsidRPr="00670A60">
        <w:rPr>
          <w:rFonts w:ascii="Comic Sans MS" w:hAnsi="Comic Sans MS" w:cstheme="minorHAnsi"/>
          <w:color w:val="212529"/>
          <w:sz w:val="20"/>
          <w:szCs w:val="20"/>
        </w:rPr>
        <w:t xml:space="preserve">Τα χρόνια έχουν περάσει από τότε, αλλά το ξαναθυμήθηκα διαβάζοντας για την αγωνία της Στατιστικής Υπηρεσίας που μειώνεται ο πληθυσμός μας, λες και είναι μόνον ο αριθμός ικανός να εξαφανίσει ένα έθνος. Κυρίως, το ξαναθυμήθηκα, κοιτάζοντας μερικές φωτογραφίες χαρούμενων παιδιών στην αποφοίτηση του εν λόγω σχολείου, </w:t>
      </w:r>
      <w:r w:rsidRPr="00670A60">
        <w:rPr>
          <w:rFonts w:ascii="Comic Sans MS" w:hAnsi="Comic Sans MS" w:cs="Calibri"/>
          <w:color w:val="212529"/>
          <w:sz w:val="20"/>
          <w:szCs w:val="20"/>
          <w:shd w:val="clear" w:color="auto" w:fill="FFFFFF"/>
        </w:rPr>
        <w:t>παράλληλα με όλα όσα συμβαίνουν και αυτό το καλοκαίρι</w:t>
      </w:r>
      <w:r w:rsidR="001675D4" w:rsidRPr="00670A60">
        <w:rPr>
          <w:rFonts w:ascii="Comic Sans MS" w:hAnsi="Comic Sans MS" w:cs="Calibri"/>
          <w:color w:val="212529"/>
          <w:sz w:val="20"/>
          <w:szCs w:val="20"/>
          <w:shd w:val="clear" w:color="auto" w:fill="FFFFFF"/>
        </w:rPr>
        <w:t xml:space="preserve"> </w:t>
      </w:r>
      <w:r w:rsidRPr="00670A60">
        <w:rPr>
          <w:rFonts w:ascii="Comic Sans MS" w:hAnsi="Comic Sans MS" w:cs="Calibri"/>
          <w:color w:val="212529"/>
          <w:sz w:val="20"/>
          <w:szCs w:val="20"/>
          <w:shd w:val="clear" w:color="auto" w:fill="FFFFFF"/>
        </w:rPr>
        <w:t>και την εν γένει δυσκολία των νέων ανθρώπων να βρουν τη θέση τους στον κόσμο. Δύο παράλληλοι κόσμοι.</w:t>
      </w:r>
    </w:p>
    <w:p w:rsidR="00D47B64" w:rsidRPr="00670A60" w:rsidRDefault="00D47B64" w:rsidP="00670A60">
      <w:pPr>
        <w:spacing w:after="0" w:line="360" w:lineRule="auto"/>
        <w:ind w:firstLine="720"/>
        <w:jc w:val="both"/>
        <w:rPr>
          <w:rFonts w:ascii="Comic Sans MS" w:hAnsi="Comic Sans MS" w:cstheme="minorHAnsi"/>
          <w:color w:val="1F1F1F"/>
          <w:sz w:val="20"/>
          <w:szCs w:val="20"/>
        </w:rPr>
      </w:pPr>
      <w:r w:rsidRPr="00670A60">
        <w:rPr>
          <w:rFonts w:ascii="Comic Sans MS" w:hAnsi="Comic Sans MS" w:cstheme="minorHAnsi"/>
          <w:color w:val="1F1F1F"/>
          <w:sz w:val="20"/>
          <w:szCs w:val="20"/>
        </w:rPr>
        <w:t>Σκεφτόμαστε πόσα παιδιά θα γεννηθούν την ώρα που δυσκολευόμαστε να μιλήσουμε για την πορεία μετά τη γέννηση ενός παιδιού. Γιατί τι είναι ένα παιδί σήμερα εάν δεν είναι φορέας της ζωής; Ένας φορέας ελπίδας, μια δύναμη αλλαγής και ανατροπής; Τι είναι ένα παιδί εάν δεν είναι η επένδυση του γονέα, του κράτους και της κοινωνίας στην καλλιέργειά του, στην υγεία του, στη μόρφωσή του και κυρίως στην ηθική του,</w:t>
      </w:r>
      <w:r w:rsidR="00146E88" w:rsidRPr="00670A60">
        <w:rPr>
          <w:rFonts w:ascii="Comic Sans MS" w:hAnsi="Comic Sans MS" w:cstheme="minorHAnsi"/>
          <w:color w:val="1F1F1F"/>
          <w:sz w:val="20"/>
          <w:szCs w:val="20"/>
        </w:rPr>
        <w:t xml:space="preserve"> </w:t>
      </w:r>
      <w:r w:rsidRPr="00670A60">
        <w:rPr>
          <w:rFonts w:ascii="Comic Sans MS" w:hAnsi="Comic Sans MS" w:cstheme="minorHAnsi"/>
          <w:color w:val="1F1F1F"/>
          <w:sz w:val="20"/>
          <w:szCs w:val="20"/>
        </w:rPr>
        <w:t>για να συνεχίσει η ζωή να ανθεί; Τι είναι ένα παιδί εάν δεν είναι η ικανότητά μας να προοδεύσουμε, να μακροημερεύσουμε, να αποκτήσει η χώρα ένα υγιές δυναμικό ανάπτυξης, αξιών και οράματος;</w:t>
      </w:r>
    </w:p>
    <w:p w:rsidR="00D47B64" w:rsidRPr="00670A60" w:rsidRDefault="00D47B64" w:rsidP="00670A60">
      <w:pPr>
        <w:jc w:val="both"/>
        <w:rPr>
          <w:rFonts w:ascii="Comic Sans MS" w:eastAsia="Times New Roman" w:hAnsi="Comic Sans MS" w:cstheme="minorHAnsi"/>
          <w:color w:val="222222"/>
          <w:sz w:val="20"/>
          <w:szCs w:val="20"/>
          <w:shd w:val="clear" w:color="auto" w:fill="FFFFFF"/>
          <w:lang w:eastAsia="el-GR"/>
        </w:rPr>
      </w:pPr>
    </w:p>
    <w:p w:rsidR="00670A60" w:rsidRDefault="00670A60" w:rsidP="00670A60">
      <w:pPr>
        <w:jc w:val="both"/>
        <w:rPr>
          <w:rFonts w:ascii="Comic Sans MS" w:hAnsi="Comic Sans MS"/>
          <w:b/>
          <w:sz w:val="20"/>
          <w:szCs w:val="20"/>
        </w:rPr>
      </w:pPr>
    </w:p>
    <w:p w:rsidR="00670A60" w:rsidRDefault="00670A60" w:rsidP="00670A60">
      <w:pPr>
        <w:jc w:val="both"/>
        <w:rPr>
          <w:rFonts w:ascii="Comic Sans MS" w:hAnsi="Comic Sans MS"/>
          <w:b/>
          <w:sz w:val="20"/>
          <w:szCs w:val="20"/>
        </w:rPr>
      </w:pPr>
    </w:p>
    <w:p w:rsidR="00670A60" w:rsidRDefault="00670A60" w:rsidP="00670A60">
      <w:pPr>
        <w:jc w:val="both"/>
        <w:rPr>
          <w:rFonts w:ascii="Comic Sans MS" w:hAnsi="Comic Sans MS"/>
          <w:b/>
          <w:sz w:val="20"/>
          <w:szCs w:val="20"/>
        </w:rPr>
      </w:pPr>
    </w:p>
    <w:p w:rsidR="00670A60" w:rsidRDefault="00670A60" w:rsidP="00670A60">
      <w:pPr>
        <w:jc w:val="both"/>
        <w:rPr>
          <w:rFonts w:ascii="Comic Sans MS" w:hAnsi="Comic Sans MS"/>
          <w:b/>
          <w:sz w:val="20"/>
          <w:szCs w:val="20"/>
        </w:rPr>
      </w:pPr>
    </w:p>
    <w:p w:rsidR="00D47B64" w:rsidRPr="00670A60" w:rsidRDefault="00D47B64" w:rsidP="00670A60">
      <w:pPr>
        <w:jc w:val="both"/>
        <w:rPr>
          <w:rFonts w:ascii="Comic Sans MS" w:hAnsi="Comic Sans MS"/>
          <w:b/>
          <w:sz w:val="20"/>
          <w:szCs w:val="20"/>
        </w:rPr>
      </w:pPr>
      <w:r w:rsidRPr="00670A60">
        <w:rPr>
          <w:rFonts w:ascii="Comic Sans MS" w:hAnsi="Comic Sans MS"/>
          <w:b/>
          <w:sz w:val="20"/>
          <w:szCs w:val="20"/>
        </w:rPr>
        <w:lastRenderedPageBreak/>
        <w:t>Κείμενο 2</w:t>
      </w:r>
    </w:p>
    <w:p w:rsidR="00D47B64" w:rsidRPr="00670A60" w:rsidRDefault="00D47B64" w:rsidP="00670A60">
      <w:pPr>
        <w:spacing w:after="0" w:line="360" w:lineRule="auto"/>
        <w:jc w:val="both"/>
        <w:rPr>
          <w:rFonts w:ascii="Comic Sans MS" w:eastAsia="Times New Roman" w:hAnsi="Comic Sans MS" w:cs="Calibri"/>
          <w:b/>
          <w:bCs/>
          <w:kern w:val="36"/>
          <w:sz w:val="20"/>
          <w:szCs w:val="20"/>
        </w:rPr>
      </w:pPr>
      <w:r w:rsidRPr="00670A60">
        <w:rPr>
          <w:rFonts w:ascii="Comic Sans MS" w:eastAsia="Times New Roman" w:hAnsi="Comic Sans MS" w:cs="Calibri"/>
          <w:b/>
          <w:bCs/>
          <w:kern w:val="36"/>
          <w:sz w:val="20"/>
          <w:szCs w:val="20"/>
        </w:rPr>
        <w:t>Η ΜΙΚΡΗ ΠΑΤΡΙΔΑ</w:t>
      </w:r>
    </w:p>
    <w:p w:rsidR="00D47B64" w:rsidRPr="00670A60" w:rsidRDefault="00D47B64" w:rsidP="00670A60">
      <w:pPr>
        <w:pStyle w:val="Web"/>
        <w:spacing w:before="0" w:beforeAutospacing="0" w:after="0" w:afterAutospacing="0" w:line="360" w:lineRule="auto"/>
        <w:jc w:val="both"/>
        <w:rPr>
          <w:rFonts w:ascii="Comic Sans MS" w:hAnsi="Comic Sans MS" w:cstheme="minorHAnsi"/>
          <w:i/>
          <w:iCs/>
          <w:color w:val="000000"/>
          <w:sz w:val="20"/>
          <w:szCs w:val="20"/>
        </w:rPr>
      </w:pPr>
      <w:r w:rsidRPr="00670A60">
        <w:rPr>
          <w:rFonts w:ascii="Comic Sans MS" w:hAnsi="Comic Sans MS" w:cstheme="minorHAnsi"/>
          <w:i/>
          <w:iCs/>
          <w:color w:val="000000"/>
          <w:sz w:val="20"/>
          <w:szCs w:val="20"/>
        </w:rPr>
        <w:t>Το κείμενο γράφτηκε από τον διπλωμάτη, πολιτικό και λογοτέχνη Ίωνα Δραγούμη (1878-1920</w:t>
      </w:r>
      <w:r w:rsidRPr="00670A60">
        <w:rPr>
          <w:rStyle w:val="a5"/>
          <w:rFonts w:ascii="Comic Sans MS" w:hAnsi="Comic Sans MS" w:cstheme="minorHAnsi"/>
          <w:i/>
          <w:iCs/>
          <w:color w:val="000000"/>
          <w:sz w:val="20"/>
          <w:szCs w:val="20"/>
        </w:rPr>
        <w:footnoteReference w:id="1"/>
      </w:r>
      <w:r w:rsidRPr="00670A60">
        <w:rPr>
          <w:rFonts w:ascii="Comic Sans MS" w:hAnsi="Comic Sans MS" w:cstheme="minorHAnsi"/>
          <w:i/>
          <w:iCs/>
          <w:color w:val="000000"/>
          <w:sz w:val="20"/>
          <w:szCs w:val="20"/>
        </w:rPr>
        <w:t>) και δημοσιεύτηκε στον αριθ. 292 του περιοδικού «</w:t>
      </w:r>
      <w:proofErr w:type="spellStart"/>
      <w:r w:rsidRPr="00670A60">
        <w:rPr>
          <w:rFonts w:ascii="Comic Sans MS" w:hAnsi="Comic Sans MS" w:cstheme="minorHAnsi"/>
          <w:i/>
          <w:iCs/>
          <w:color w:val="000000"/>
          <w:sz w:val="20"/>
          <w:szCs w:val="20"/>
        </w:rPr>
        <w:t>Νουμά</w:t>
      </w:r>
      <w:proofErr w:type="spellEnd"/>
      <w:r w:rsidRPr="00670A60">
        <w:rPr>
          <w:rFonts w:ascii="Comic Sans MS" w:hAnsi="Comic Sans MS" w:cstheme="minorHAnsi"/>
          <w:i/>
          <w:iCs/>
          <w:color w:val="000000"/>
          <w:sz w:val="20"/>
          <w:szCs w:val="20"/>
        </w:rPr>
        <w:t xml:space="preserve">», 11/5/1908, </w:t>
      </w:r>
      <w:proofErr w:type="spellStart"/>
      <w:r w:rsidRPr="00670A60">
        <w:rPr>
          <w:rFonts w:ascii="Comic Sans MS" w:hAnsi="Comic Sans MS" w:cstheme="minorHAnsi"/>
          <w:i/>
          <w:iCs/>
          <w:color w:val="000000"/>
          <w:sz w:val="20"/>
          <w:szCs w:val="20"/>
        </w:rPr>
        <w:t>επιμ</w:t>
      </w:r>
      <w:proofErr w:type="spellEnd"/>
      <w:r w:rsidRPr="00670A60">
        <w:rPr>
          <w:rFonts w:ascii="Comic Sans MS" w:hAnsi="Comic Sans MS" w:cstheme="minorHAnsi"/>
          <w:i/>
          <w:iCs/>
          <w:color w:val="000000"/>
          <w:sz w:val="20"/>
          <w:szCs w:val="20"/>
        </w:rPr>
        <w:t xml:space="preserve">. Δ. </w:t>
      </w:r>
      <w:proofErr w:type="spellStart"/>
      <w:r w:rsidRPr="00670A60">
        <w:rPr>
          <w:rFonts w:ascii="Comic Sans MS" w:hAnsi="Comic Sans MS" w:cstheme="minorHAnsi"/>
          <w:i/>
          <w:iCs/>
          <w:color w:val="000000"/>
          <w:sz w:val="20"/>
          <w:szCs w:val="20"/>
        </w:rPr>
        <w:t>Ταγκόπουλος</w:t>
      </w:r>
      <w:proofErr w:type="spellEnd"/>
      <w:r w:rsidRPr="00670A60">
        <w:rPr>
          <w:rFonts w:ascii="Comic Sans MS" w:hAnsi="Comic Sans MS" w:cstheme="minorHAnsi"/>
          <w:i/>
          <w:iCs/>
          <w:color w:val="000000"/>
          <w:sz w:val="20"/>
          <w:szCs w:val="20"/>
        </w:rPr>
        <w:t xml:space="preserve">, Β' ΠΡΟΚΗΡΥΞΗ). </w:t>
      </w:r>
    </w:p>
    <w:p w:rsidR="00D47B64" w:rsidRPr="00670A60" w:rsidRDefault="00670A60" w:rsidP="00670A60">
      <w:pPr>
        <w:pStyle w:val="Web"/>
        <w:spacing w:before="240" w:beforeAutospacing="0" w:after="0" w:afterAutospacing="0" w:line="360" w:lineRule="auto"/>
        <w:jc w:val="both"/>
        <w:rPr>
          <w:rFonts w:ascii="Comic Sans MS" w:hAnsi="Comic Sans MS" w:cstheme="minorHAnsi"/>
          <w:color w:val="000000"/>
          <w:sz w:val="20"/>
          <w:szCs w:val="20"/>
        </w:rPr>
      </w:pPr>
      <w:r>
        <w:rPr>
          <w:rFonts w:ascii="Comic Sans MS" w:hAnsi="Comic Sans MS" w:cstheme="minorHAnsi"/>
          <w:color w:val="000000"/>
          <w:sz w:val="20"/>
          <w:szCs w:val="20"/>
        </w:rPr>
        <w:t xml:space="preserve">               </w:t>
      </w:r>
      <w:r w:rsidR="00D47B64" w:rsidRPr="00670A60">
        <w:rPr>
          <w:rFonts w:ascii="Comic Sans MS" w:hAnsi="Comic Sans MS" w:cstheme="minorHAnsi"/>
          <w:color w:val="000000"/>
          <w:sz w:val="20"/>
          <w:szCs w:val="20"/>
        </w:rPr>
        <w:t xml:space="preserve">Σ' όποια μικρή πατρίδα κι αν γεννήθηκε ή κι αν ζει ο Έλληνας, όπου κι αν βρίσκεται, σε πολιτεία ή σε χωριό, πρέπει να ενδιαφέρεται και να φροντίζει για την κ ο ι ν ό τ η τ ά του, πρέπει να θέλει να φανεί χρήσιμος και σ' αυτήν, όπως θέλει να είναι χρήσιμος στον εαυτό του. Και όταν φανεί χρήσιμος στην κοινότητά του, πάλι στον εαυτό του θα είναι χρήσιμος. Πρέπει να νοιώθει πάντα πως, θέλοντας και μη, είναι δεμένος με τους τριγυρινούς του, τους πατριώτες του, και να τους </w:t>
      </w:r>
      <w:proofErr w:type="spellStart"/>
      <w:r w:rsidR="00D47B64" w:rsidRPr="00670A60">
        <w:rPr>
          <w:rFonts w:ascii="Comic Sans MS" w:hAnsi="Comic Sans MS" w:cstheme="minorHAnsi"/>
          <w:color w:val="000000"/>
          <w:sz w:val="20"/>
          <w:szCs w:val="20"/>
        </w:rPr>
        <w:t>βοηθεί</w:t>
      </w:r>
      <w:proofErr w:type="spellEnd"/>
      <w:r w:rsidR="00D47B64" w:rsidRPr="00670A60">
        <w:rPr>
          <w:rFonts w:ascii="Comic Sans MS" w:hAnsi="Comic Sans MS" w:cstheme="minorHAnsi"/>
          <w:color w:val="000000"/>
          <w:sz w:val="20"/>
          <w:szCs w:val="20"/>
        </w:rPr>
        <w:t xml:space="preserve">. Μόνον εκείνος που </w:t>
      </w:r>
      <w:proofErr w:type="spellStart"/>
      <w:r w:rsidR="00D47B64" w:rsidRPr="00670A60">
        <w:rPr>
          <w:rFonts w:ascii="Comic Sans MS" w:hAnsi="Comic Sans MS" w:cstheme="minorHAnsi"/>
          <w:color w:val="000000"/>
          <w:sz w:val="20"/>
          <w:szCs w:val="20"/>
        </w:rPr>
        <w:t>βοηθεί</w:t>
      </w:r>
      <w:proofErr w:type="spellEnd"/>
      <w:r w:rsidR="00D47B64" w:rsidRPr="00670A60">
        <w:rPr>
          <w:rFonts w:ascii="Comic Sans MS" w:hAnsi="Comic Sans MS" w:cstheme="minorHAnsi"/>
          <w:color w:val="000000"/>
          <w:sz w:val="20"/>
          <w:szCs w:val="20"/>
        </w:rPr>
        <w:t xml:space="preserve"> τους άλλους, μπορεί με το δίκιο του να γυρεύει και απ' αυτούς βοήθεια. Πάλι καλό δικό του που θα κάμει, βοηθώντας τους. Η αλληλοβοήθεια είναι δύναμη και του καθενός ανθρώπου και της κοινότητας όλης. Εκείνος που δε </w:t>
      </w:r>
      <w:proofErr w:type="spellStart"/>
      <w:r w:rsidR="00D47B64" w:rsidRPr="00670A60">
        <w:rPr>
          <w:rFonts w:ascii="Comic Sans MS" w:hAnsi="Comic Sans MS" w:cstheme="minorHAnsi"/>
          <w:color w:val="000000"/>
          <w:sz w:val="20"/>
          <w:szCs w:val="20"/>
        </w:rPr>
        <w:t>βοηθεί</w:t>
      </w:r>
      <w:proofErr w:type="spellEnd"/>
      <w:r w:rsidR="00D47B64" w:rsidRPr="00670A60">
        <w:rPr>
          <w:rFonts w:ascii="Comic Sans MS" w:hAnsi="Comic Sans MS" w:cstheme="minorHAnsi"/>
          <w:color w:val="000000"/>
          <w:sz w:val="20"/>
          <w:szCs w:val="20"/>
        </w:rPr>
        <w:t>, δεν είναι άξιος να τον βοηθούν και οι άλλοι, και δεν την πειράζει την κοινότητα αν τύχει και χαθεί.</w:t>
      </w:r>
    </w:p>
    <w:p w:rsidR="00D47B64" w:rsidRPr="00670A60" w:rsidRDefault="00D47B64" w:rsidP="00670A60">
      <w:pPr>
        <w:pStyle w:val="Web"/>
        <w:spacing w:before="240" w:beforeAutospacing="0" w:after="0" w:afterAutospacing="0" w:line="360" w:lineRule="auto"/>
        <w:ind w:firstLine="720"/>
        <w:jc w:val="both"/>
        <w:rPr>
          <w:rFonts w:ascii="Comic Sans MS" w:hAnsi="Comic Sans MS" w:cstheme="minorHAnsi"/>
          <w:color w:val="000000"/>
          <w:sz w:val="20"/>
          <w:szCs w:val="20"/>
        </w:rPr>
      </w:pPr>
      <w:r w:rsidRPr="00670A60">
        <w:rPr>
          <w:rFonts w:ascii="Comic Sans MS" w:hAnsi="Comic Sans MS" w:cstheme="minorHAnsi"/>
          <w:color w:val="000000"/>
          <w:sz w:val="20"/>
          <w:szCs w:val="20"/>
        </w:rPr>
        <w:t xml:space="preserve">Ο άνθρωπος του κάθε τόπου, εκείνος και καλύτερα μπορεί να φροντίζει για τον τόπο του, γιατί εκείνος και πιο κοντά είναι, και κάθε μέρα τον βλέπει, δηλαδή τον ξέρει καλλίτερα από κάθε άλλον και τον </w:t>
      </w:r>
      <w:proofErr w:type="spellStart"/>
      <w:r w:rsidRPr="00670A60">
        <w:rPr>
          <w:rFonts w:ascii="Comic Sans MS" w:hAnsi="Comic Sans MS" w:cstheme="minorHAnsi"/>
          <w:color w:val="000000"/>
          <w:sz w:val="20"/>
          <w:szCs w:val="20"/>
        </w:rPr>
        <w:t>πονεί</w:t>
      </w:r>
      <w:proofErr w:type="spellEnd"/>
      <w:r w:rsidRPr="00670A60">
        <w:rPr>
          <w:rFonts w:ascii="Comic Sans MS" w:hAnsi="Comic Sans MS" w:cstheme="minorHAnsi"/>
          <w:color w:val="000000"/>
          <w:sz w:val="20"/>
          <w:szCs w:val="20"/>
        </w:rPr>
        <w:t xml:space="preserve"> περισσότερο.</w:t>
      </w:r>
    </w:p>
    <w:p w:rsidR="00D47B64" w:rsidRPr="00670A60" w:rsidRDefault="00D47B64" w:rsidP="00670A60">
      <w:pPr>
        <w:pStyle w:val="Web"/>
        <w:spacing w:before="240" w:beforeAutospacing="0" w:after="0" w:afterAutospacing="0" w:line="360" w:lineRule="auto"/>
        <w:ind w:firstLine="720"/>
        <w:jc w:val="both"/>
        <w:rPr>
          <w:rFonts w:ascii="Comic Sans MS" w:hAnsi="Comic Sans MS" w:cstheme="minorHAnsi"/>
          <w:color w:val="000000"/>
          <w:sz w:val="20"/>
          <w:szCs w:val="20"/>
        </w:rPr>
      </w:pPr>
      <w:r w:rsidRPr="00670A60">
        <w:rPr>
          <w:rFonts w:ascii="Comic Sans MS" w:hAnsi="Comic Sans MS" w:cstheme="minorHAnsi"/>
          <w:color w:val="000000"/>
          <w:sz w:val="20"/>
          <w:szCs w:val="20"/>
        </w:rPr>
        <w:t>Σαν τι βοήθεια όμως πρέπει να δίνει στους τριγυρινούς του, και σαν τι φροντίδα να δείχνει για τον τόπο του;</w:t>
      </w:r>
      <w:r w:rsidR="00416FFA" w:rsidRPr="00670A60">
        <w:rPr>
          <w:rFonts w:ascii="Comic Sans MS" w:hAnsi="Comic Sans MS" w:cstheme="minorHAnsi"/>
          <w:color w:val="000000"/>
          <w:sz w:val="20"/>
          <w:szCs w:val="20"/>
        </w:rPr>
        <w:t xml:space="preserve"> </w:t>
      </w:r>
      <w:r w:rsidRPr="00670A60">
        <w:rPr>
          <w:rFonts w:ascii="Comic Sans MS" w:hAnsi="Comic Sans MS" w:cstheme="minorHAnsi"/>
          <w:color w:val="000000"/>
          <w:sz w:val="20"/>
          <w:szCs w:val="20"/>
        </w:rPr>
        <w:t>Πρέπει να φροντίζει για τη νεώτερη γενεά</w:t>
      </w:r>
      <w:r w:rsidR="001675D4" w:rsidRPr="00670A60">
        <w:rPr>
          <w:rFonts w:ascii="Comic Sans MS" w:hAnsi="Comic Sans MS" w:cstheme="minorHAnsi"/>
          <w:color w:val="000000"/>
          <w:sz w:val="20"/>
          <w:szCs w:val="20"/>
        </w:rPr>
        <w:t xml:space="preserve">. Τα σκολειά να </w:t>
      </w:r>
      <w:proofErr w:type="spellStart"/>
      <w:r w:rsidR="001675D4" w:rsidRPr="00670A60">
        <w:rPr>
          <w:rFonts w:ascii="Comic Sans MS" w:hAnsi="Comic Sans MS" w:cstheme="minorHAnsi"/>
          <w:color w:val="000000"/>
          <w:sz w:val="20"/>
          <w:szCs w:val="20"/>
        </w:rPr>
        <w:t>καλλιτερέψουν</w:t>
      </w:r>
      <w:proofErr w:type="spellEnd"/>
      <w:r w:rsidR="001675D4" w:rsidRPr="00670A60">
        <w:rPr>
          <w:rFonts w:ascii="Comic Sans MS" w:hAnsi="Comic Sans MS" w:cstheme="minorHAnsi"/>
          <w:color w:val="000000"/>
          <w:sz w:val="20"/>
          <w:szCs w:val="20"/>
        </w:rPr>
        <w:t>, ό</w:t>
      </w:r>
      <w:r w:rsidRPr="00670A60">
        <w:rPr>
          <w:rFonts w:ascii="Comic Sans MS" w:hAnsi="Comic Sans MS" w:cstheme="minorHAnsi"/>
          <w:color w:val="000000"/>
          <w:sz w:val="20"/>
          <w:szCs w:val="20"/>
        </w:rPr>
        <w:t xml:space="preserve">χι να γίνουν με περισσότερες </w:t>
      </w:r>
      <w:proofErr w:type="spellStart"/>
      <w:r w:rsidRPr="00670A60">
        <w:rPr>
          <w:rFonts w:ascii="Comic Sans MS" w:hAnsi="Comic Sans MS" w:cstheme="minorHAnsi"/>
          <w:color w:val="000000"/>
          <w:sz w:val="20"/>
          <w:szCs w:val="20"/>
        </w:rPr>
        <w:t>τάξες</w:t>
      </w:r>
      <w:proofErr w:type="spellEnd"/>
      <w:r w:rsidRPr="00670A60">
        <w:rPr>
          <w:rFonts w:ascii="Comic Sans MS" w:hAnsi="Comic Sans MS" w:cstheme="minorHAnsi"/>
          <w:color w:val="000000"/>
          <w:sz w:val="20"/>
          <w:szCs w:val="20"/>
        </w:rPr>
        <w:t xml:space="preserve"> ή πιότερους δασκάλους, παρά να τα επιβλέπουν […], να είναι πάντα καθαρά, αερικά, καλά χτισμένα, και ό,τι μαθαίνουν τα παιδιά να το μαθαίνουν αληθινά. […]</w:t>
      </w:r>
    </w:p>
    <w:p w:rsidR="00D47B64" w:rsidRPr="00670A60" w:rsidRDefault="00D47B64" w:rsidP="00670A60">
      <w:pPr>
        <w:pStyle w:val="Web"/>
        <w:spacing w:before="240" w:beforeAutospacing="0" w:after="0" w:afterAutospacing="0" w:line="360" w:lineRule="auto"/>
        <w:ind w:firstLine="720"/>
        <w:jc w:val="both"/>
        <w:rPr>
          <w:rFonts w:ascii="Comic Sans MS" w:hAnsi="Comic Sans MS" w:cstheme="minorHAnsi"/>
          <w:color w:val="000000"/>
          <w:sz w:val="20"/>
          <w:szCs w:val="20"/>
        </w:rPr>
      </w:pPr>
      <w:r w:rsidRPr="00670A60">
        <w:rPr>
          <w:rFonts w:ascii="Comic Sans MS" w:hAnsi="Comic Sans MS" w:cstheme="minorHAnsi"/>
          <w:color w:val="000000"/>
          <w:sz w:val="20"/>
          <w:szCs w:val="20"/>
        </w:rPr>
        <w:t xml:space="preserve">Μα η νεώτερη γενιά δεν ανατρέφεται μονάχα με το σκολειό. </w:t>
      </w:r>
      <w:bookmarkStart w:id="5" w:name="_Hlk115160841"/>
      <w:r w:rsidRPr="00670A60">
        <w:rPr>
          <w:rFonts w:ascii="Comic Sans MS" w:hAnsi="Comic Sans MS" w:cstheme="minorHAnsi"/>
          <w:color w:val="000000"/>
          <w:sz w:val="20"/>
          <w:szCs w:val="20"/>
        </w:rPr>
        <w:t>Των παιδιών ταιριάζουν κυνήγια, παιχνίδια, περίπατοι, και να ρίχνουν στο σημάδι και να πηδούν στις τρεις, και να παραβγαίνουν στο τρέξιμο και στο κολύμπι, και να παλεύουν, και να ρίχνουν το λιθάρι, και να καβαλικεύουν άλογα</w:t>
      </w:r>
      <w:bookmarkEnd w:id="5"/>
      <w:r w:rsidRPr="00670A60">
        <w:rPr>
          <w:rFonts w:ascii="Comic Sans MS" w:hAnsi="Comic Sans MS" w:cstheme="minorHAnsi"/>
          <w:color w:val="000000"/>
          <w:sz w:val="20"/>
          <w:szCs w:val="20"/>
        </w:rPr>
        <w:t xml:space="preserve">. Άμα τα παιδιά δεν τα κάνουν αυτά μονάχα τους, πρέπει οι γεροντότεροι να τους κεντούν και να τους σπρώχνουν σ' αυτά. </w:t>
      </w:r>
      <w:bookmarkStart w:id="6" w:name="_Hlk115161067"/>
      <w:r w:rsidRPr="00670A60">
        <w:rPr>
          <w:rFonts w:ascii="Comic Sans MS" w:hAnsi="Comic Sans MS" w:cstheme="minorHAnsi"/>
          <w:color w:val="000000"/>
          <w:sz w:val="20"/>
          <w:szCs w:val="20"/>
        </w:rPr>
        <w:t xml:space="preserve">Οι γέροι είναι άχρηστοι, και μάλιστα επικίνδυνοι, αν, επειδή κουράστηκαν αυτοί </w:t>
      </w:r>
      <w:bookmarkEnd w:id="6"/>
      <w:r w:rsidRPr="00670A60">
        <w:rPr>
          <w:rFonts w:ascii="Comic Sans MS" w:hAnsi="Comic Sans MS" w:cstheme="minorHAnsi"/>
          <w:color w:val="000000"/>
          <w:sz w:val="20"/>
          <w:szCs w:val="20"/>
        </w:rPr>
        <w:t xml:space="preserve">και αποκοιμιούνται, θέλουν ν' </w:t>
      </w:r>
      <w:proofErr w:type="spellStart"/>
      <w:r w:rsidRPr="00670A60">
        <w:rPr>
          <w:rFonts w:ascii="Comic Sans MS" w:hAnsi="Comic Sans MS" w:cstheme="minorHAnsi"/>
          <w:color w:val="000000"/>
          <w:sz w:val="20"/>
          <w:szCs w:val="20"/>
        </w:rPr>
        <w:t>αποκοιμήσουν</w:t>
      </w:r>
      <w:proofErr w:type="spellEnd"/>
      <w:r w:rsidRPr="00670A60">
        <w:rPr>
          <w:rFonts w:ascii="Comic Sans MS" w:hAnsi="Comic Sans MS" w:cstheme="minorHAnsi"/>
          <w:color w:val="000000"/>
          <w:sz w:val="20"/>
          <w:szCs w:val="20"/>
        </w:rPr>
        <w:t xml:space="preserve"> και τα παιδιά τους. Τα παιδιά είναι η μελλούμενη ζωή του έθνους. Πρώτα απ' όλα αυτήν πρέπει να σεβόμαστε.</w:t>
      </w:r>
    </w:p>
    <w:p w:rsidR="00D47B64" w:rsidRPr="00670A60" w:rsidRDefault="00D47B64" w:rsidP="00670A60">
      <w:pPr>
        <w:jc w:val="both"/>
        <w:rPr>
          <w:rFonts w:ascii="Comic Sans MS" w:hAnsi="Comic Sans MS" w:cstheme="minorHAnsi"/>
          <w:b/>
          <w:sz w:val="20"/>
          <w:szCs w:val="20"/>
        </w:rPr>
      </w:pPr>
    </w:p>
    <w:p w:rsidR="00670A60" w:rsidRDefault="00670A60" w:rsidP="00670A60">
      <w:pPr>
        <w:jc w:val="both"/>
        <w:rPr>
          <w:rFonts w:ascii="Comic Sans MS" w:hAnsi="Comic Sans MS"/>
          <w:b/>
          <w:sz w:val="20"/>
          <w:szCs w:val="20"/>
        </w:rPr>
      </w:pPr>
    </w:p>
    <w:p w:rsidR="00D47B64" w:rsidRPr="00670A60" w:rsidRDefault="00D47B64" w:rsidP="00670A60">
      <w:pPr>
        <w:jc w:val="both"/>
        <w:rPr>
          <w:rFonts w:ascii="Comic Sans MS" w:hAnsi="Comic Sans MS"/>
          <w:b/>
          <w:sz w:val="20"/>
          <w:szCs w:val="20"/>
        </w:rPr>
      </w:pPr>
      <w:r w:rsidRPr="00670A60">
        <w:rPr>
          <w:rFonts w:ascii="Comic Sans MS" w:hAnsi="Comic Sans MS"/>
          <w:b/>
          <w:sz w:val="20"/>
          <w:szCs w:val="20"/>
        </w:rPr>
        <w:lastRenderedPageBreak/>
        <w:t>Κείμενο 3</w:t>
      </w:r>
    </w:p>
    <w:p w:rsidR="00D47B64" w:rsidRPr="00670A60" w:rsidRDefault="00D47B64" w:rsidP="00670A60">
      <w:pPr>
        <w:spacing w:after="0" w:line="360" w:lineRule="auto"/>
        <w:jc w:val="both"/>
        <w:rPr>
          <w:rFonts w:ascii="Comic Sans MS" w:eastAsia="Times New Roman" w:hAnsi="Comic Sans MS" w:cs="Calibri"/>
          <w:b/>
          <w:bCs/>
          <w:color w:val="000000"/>
          <w:sz w:val="20"/>
          <w:szCs w:val="20"/>
          <w:lang w:eastAsia="el-GR"/>
        </w:rPr>
      </w:pPr>
      <w:r w:rsidRPr="00670A60">
        <w:rPr>
          <w:rFonts w:ascii="Comic Sans MS" w:eastAsia="Times New Roman" w:hAnsi="Comic Sans MS" w:cs="Calibri"/>
          <w:b/>
          <w:bCs/>
          <w:color w:val="000000"/>
          <w:sz w:val="20"/>
          <w:szCs w:val="20"/>
          <w:lang w:eastAsia="el-GR"/>
        </w:rPr>
        <w:t>ΚΑΛΑΜΙΕΣ</w:t>
      </w:r>
      <w:r w:rsidR="00416FFA" w:rsidRPr="00670A60">
        <w:rPr>
          <w:rFonts w:ascii="Comic Sans MS" w:eastAsia="Times New Roman" w:hAnsi="Comic Sans MS" w:cs="Calibri"/>
          <w:b/>
          <w:bCs/>
          <w:color w:val="000000"/>
          <w:sz w:val="20"/>
          <w:szCs w:val="20"/>
          <w:lang w:eastAsia="el-GR"/>
        </w:rPr>
        <w:t xml:space="preserve"> </w:t>
      </w:r>
      <w:r w:rsidRPr="00670A60">
        <w:rPr>
          <w:rFonts w:ascii="Comic Sans MS" w:eastAsia="Times New Roman" w:hAnsi="Comic Sans MS" w:cs="Calibri"/>
          <w:b/>
          <w:bCs/>
          <w:color w:val="000000"/>
          <w:sz w:val="20"/>
          <w:szCs w:val="20"/>
          <w:lang w:eastAsia="el-GR"/>
        </w:rPr>
        <w:t>ΣΤΟΝ</w:t>
      </w:r>
      <w:r w:rsidR="00416FFA" w:rsidRPr="00670A60">
        <w:rPr>
          <w:rFonts w:ascii="Comic Sans MS" w:eastAsia="Times New Roman" w:hAnsi="Comic Sans MS" w:cs="Calibri"/>
          <w:b/>
          <w:bCs/>
          <w:color w:val="000000"/>
          <w:sz w:val="20"/>
          <w:szCs w:val="20"/>
          <w:lang w:eastAsia="el-GR"/>
        </w:rPr>
        <w:t xml:space="preserve"> </w:t>
      </w:r>
      <w:r w:rsidRPr="00670A60">
        <w:rPr>
          <w:rFonts w:ascii="Comic Sans MS" w:eastAsia="Times New Roman" w:hAnsi="Comic Sans MS" w:cs="Calibri"/>
          <w:b/>
          <w:bCs/>
          <w:color w:val="000000"/>
          <w:sz w:val="20"/>
          <w:szCs w:val="20"/>
          <w:lang w:eastAsia="el-GR"/>
        </w:rPr>
        <w:t>ΑΝΕΜΟ</w:t>
      </w:r>
      <w:r w:rsidR="00416FFA" w:rsidRPr="00670A60">
        <w:rPr>
          <w:rFonts w:ascii="Comic Sans MS" w:eastAsia="Times New Roman" w:hAnsi="Comic Sans MS" w:cs="Calibri"/>
          <w:b/>
          <w:bCs/>
          <w:color w:val="000000"/>
          <w:sz w:val="20"/>
          <w:szCs w:val="20"/>
          <w:lang w:eastAsia="el-GR"/>
        </w:rPr>
        <w:t xml:space="preserve"> </w:t>
      </w:r>
    </w:p>
    <w:p w:rsidR="00D47B64" w:rsidRPr="00670A60" w:rsidRDefault="00D47B64" w:rsidP="00670A60">
      <w:pPr>
        <w:spacing w:after="0" w:line="360" w:lineRule="auto"/>
        <w:jc w:val="both"/>
        <w:rPr>
          <w:rFonts w:ascii="Comic Sans MS" w:eastAsia="Times New Roman" w:hAnsi="Comic Sans MS" w:cs="Calibri"/>
          <w:color w:val="000000"/>
          <w:sz w:val="20"/>
          <w:szCs w:val="20"/>
          <w:lang w:eastAsia="el-GR"/>
        </w:rPr>
      </w:pPr>
    </w:p>
    <w:p w:rsidR="00D47B64" w:rsidRPr="00670A60" w:rsidRDefault="00D47B64" w:rsidP="0067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mic Sans MS" w:eastAsia="Times New Roman" w:hAnsi="Comic Sans MS" w:cs="Calibri"/>
          <w:i/>
          <w:iCs/>
          <w:sz w:val="20"/>
          <w:szCs w:val="20"/>
          <w:lang w:eastAsia="el-GR"/>
        </w:rPr>
      </w:pPr>
      <w:r w:rsidRPr="00670A60">
        <w:rPr>
          <w:rFonts w:ascii="Comic Sans MS" w:eastAsia="Times New Roman" w:hAnsi="Comic Sans MS" w:cs="Calibri"/>
          <w:i/>
          <w:iCs/>
          <w:sz w:val="20"/>
          <w:szCs w:val="20"/>
          <w:lang w:eastAsia="el-GR"/>
        </w:rPr>
        <w:t>Η Γκράτσια Ντελέντα (</w:t>
      </w:r>
      <w:r w:rsidRPr="00670A60">
        <w:rPr>
          <w:rFonts w:ascii="Comic Sans MS" w:eastAsia="Times New Roman" w:hAnsi="Comic Sans MS" w:cs="Calibri"/>
          <w:i/>
          <w:iCs/>
          <w:sz w:val="20"/>
          <w:szCs w:val="20"/>
          <w:lang w:val="en-US" w:eastAsia="el-GR"/>
        </w:rPr>
        <w:t>Grazia</w:t>
      </w:r>
      <w:r w:rsidR="00416FFA" w:rsidRPr="00670A60">
        <w:rPr>
          <w:rFonts w:ascii="Comic Sans MS" w:eastAsia="Times New Roman" w:hAnsi="Comic Sans MS" w:cs="Calibri"/>
          <w:i/>
          <w:iCs/>
          <w:sz w:val="20"/>
          <w:szCs w:val="20"/>
          <w:lang w:eastAsia="el-GR"/>
        </w:rPr>
        <w:t xml:space="preserve"> </w:t>
      </w:r>
      <w:r w:rsidRPr="00670A60">
        <w:rPr>
          <w:rFonts w:ascii="Comic Sans MS" w:eastAsia="Times New Roman" w:hAnsi="Comic Sans MS" w:cs="Calibri"/>
          <w:i/>
          <w:iCs/>
          <w:sz w:val="20"/>
          <w:szCs w:val="20"/>
          <w:lang w:val="en-US" w:eastAsia="el-GR"/>
        </w:rPr>
        <w:t>Deledda</w:t>
      </w:r>
      <w:r w:rsidRPr="00670A60">
        <w:rPr>
          <w:rFonts w:ascii="Comic Sans MS" w:eastAsia="Times New Roman" w:hAnsi="Comic Sans MS" w:cs="Calibri"/>
          <w:i/>
          <w:iCs/>
          <w:sz w:val="20"/>
          <w:szCs w:val="20"/>
          <w:lang w:eastAsia="el-GR"/>
        </w:rPr>
        <w:t>) γεννήθηκε το 1871 στη Σαρδηνία και πέθανε στη Ρώμη το 1936. Το 1926 έλαβε το βραβείο Νόμπελ για τη λογοτεχνία. Το απόσπασμα είναι από το 6</w:t>
      </w:r>
      <w:r w:rsidRPr="00670A60">
        <w:rPr>
          <w:rFonts w:ascii="Comic Sans MS" w:eastAsia="Times New Roman" w:hAnsi="Comic Sans MS" w:cs="Calibri"/>
          <w:i/>
          <w:iCs/>
          <w:sz w:val="20"/>
          <w:szCs w:val="20"/>
          <w:vertAlign w:val="superscript"/>
          <w:lang w:eastAsia="el-GR"/>
        </w:rPr>
        <w:t>ο</w:t>
      </w:r>
      <w:r w:rsidRPr="00670A60">
        <w:rPr>
          <w:rFonts w:ascii="Comic Sans MS" w:eastAsia="Times New Roman" w:hAnsi="Comic Sans MS" w:cs="Calibri"/>
          <w:i/>
          <w:iCs/>
          <w:sz w:val="20"/>
          <w:szCs w:val="20"/>
          <w:lang w:eastAsia="el-GR"/>
        </w:rPr>
        <w:t xml:space="preserve"> κεφ. του βιβλίου και μεταφράστηκε από τον Χρ. Αλεξανδρίδη, 2009, </w:t>
      </w:r>
      <w:r w:rsidRPr="00670A60">
        <w:rPr>
          <w:rFonts w:ascii="Comic Sans MS" w:eastAsia="Times New Roman" w:hAnsi="Comic Sans MS" w:cs="Calibri"/>
          <w:i/>
          <w:iCs/>
          <w:sz w:val="20"/>
          <w:szCs w:val="20"/>
          <w:lang w:val="en-US" w:eastAsia="el-GR"/>
        </w:rPr>
        <w:t>GUTENBERGE</w:t>
      </w:r>
      <w:r w:rsidR="00416FFA" w:rsidRPr="00670A60">
        <w:rPr>
          <w:rFonts w:ascii="Comic Sans MS" w:eastAsia="Times New Roman" w:hAnsi="Comic Sans MS" w:cs="Calibri"/>
          <w:i/>
          <w:iCs/>
          <w:sz w:val="20"/>
          <w:szCs w:val="20"/>
          <w:lang w:eastAsia="el-GR"/>
        </w:rPr>
        <w:t xml:space="preserve"> </w:t>
      </w:r>
      <w:r w:rsidRPr="00670A60">
        <w:rPr>
          <w:rFonts w:ascii="Comic Sans MS" w:eastAsia="Times New Roman" w:hAnsi="Comic Sans MS" w:cs="Calibri"/>
          <w:i/>
          <w:iCs/>
          <w:sz w:val="20"/>
          <w:szCs w:val="20"/>
          <w:lang w:val="en-US" w:eastAsia="el-GR"/>
        </w:rPr>
        <w:t>BOOK</w:t>
      </w:r>
      <w:r w:rsidRPr="00670A60">
        <w:rPr>
          <w:rFonts w:ascii="Comic Sans MS" w:eastAsia="Times New Roman" w:hAnsi="Comic Sans MS" w:cs="Calibri"/>
          <w:i/>
          <w:iCs/>
          <w:sz w:val="20"/>
          <w:szCs w:val="20"/>
          <w:lang w:eastAsia="el-GR"/>
        </w:rPr>
        <w:t>.</w:t>
      </w:r>
    </w:p>
    <w:p w:rsidR="00D47B64" w:rsidRPr="00670A60" w:rsidRDefault="00D47B64" w:rsidP="0067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mic Sans MS" w:eastAsia="Times New Roman" w:hAnsi="Comic Sans MS" w:cs="Calibri"/>
          <w:color w:val="000000"/>
          <w:sz w:val="20"/>
          <w:szCs w:val="20"/>
          <w:lang w:eastAsia="el-GR"/>
        </w:rPr>
      </w:pPr>
    </w:p>
    <w:p w:rsidR="00D47B64" w:rsidRPr="00670A60" w:rsidRDefault="00D47B64" w:rsidP="00670A60">
      <w:pPr>
        <w:pStyle w:val="western"/>
        <w:spacing w:before="0" w:beforeAutospacing="0" w:after="0" w:afterAutospacing="0" w:line="360" w:lineRule="auto"/>
        <w:jc w:val="both"/>
        <w:rPr>
          <w:rFonts w:ascii="Comic Sans MS" w:hAnsi="Comic Sans MS" w:cs="Calibri"/>
          <w:color w:val="000000"/>
          <w:sz w:val="20"/>
          <w:szCs w:val="20"/>
        </w:rPr>
      </w:pPr>
      <w:r w:rsidRPr="00670A60">
        <w:rPr>
          <w:rFonts w:ascii="Comic Sans MS" w:hAnsi="Comic Sans MS" w:cs="Calibri"/>
          <w:sz w:val="20"/>
          <w:szCs w:val="20"/>
        </w:rPr>
        <w:t xml:space="preserve">Ο </w:t>
      </w:r>
      <w:proofErr w:type="spellStart"/>
      <w:r w:rsidRPr="00670A60">
        <w:rPr>
          <w:rFonts w:ascii="Comic Sans MS" w:hAnsi="Comic Sans MS" w:cs="Calibri"/>
          <w:color w:val="000000"/>
          <w:sz w:val="20"/>
          <w:szCs w:val="20"/>
        </w:rPr>
        <w:t>Έφις</w:t>
      </w:r>
      <w:proofErr w:type="spellEnd"/>
      <w:r w:rsidR="00416FFA" w:rsidRPr="00670A60">
        <w:rPr>
          <w:rFonts w:ascii="Comic Sans MS" w:hAnsi="Comic Sans MS" w:cs="Calibri"/>
          <w:color w:val="000000"/>
          <w:sz w:val="20"/>
          <w:szCs w:val="20"/>
        </w:rPr>
        <w:t xml:space="preserve"> </w:t>
      </w:r>
      <w:r w:rsidRPr="00670A60">
        <w:rPr>
          <w:rFonts w:ascii="Comic Sans MS" w:hAnsi="Comic Sans MS" w:cs="Calibri"/>
          <w:color w:val="000000"/>
          <w:sz w:val="20"/>
          <w:szCs w:val="20"/>
        </w:rPr>
        <w:t>(αφοσιωμένος γέρος υπηρέτης στις τρεις ανύπαντρες αδελφές</w:t>
      </w:r>
      <w:r w:rsidR="00416FFA" w:rsidRPr="00670A60">
        <w:rPr>
          <w:rFonts w:ascii="Comic Sans MS" w:hAnsi="Comic Sans MS" w:cs="Calibri"/>
          <w:color w:val="000000"/>
          <w:sz w:val="20"/>
          <w:szCs w:val="20"/>
        </w:rPr>
        <w:t xml:space="preserve"> </w:t>
      </w:r>
      <w:proofErr w:type="spellStart"/>
      <w:r w:rsidRPr="00670A60">
        <w:rPr>
          <w:rFonts w:ascii="Comic Sans MS" w:hAnsi="Comic Sans MS" w:cs="Calibri"/>
          <w:color w:val="000000"/>
          <w:sz w:val="20"/>
          <w:szCs w:val="20"/>
        </w:rPr>
        <w:t>Νοέμι</w:t>
      </w:r>
      <w:proofErr w:type="spellEnd"/>
      <w:r w:rsidRPr="00670A60">
        <w:rPr>
          <w:rFonts w:ascii="Comic Sans MS" w:hAnsi="Comic Sans MS" w:cs="Calibri"/>
          <w:color w:val="000000"/>
          <w:sz w:val="20"/>
          <w:szCs w:val="20"/>
        </w:rPr>
        <w:t xml:space="preserve">, </w:t>
      </w:r>
      <w:proofErr w:type="spellStart"/>
      <w:r w:rsidRPr="00670A60">
        <w:rPr>
          <w:rFonts w:ascii="Comic Sans MS" w:hAnsi="Comic Sans MS" w:cs="Calibri"/>
          <w:color w:val="000000"/>
          <w:sz w:val="20"/>
          <w:szCs w:val="20"/>
        </w:rPr>
        <w:t>Έστερ</w:t>
      </w:r>
      <w:proofErr w:type="spellEnd"/>
      <w:r w:rsidRPr="00670A60">
        <w:rPr>
          <w:rFonts w:ascii="Comic Sans MS" w:hAnsi="Comic Sans MS" w:cs="Calibri"/>
          <w:color w:val="000000"/>
          <w:sz w:val="20"/>
          <w:szCs w:val="20"/>
        </w:rPr>
        <w:t>, Ρουθ μιας ξεπεσμένης οικογένειας ευγενών)</w:t>
      </w:r>
      <w:r w:rsidR="00B15721" w:rsidRPr="00670A60">
        <w:rPr>
          <w:rFonts w:ascii="Comic Sans MS" w:hAnsi="Comic Sans MS" w:cs="Calibri"/>
          <w:color w:val="000000"/>
          <w:sz w:val="20"/>
          <w:szCs w:val="20"/>
        </w:rPr>
        <w:t xml:space="preserve"> </w:t>
      </w:r>
      <w:r w:rsidRPr="00670A60">
        <w:rPr>
          <w:rFonts w:ascii="Comic Sans MS" w:hAnsi="Comic Sans MS" w:cs="Calibri"/>
          <w:color w:val="000000"/>
          <w:sz w:val="20"/>
          <w:szCs w:val="20"/>
        </w:rPr>
        <w:t>χαμήλωσε για μια στιγμή το κεφάλι. Κοκκίνισε και ντρεπόταν που κοκκίνιζε, αλλά αμέσως πήρε θάρρος και ρώτησε.</w:t>
      </w:r>
    </w:p>
    <w:p w:rsidR="00D47B64" w:rsidRPr="00670A60" w:rsidRDefault="00D47B64" w:rsidP="00670A60">
      <w:pPr>
        <w:pStyle w:val="western"/>
        <w:spacing w:before="0" w:beforeAutospacing="0" w:after="0" w:afterAutospacing="0" w:line="360" w:lineRule="auto"/>
        <w:jc w:val="both"/>
        <w:rPr>
          <w:rFonts w:ascii="Comic Sans MS" w:hAnsi="Comic Sans MS" w:cs="Calibri"/>
          <w:color w:val="000000"/>
          <w:sz w:val="20"/>
          <w:szCs w:val="20"/>
        </w:rPr>
      </w:pPr>
      <w:r w:rsidRPr="00670A60">
        <w:rPr>
          <w:rFonts w:ascii="Comic Sans MS" w:hAnsi="Comic Sans MS" w:cs="Calibri"/>
          <w:color w:val="000000"/>
          <w:sz w:val="20"/>
          <w:szCs w:val="20"/>
        </w:rPr>
        <w:t>«Μπορώ να πω κάτι; Εάν είναι λάθος, σαν να μην το είπα.»</w:t>
      </w:r>
    </w:p>
    <w:p w:rsidR="00D47B64" w:rsidRPr="00670A60" w:rsidRDefault="00D47B64" w:rsidP="00670A60">
      <w:pPr>
        <w:pStyle w:val="western"/>
        <w:spacing w:before="0" w:beforeAutospacing="0" w:after="0" w:afterAutospacing="0" w:line="360" w:lineRule="auto"/>
        <w:jc w:val="both"/>
        <w:rPr>
          <w:rFonts w:ascii="Comic Sans MS" w:hAnsi="Comic Sans MS" w:cs="Calibri"/>
          <w:color w:val="000000"/>
          <w:sz w:val="20"/>
          <w:szCs w:val="20"/>
        </w:rPr>
      </w:pPr>
      <w:r w:rsidRPr="00670A60">
        <w:rPr>
          <w:rFonts w:ascii="Comic Sans MS" w:hAnsi="Comic Sans MS" w:cs="Calibri"/>
          <w:color w:val="000000"/>
          <w:sz w:val="20"/>
          <w:szCs w:val="20"/>
        </w:rPr>
        <w:t>«Μίλησε.»</w:t>
      </w:r>
    </w:p>
    <w:p w:rsidR="00D47B64" w:rsidRPr="00670A60" w:rsidRDefault="00D47B64" w:rsidP="00670A60">
      <w:pPr>
        <w:pStyle w:val="western"/>
        <w:spacing w:before="0" w:beforeAutospacing="0" w:after="0" w:afterAutospacing="0" w:line="360" w:lineRule="auto"/>
        <w:jc w:val="both"/>
        <w:rPr>
          <w:rFonts w:ascii="Comic Sans MS" w:hAnsi="Comic Sans MS" w:cs="Calibri"/>
          <w:color w:val="000000"/>
          <w:sz w:val="20"/>
          <w:szCs w:val="20"/>
        </w:rPr>
      </w:pPr>
      <w:r w:rsidRPr="00670A60">
        <w:rPr>
          <w:rFonts w:ascii="Comic Sans MS" w:hAnsi="Comic Sans MS" w:cs="Calibri"/>
          <w:color w:val="000000"/>
          <w:sz w:val="20"/>
          <w:szCs w:val="20"/>
        </w:rPr>
        <w:t>«Το παιδί (ο γιος της νεκρής πια τέταρτης αδελφής</w:t>
      </w:r>
      <w:r w:rsidR="00416FFA" w:rsidRPr="00670A60">
        <w:rPr>
          <w:rFonts w:ascii="Comic Sans MS" w:hAnsi="Comic Sans MS" w:cs="Calibri"/>
          <w:color w:val="000000"/>
          <w:sz w:val="20"/>
          <w:szCs w:val="20"/>
        </w:rPr>
        <w:t xml:space="preserve"> </w:t>
      </w:r>
      <w:r w:rsidRPr="00670A60">
        <w:rPr>
          <w:rFonts w:ascii="Comic Sans MS" w:hAnsi="Comic Sans MS" w:cs="Calibri"/>
          <w:color w:val="000000"/>
          <w:sz w:val="20"/>
          <w:szCs w:val="20"/>
        </w:rPr>
        <w:t>που ήρθε στο νησί από τη Ρώμη άθλιος και δυστυχισμένος)</w:t>
      </w:r>
      <w:r w:rsidR="00B15721" w:rsidRPr="00670A60">
        <w:rPr>
          <w:rFonts w:ascii="Comic Sans MS" w:hAnsi="Comic Sans MS" w:cs="Calibri"/>
          <w:color w:val="000000"/>
          <w:sz w:val="20"/>
          <w:szCs w:val="20"/>
        </w:rPr>
        <w:t xml:space="preserve"> </w:t>
      </w:r>
      <w:r w:rsidRPr="00670A60">
        <w:rPr>
          <w:rFonts w:ascii="Comic Sans MS" w:hAnsi="Comic Sans MS" w:cs="Calibri"/>
          <w:color w:val="000000"/>
          <w:sz w:val="20"/>
          <w:szCs w:val="20"/>
        </w:rPr>
        <w:t>δεν μου φαίνεται κακό. Ανατράφηκε άσχημα μέχρι τώρα. Έχασε τους γονείς του τη χειρότερη στιγμή γι’ αυτόν και απόμεινε σαν ένα ολομόναχο παιδί μέσα στους πέντε δρόμους και έτσι χάθηκε. Πρέπει να τον ξαναφέρουμε στο σωστό δρόμο. Εδώ τώρα, στο χωριό, δεν ξέρει τι να κάνει. Έχει μαλάρια</w:t>
      </w:r>
      <w:r w:rsidRPr="00670A60">
        <w:rPr>
          <w:rStyle w:val="a5"/>
          <w:rFonts w:ascii="Comic Sans MS" w:hAnsi="Comic Sans MS" w:cs="Calibri"/>
          <w:color w:val="000000"/>
          <w:sz w:val="20"/>
          <w:szCs w:val="20"/>
        </w:rPr>
        <w:footnoteReference w:id="2"/>
      </w:r>
      <w:r w:rsidRPr="00670A60">
        <w:rPr>
          <w:rFonts w:ascii="Comic Sans MS" w:hAnsi="Comic Sans MS" w:cs="Calibri"/>
          <w:color w:val="000000"/>
          <w:sz w:val="20"/>
          <w:szCs w:val="20"/>
        </w:rPr>
        <w:t>, πλήττει και γι’ αυτό πάει να παίξει και να ερωτευτεί. Έχει όμως καλές ιδέες, είναι ευγενικό. Έδειξε ποτέ να μην σας σέβεται;… »</w:t>
      </w:r>
    </w:p>
    <w:p w:rsidR="00D47B64" w:rsidRPr="00670A60" w:rsidRDefault="00D47B64" w:rsidP="00670A60">
      <w:pPr>
        <w:pStyle w:val="western"/>
        <w:spacing w:before="0" w:beforeAutospacing="0" w:after="0" w:afterAutospacing="0" w:line="360" w:lineRule="auto"/>
        <w:jc w:val="both"/>
        <w:rPr>
          <w:rFonts w:ascii="Comic Sans MS" w:hAnsi="Comic Sans MS" w:cs="Calibri"/>
          <w:color w:val="000000"/>
          <w:sz w:val="20"/>
          <w:szCs w:val="20"/>
        </w:rPr>
      </w:pPr>
      <w:r w:rsidRPr="00670A60">
        <w:rPr>
          <w:rFonts w:ascii="Comic Sans MS" w:hAnsi="Comic Sans MS" w:cs="Calibri"/>
          <w:color w:val="000000"/>
          <w:sz w:val="20"/>
          <w:szCs w:val="20"/>
        </w:rPr>
        <w:t xml:space="preserve">«Όχι, αυτό όχι…», βιάστηκε ν’ απαντήσει η </w:t>
      </w:r>
      <w:proofErr w:type="spellStart"/>
      <w:r w:rsidRPr="00670A60">
        <w:rPr>
          <w:rFonts w:ascii="Comic Sans MS" w:hAnsi="Comic Sans MS" w:cs="Calibri"/>
          <w:color w:val="000000"/>
          <w:sz w:val="20"/>
          <w:szCs w:val="20"/>
        </w:rPr>
        <w:t>ντόνα</w:t>
      </w:r>
      <w:proofErr w:type="spellEnd"/>
      <w:r w:rsidR="00416FFA" w:rsidRPr="00670A60">
        <w:rPr>
          <w:rFonts w:ascii="Comic Sans MS" w:hAnsi="Comic Sans MS" w:cs="Calibri"/>
          <w:color w:val="000000"/>
          <w:sz w:val="20"/>
          <w:szCs w:val="20"/>
        </w:rPr>
        <w:t xml:space="preserve"> </w:t>
      </w:r>
      <w:proofErr w:type="spellStart"/>
      <w:r w:rsidRPr="00670A60">
        <w:rPr>
          <w:rFonts w:ascii="Comic Sans MS" w:hAnsi="Comic Sans MS" w:cs="Calibri"/>
          <w:color w:val="000000"/>
          <w:sz w:val="20"/>
          <w:szCs w:val="20"/>
        </w:rPr>
        <w:t>Έστερ</w:t>
      </w:r>
      <w:proofErr w:type="spellEnd"/>
      <w:r w:rsidRPr="00670A60">
        <w:rPr>
          <w:rFonts w:ascii="Comic Sans MS" w:hAnsi="Comic Sans MS" w:cs="Calibri"/>
          <w:color w:val="000000"/>
          <w:sz w:val="20"/>
          <w:szCs w:val="20"/>
        </w:rPr>
        <w:t xml:space="preserve">, αλλά και η </w:t>
      </w:r>
      <w:proofErr w:type="spellStart"/>
      <w:r w:rsidRPr="00670A60">
        <w:rPr>
          <w:rFonts w:ascii="Comic Sans MS" w:hAnsi="Comic Sans MS" w:cs="Calibri"/>
          <w:color w:val="000000"/>
          <w:sz w:val="20"/>
          <w:szCs w:val="20"/>
        </w:rPr>
        <w:t>ντόνα</w:t>
      </w:r>
      <w:proofErr w:type="spellEnd"/>
      <w:r w:rsidRPr="00670A60">
        <w:rPr>
          <w:rFonts w:ascii="Comic Sans MS" w:hAnsi="Comic Sans MS" w:cs="Calibri"/>
          <w:color w:val="000000"/>
          <w:sz w:val="20"/>
          <w:szCs w:val="20"/>
        </w:rPr>
        <w:t xml:space="preserve"> Ρουθ ένευσε αρνητικά. Η </w:t>
      </w:r>
      <w:proofErr w:type="spellStart"/>
      <w:r w:rsidRPr="00670A60">
        <w:rPr>
          <w:rFonts w:ascii="Comic Sans MS" w:hAnsi="Comic Sans MS" w:cs="Calibri"/>
          <w:color w:val="000000"/>
          <w:sz w:val="20"/>
          <w:szCs w:val="20"/>
        </w:rPr>
        <w:t>Νοέμι</w:t>
      </w:r>
      <w:proofErr w:type="spellEnd"/>
      <w:r w:rsidRPr="00670A60">
        <w:rPr>
          <w:rFonts w:ascii="Comic Sans MS" w:hAnsi="Comic Sans MS" w:cs="Calibri"/>
          <w:color w:val="000000"/>
          <w:sz w:val="20"/>
          <w:szCs w:val="20"/>
        </w:rPr>
        <w:t xml:space="preserve"> όμως είπε με πίκρα, σφίγγοντας λίγο τις γροθιές και απλώνοντάς τες προς τον </w:t>
      </w:r>
      <w:proofErr w:type="spellStart"/>
      <w:r w:rsidRPr="00670A60">
        <w:rPr>
          <w:rFonts w:ascii="Comic Sans MS" w:hAnsi="Comic Sans MS" w:cs="Calibri"/>
          <w:color w:val="000000"/>
          <w:sz w:val="20"/>
          <w:szCs w:val="20"/>
        </w:rPr>
        <w:t>Έφις</w:t>
      </w:r>
      <w:proofErr w:type="spellEnd"/>
      <w:r w:rsidRPr="00670A60">
        <w:rPr>
          <w:rFonts w:ascii="Comic Sans MS" w:hAnsi="Comic Sans MS" w:cs="Calibri"/>
          <w:color w:val="000000"/>
          <w:sz w:val="20"/>
          <w:szCs w:val="20"/>
        </w:rPr>
        <w:t>:</w:t>
      </w:r>
    </w:p>
    <w:p w:rsidR="00D47B64" w:rsidRPr="00670A60" w:rsidRDefault="00D47B64" w:rsidP="00670A60">
      <w:pPr>
        <w:pStyle w:val="western"/>
        <w:spacing w:before="0" w:beforeAutospacing="0" w:after="0" w:afterAutospacing="0" w:line="360" w:lineRule="auto"/>
        <w:jc w:val="both"/>
        <w:rPr>
          <w:rFonts w:ascii="Comic Sans MS" w:hAnsi="Comic Sans MS" w:cs="Calibri"/>
          <w:color w:val="000000"/>
          <w:sz w:val="20"/>
          <w:szCs w:val="20"/>
        </w:rPr>
      </w:pPr>
      <w:r w:rsidRPr="00670A60">
        <w:rPr>
          <w:rFonts w:ascii="Comic Sans MS" w:hAnsi="Comic Sans MS" w:cs="Calibri"/>
          <w:color w:val="000000"/>
          <w:sz w:val="20"/>
          <w:szCs w:val="20"/>
        </w:rPr>
        <w:t>«Από τη στιγμή που ήρθε δεν κάνει άλλο από το να μην μας σέβεται. Μάλιστα, ήρθε χωρίς να μας πει τίποτα… Μόλις έφτασε άνοιξε παρτίδες με όλους εκείνους που μας περιφρονούν. Έπειτα άρχισε τους έρωτες με ένα κορίτσι από το χειρότερο σόι του χωριού. Μια που πάει ξυπόλυτη στο ποτάμι! Είναι και τεμπέλης και έχει και κακές συνήθειες, εσύ ο ίδιος το είπες. Εάν όλα αυτά δεν είναι έλλειψη σεβασμού προς εμάς, προς το σπίτι μας, τότε τι είναι; Πες μου εσύ, με το χέρι στην καρδιά….»</w:t>
      </w:r>
    </w:p>
    <w:p w:rsidR="00D47B64" w:rsidRPr="00670A60" w:rsidRDefault="00D47B64" w:rsidP="00670A60">
      <w:pPr>
        <w:pStyle w:val="western"/>
        <w:spacing w:before="0" w:beforeAutospacing="0" w:after="0" w:afterAutospacing="0" w:line="360" w:lineRule="auto"/>
        <w:jc w:val="both"/>
        <w:rPr>
          <w:rFonts w:ascii="Comic Sans MS" w:hAnsi="Comic Sans MS" w:cs="Calibri"/>
          <w:color w:val="000000"/>
          <w:sz w:val="20"/>
          <w:szCs w:val="20"/>
        </w:rPr>
      </w:pPr>
      <w:r w:rsidRPr="00670A60">
        <w:rPr>
          <w:rFonts w:ascii="Comic Sans MS" w:hAnsi="Comic Sans MS" w:cs="Calibri"/>
          <w:color w:val="000000"/>
          <w:sz w:val="20"/>
          <w:szCs w:val="20"/>
        </w:rPr>
        <w:t xml:space="preserve">«Είναι αλήθεια», παραδέχτηκε ο </w:t>
      </w:r>
      <w:proofErr w:type="spellStart"/>
      <w:r w:rsidRPr="00670A60">
        <w:rPr>
          <w:rFonts w:ascii="Comic Sans MS" w:hAnsi="Comic Sans MS" w:cs="Calibri"/>
          <w:color w:val="000000"/>
          <w:sz w:val="20"/>
          <w:szCs w:val="20"/>
        </w:rPr>
        <w:t>Έφις</w:t>
      </w:r>
      <w:proofErr w:type="spellEnd"/>
      <w:r w:rsidRPr="00670A60">
        <w:rPr>
          <w:rFonts w:ascii="Comic Sans MS" w:hAnsi="Comic Sans MS" w:cs="Calibri"/>
          <w:color w:val="000000"/>
          <w:sz w:val="20"/>
          <w:szCs w:val="20"/>
        </w:rPr>
        <w:t>. «Είναι όμως ακόμη παιδί, το ξαναλέω. Θα πρέπει να τον βοηθήσουμε, να του βρούμε μια δουλειά. Θέλω όμως να πω και κάτι άλλο….»</w:t>
      </w:r>
    </w:p>
    <w:p w:rsidR="00D47B64" w:rsidRPr="00670A60" w:rsidRDefault="00D47B64" w:rsidP="00670A60">
      <w:pPr>
        <w:pStyle w:val="western"/>
        <w:spacing w:before="0" w:beforeAutospacing="0" w:after="0" w:afterAutospacing="0" w:line="360" w:lineRule="auto"/>
        <w:jc w:val="both"/>
        <w:rPr>
          <w:rFonts w:ascii="Comic Sans MS" w:hAnsi="Comic Sans MS" w:cs="Calibri"/>
          <w:color w:val="000000"/>
          <w:sz w:val="20"/>
          <w:szCs w:val="20"/>
        </w:rPr>
      </w:pPr>
      <w:r w:rsidRPr="00670A60">
        <w:rPr>
          <w:rFonts w:ascii="Comic Sans MS" w:hAnsi="Comic Sans MS" w:cs="Calibri"/>
          <w:color w:val="000000"/>
          <w:sz w:val="20"/>
          <w:szCs w:val="20"/>
        </w:rPr>
        <w:t xml:space="preserve">«Μίλησε λοιπόν!», είπε η </w:t>
      </w:r>
      <w:proofErr w:type="spellStart"/>
      <w:r w:rsidRPr="00670A60">
        <w:rPr>
          <w:rFonts w:ascii="Comic Sans MS" w:hAnsi="Comic Sans MS" w:cs="Calibri"/>
          <w:color w:val="000000"/>
          <w:sz w:val="20"/>
          <w:szCs w:val="20"/>
        </w:rPr>
        <w:t>Νοέμι</w:t>
      </w:r>
      <w:proofErr w:type="spellEnd"/>
      <w:r w:rsidRPr="00670A60">
        <w:rPr>
          <w:rFonts w:ascii="Comic Sans MS" w:hAnsi="Comic Sans MS" w:cs="Calibri"/>
          <w:color w:val="000000"/>
          <w:sz w:val="20"/>
          <w:szCs w:val="20"/>
        </w:rPr>
        <w:t>, αλλά με τέτοια περιφρόνηση που εκείνος πάγωσε. Παρ’ όλα αυτά τόλμησε:</w:t>
      </w:r>
    </w:p>
    <w:p w:rsidR="00D47B64" w:rsidRPr="00670A60" w:rsidRDefault="00D47B64" w:rsidP="00670A60">
      <w:pPr>
        <w:pStyle w:val="western"/>
        <w:spacing w:before="0" w:beforeAutospacing="0" w:after="0" w:afterAutospacing="0" w:line="360" w:lineRule="auto"/>
        <w:jc w:val="both"/>
        <w:rPr>
          <w:rFonts w:ascii="Comic Sans MS" w:hAnsi="Comic Sans MS" w:cs="Calibri"/>
          <w:color w:val="000000"/>
          <w:sz w:val="20"/>
          <w:szCs w:val="20"/>
        </w:rPr>
      </w:pPr>
      <w:r w:rsidRPr="00670A60">
        <w:rPr>
          <w:rFonts w:ascii="Comic Sans MS" w:hAnsi="Comic Sans MS" w:cs="Calibri"/>
          <w:color w:val="000000"/>
          <w:sz w:val="20"/>
          <w:szCs w:val="20"/>
        </w:rPr>
        <w:t>«Πιστεύω ότι θα του έκανε καλό εάν είχε δική του οικογένεια. Εάν αγαπάει πραγματικά εκείνο το κορίτσι….. γιατί να μην τον αφήσετε να την πάρει;….»</w:t>
      </w:r>
    </w:p>
    <w:p w:rsidR="00D47B64" w:rsidRPr="00670A60" w:rsidRDefault="00D47B64" w:rsidP="00670A60">
      <w:pPr>
        <w:jc w:val="both"/>
        <w:rPr>
          <w:rFonts w:ascii="Comic Sans MS" w:hAnsi="Comic Sans MS"/>
          <w:sz w:val="20"/>
          <w:szCs w:val="20"/>
        </w:rPr>
      </w:pPr>
    </w:p>
    <w:p w:rsidR="00670A60" w:rsidRDefault="00670A60" w:rsidP="00670A60">
      <w:pPr>
        <w:spacing w:after="0" w:line="360" w:lineRule="auto"/>
        <w:jc w:val="both"/>
        <w:rPr>
          <w:rFonts w:ascii="Comic Sans MS" w:hAnsi="Comic Sans MS" w:cstheme="minorHAnsi"/>
          <w:b/>
          <w:sz w:val="20"/>
          <w:szCs w:val="20"/>
        </w:rPr>
      </w:pPr>
    </w:p>
    <w:p w:rsidR="00D47B64" w:rsidRDefault="00D47B64" w:rsidP="00670A60">
      <w:pPr>
        <w:spacing w:after="0" w:line="360" w:lineRule="auto"/>
        <w:jc w:val="both"/>
        <w:rPr>
          <w:rFonts w:ascii="Comic Sans MS" w:hAnsi="Comic Sans MS" w:cstheme="minorHAnsi"/>
          <w:b/>
          <w:sz w:val="20"/>
          <w:szCs w:val="20"/>
        </w:rPr>
      </w:pPr>
      <w:r w:rsidRPr="00670A60">
        <w:rPr>
          <w:rFonts w:ascii="Comic Sans MS" w:hAnsi="Comic Sans MS" w:cstheme="minorHAnsi"/>
          <w:b/>
          <w:sz w:val="20"/>
          <w:szCs w:val="20"/>
        </w:rPr>
        <w:lastRenderedPageBreak/>
        <w:t>ΘΕΜΑΤΑ</w:t>
      </w:r>
    </w:p>
    <w:p w:rsidR="00670A60" w:rsidRDefault="00670A60" w:rsidP="00670A60">
      <w:pPr>
        <w:spacing w:after="0" w:line="360" w:lineRule="auto"/>
        <w:jc w:val="both"/>
        <w:rPr>
          <w:rFonts w:ascii="Comic Sans MS" w:hAnsi="Comic Sans MS" w:cstheme="minorHAnsi"/>
          <w:b/>
          <w:sz w:val="20"/>
          <w:szCs w:val="20"/>
        </w:rPr>
      </w:pPr>
      <w:r>
        <w:rPr>
          <w:rFonts w:ascii="Comic Sans MS" w:hAnsi="Comic Sans MS" w:cstheme="minorHAnsi"/>
          <w:b/>
          <w:sz w:val="20"/>
          <w:szCs w:val="20"/>
        </w:rPr>
        <w:t>ΘΕΜΑ 1 : Ποιο πρέπει να είναι το μέλημα του Έλληνα ή του κάθε ανθρώπου για τον τόπο και τους ομοεθνείς του, σύμφωνα με το κείμενο 2; Απαντήστε σε 70-90 λέξεις… (μονάδες 20)</w:t>
      </w:r>
    </w:p>
    <w:p w:rsidR="00670A60" w:rsidRPr="00670A60" w:rsidRDefault="00670A60" w:rsidP="00670A60">
      <w:pPr>
        <w:spacing w:after="0" w:line="360" w:lineRule="auto"/>
        <w:jc w:val="both"/>
        <w:rPr>
          <w:rFonts w:ascii="Comic Sans MS" w:hAnsi="Comic Sans MS" w:cstheme="minorHAnsi"/>
          <w:b/>
          <w:sz w:val="20"/>
          <w:szCs w:val="20"/>
        </w:rPr>
      </w:pPr>
    </w:p>
    <w:p w:rsidR="00D47B64" w:rsidRPr="00670A60" w:rsidRDefault="00670A60" w:rsidP="00670A60">
      <w:pPr>
        <w:jc w:val="both"/>
        <w:rPr>
          <w:rFonts w:ascii="Comic Sans MS" w:hAnsi="Comic Sans MS"/>
          <w:b/>
          <w:sz w:val="20"/>
          <w:szCs w:val="20"/>
        </w:rPr>
      </w:pPr>
      <w:r>
        <w:rPr>
          <w:rFonts w:ascii="Comic Sans MS" w:hAnsi="Comic Sans MS"/>
          <w:b/>
          <w:sz w:val="20"/>
          <w:szCs w:val="20"/>
        </w:rPr>
        <w:t xml:space="preserve">ΘΕΜΑ 2 </w:t>
      </w:r>
    </w:p>
    <w:p w:rsidR="00D47B64" w:rsidRPr="00670A60" w:rsidRDefault="00D47B64" w:rsidP="00670A60">
      <w:pPr>
        <w:spacing w:before="240" w:after="0" w:line="360" w:lineRule="auto"/>
        <w:contextualSpacing/>
        <w:jc w:val="both"/>
        <w:rPr>
          <w:rFonts w:ascii="Comic Sans MS" w:hAnsi="Comic Sans MS" w:cstheme="minorHAnsi"/>
          <w:b/>
          <w:sz w:val="20"/>
          <w:szCs w:val="20"/>
        </w:rPr>
      </w:pPr>
      <w:r w:rsidRPr="00670A60">
        <w:rPr>
          <w:rFonts w:ascii="Comic Sans MS" w:hAnsi="Comic Sans MS" w:cstheme="minorHAnsi"/>
          <w:b/>
          <w:sz w:val="20"/>
          <w:szCs w:val="20"/>
        </w:rPr>
        <w:t>Ερώτημα 1ο (μονάδες 15)</w:t>
      </w:r>
    </w:p>
    <w:p w:rsidR="00A373C0" w:rsidRPr="00670A60" w:rsidRDefault="00D47B64" w:rsidP="00670A60">
      <w:pPr>
        <w:pStyle w:val="pf0"/>
        <w:spacing w:before="240" w:beforeAutospacing="0" w:after="0" w:afterAutospacing="0" w:line="360" w:lineRule="auto"/>
        <w:jc w:val="both"/>
        <w:rPr>
          <w:rFonts w:ascii="Comic Sans MS" w:hAnsi="Comic Sans MS" w:cstheme="minorHAnsi"/>
          <w:sz w:val="20"/>
          <w:szCs w:val="20"/>
        </w:rPr>
      </w:pPr>
      <w:r w:rsidRPr="00670A60">
        <w:rPr>
          <w:rStyle w:val="cf01"/>
          <w:rFonts w:ascii="Comic Sans MS" w:hAnsi="Comic Sans MS" w:cstheme="minorHAnsi"/>
          <w:sz w:val="20"/>
          <w:szCs w:val="20"/>
        </w:rPr>
        <w:t>Στο Κείμενο 2ο συντάκτης με μεγάλη βεβαιότητα γράφει «</w:t>
      </w:r>
      <w:r w:rsidRPr="00670A60">
        <w:rPr>
          <w:rStyle w:val="cf11"/>
          <w:rFonts w:ascii="Comic Sans MS" w:hAnsi="Comic Sans MS" w:cstheme="minorHAnsi"/>
          <w:sz w:val="20"/>
          <w:szCs w:val="20"/>
        </w:rPr>
        <w:t>Η αλληλοβοήθεια είναι δύναμη και του καθενός ανθρώπου και της κοινότητας όλης.». Λαμβάνοντας υπόψη τον χρόνο που δημοσιεύτηκε το συγκεκριμένο κείμενο, θεωρείς ότι αυτή η άποψη ισχύει και σήμερα; Να τεκμηριώσεις την προσωπική σου θέση σε 80 περίπου λέξεις.</w:t>
      </w:r>
    </w:p>
    <w:p w:rsidR="00D47B64" w:rsidRPr="00670A60" w:rsidRDefault="00D47B64" w:rsidP="00670A60">
      <w:pPr>
        <w:pStyle w:val="Web"/>
        <w:spacing w:before="240" w:beforeAutospacing="0" w:after="0" w:afterAutospacing="0" w:line="360" w:lineRule="auto"/>
        <w:jc w:val="both"/>
        <w:rPr>
          <w:rFonts w:ascii="Comic Sans MS" w:hAnsi="Comic Sans MS" w:cstheme="minorHAnsi"/>
          <w:sz w:val="20"/>
          <w:szCs w:val="20"/>
        </w:rPr>
      </w:pPr>
      <w:r w:rsidRPr="00670A60">
        <w:rPr>
          <w:rFonts w:ascii="Comic Sans MS" w:hAnsi="Comic Sans MS" w:cstheme="minorHAnsi"/>
          <w:b/>
          <w:sz w:val="20"/>
          <w:szCs w:val="20"/>
        </w:rPr>
        <w:t>Ερώτημα 2ο (μονάδες 10)</w:t>
      </w:r>
    </w:p>
    <w:p w:rsidR="00D47B64" w:rsidRDefault="005A5DD4" w:rsidP="00670A60">
      <w:pPr>
        <w:pStyle w:val="pf0"/>
        <w:spacing w:before="240" w:beforeAutospacing="0" w:after="0" w:afterAutospacing="0" w:line="360" w:lineRule="auto"/>
        <w:jc w:val="both"/>
        <w:rPr>
          <w:rStyle w:val="cf11"/>
          <w:rFonts w:ascii="Comic Sans MS" w:hAnsi="Comic Sans MS" w:cstheme="minorHAnsi"/>
          <w:sz w:val="20"/>
          <w:szCs w:val="20"/>
        </w:rPr>
      </w:pPr>
      <w:r w:rsidRPr="00670A60">
        <w:rPr>
          <w:rStyle w:val="cf01"/>
          <w:rFonts w:ascii="Comic Sans MS" w:hAnsi="Comic Sans MS" w:cstheme="minorHAnsi"/>
          <w:sz w:val="20"/>
          <w:szCs w:val="20"/>
        </w:rPr>
        <w:t>Να περιγράψεις τον τρόπο με τον οποίο επιτυγχάνεται η αλληλουχία των νοημάτων στο χωρίο του Κειμένου 2 «</w:t>
      </w:r>
      <w:r w:rsidRPr="00670A60">
        <w:rPr>
          <w:rStyle w:val="cf11"/>
          <w:rFonts w:ascii="Comic Sans MS" w:hAnsi="Comic Sans MS" w:cstheme="minorHAnsi"/>
          <w:sz w:val="20"/>
          <w:szCs w:val="20"/>
        </w:rPr>
        <w:t>Σαν τι βοήθεια όμως πρέπει να δίνει στους τριγυρινούς του … Πρώτα απ' όλα αυτήν πρέπει να σεβόμαστε.»</w:t>
      </w:r>
    </w:p>
    <w:p w:rsidR="00670A60" w:rsidRPr="00670A60" w:rsidRDefault="00670A60" w:rsidP="00670A60">
      <w:pPr>
        <w:pStyle w:val="pf0"/>
        <w:spacing w:before="240" w:beforeAutospacing="0" w:after="0" w:afterAutospacing="0" w:line="360" w:lineRule="auto"/>
        <w:jc w:val="both"/>
        <w:rPr>
          <w:rFonts w:ascii="Comic Sans MS" w:hAnsi="Comic Sans MS" w:cstheme="minorHAnsi"/>
          <w:sz w:val="20"/>
          <w:szCs w:val="20"/>
        </w:rPr>
      </w:pPr>
    </w:p>
    <w:p w:rsidR="00D47B64" w:rsidRPr="00670A60" w:rsidRDefault="00D47B64" w:rsidP="00670A60">
      <w:pPr>
        <w:spacing w:line="360" w:lineRule="auto"/>
        <w:jc w:val="both"/>
        <w:rPr>
          <w:rFonts w:ascii="Comic Sans MS" w:hAnsi="Comic Sans MS"/>
          <w:b/>
          <w:sz w:val="20"/>
          <w:szCs w:val="20"/>
        </w:rPr>
      </w:pPr>
      <w:r w:rsidRPr="00670A60">
        <w:rPr>
          <w:rFonts w:ascii="Comic Sans MS" w:hAnsi="Comic Sans MS"/>
          <w:b/>
          <w:sz w:val="20"/>
          <w:szCs w:val="20"/>
        </w:rPr>
        <w:t xml:space="preserve">Ερώτημα </w:t>
      </w:r>
      <w:r w:rsidR="00B15721" w:rsidRPr="00670A60">
        <w:rPr>
          <w:rFonts w:ascii="Comic Sans MS" w:hAnsi="Comic Sans MS"/>
          <w:b/>
          <w:sz w:val="20"/>
          <w:szCs w:val="20"/>
        </w:rPr>
        <w:t>3ο</w:t>
      </w:r>
      <w:r w:rsidRPr="00670A60">
        <w:rPr>
          <w:rFonts w:ascii="Comic Sans MS" w:hAnsi="Comic Sans MS"/>
          <w:b/>
          <w:sz w:val="20"/>
          <w:szCs w:val="20"/>
        </w:rPr>
        <w:t xml:space="preserve"> (μονάδες 10)</w:t>
      </w:r>
    </w:p>
    <w:p w:rsidR="005A5DD4" w:rsidRPr="00670A60" w:rsidRDefault="00D47B64" w:rsidP="00670A60">
      <w:pPr>
        <w:pStyle w:val="pf0"/>
        <w:spacing w:before="240" w:beforeAutospacing="0" w:after="0" w:afterAutospacing="0" w:line="360" w:lineRule="auto"/>
        <w:jc w:val="both"/>
        <w:rPr>
          <w:rFonts w:ascii="Comic Sans MS" w:hAnsi="Comic Sans MS" w:cstheme="minorHAnsi"/>
          <w:sz w:val="20"/>
          <w:szCs w:val="20"/>
        </w:rPr>
      </w:pPr>
      <w:r w:rsidRPr="00670A60">
        <w:rPr>
          <w:rFonts w:ascii="Comic Sans MS" w:hAnsi="Comic Sans MS" w:cstheme="minorHAnsi"/>
          <w:b/>
          <w:bCs/>
          <w:sz w:val="20"/>
          <w:szCs w:val="20"/>
        </w:rPr>
        <w:t>α)</w:t>
      </w:r>
      <w:r w:rsidRPr="00670A60">
        <w:rPr>
          <w:rFonts w:ascii="Comic Sans MS" w:hAnsi="Comic Sans MS" w:cstheme="minorHAnsi"/>
          <w:bCs/>
          <w:sz w:val="20"/>
          <w:szCs w:val="20"/>
        </w:rPr>
        <w:t xml:space="preserve"> </w:t>
      </w:r>
      <w:r w:rsidR="00416FFA" w:rsidRPr="00670A60">
        <w:rPr>
          <w:rStyle w:val="cf01"/>
          <w:rFonts w:ascii="Comic Sans MS" w:hAnsi="Comic Sans MS" w:cstheme="minorHAnsi"/>
          <w:sz w:val="20"/>
          <w:szCs w:val="20"/>
        </w:rPr>
        <w:t xml:space="preserve"> </w:t>
      </w:r>
      <w:r w:rsidR="005A5DD4" w:rsidRPr="00670A60">
        <w:rPr>
          <w:rStyle w:val="cf01"/>
          <w:rFonts w:ascii="Comic Sans MS" w:hAnsi="Comic Sans MS" w:cstheme="minorHAnsi"/>
          <w:sz w:val="20"/>
          <w:szCs w:val="20"/>
        </w:rPr>
        <w:t xml:space="preserve">Η συγγραφέας στο Κείμενο 1 επιλέγει να ξεκινήσει με την αναφορά σε ένα πείραμα. Να σχολιάσεις την επικοινωνιακή αποτελεσματικότητα αυτής της επιλογής. (μονάδες 4) </w:t>
      </w:r>
    </w:p>
    <w:p w:rsidR="00D47B64" w:rsidRPr="00670A60" w:rsidRDefault="00D47B64" w:rsidP="00670A60">
      <w:pPr>
        <w:spacing w:before="240" w:after="0" w:line="360" w:lineRule="auto"/>
        <w:jc w:val="both"/>
        <w:rPr>
          <w:rFonts w:ascii="Comic Sans MS" w:hAnsi="Comic Sans MS" w:cstheme="minorHAnsi"/>
          <w:b/>
          <w:sz w:val="20"/>
          <w:szCs w:val="20"/>
        </w:rPr>
      </w:pPr>
      <w:r w:rsidRPr="00670A60">
        <w:rPr>
          <w:rFonts w:ascii="Comic Sans MS" w:hAnsi="Comic Sans MS" w:cstheme="minorHAnsi"/>
          <w:b/>
          <w:sz w:val="20"/>
          <w:szCs w:val="20"/>
        </w:rPr>
        <w:t>β)</w:t>
      </w:r>
      <w:r w:rsidRPr="00670A60">
        <w:rPr>
          <w:rFonts w:ascii="Comic Sans MS" w:hAnsi="Comic Sans MS" w:cstheme="minorHAnsi"/>
          <w:sz w:val="20"/>
          <w:szCs w:val="20"/>
        </w:rPr>
        <w:t xml:space="preserve"> </w:t>
      </w:r>
      <w:r w:rsidRPr="00670A60">
        <w:rPr>
          <w:rFonts w:ascii="Comic Sans MS" w:hAnsi="Comic Sans MS" w:cstheme="minorHAnsi"/>
          <w:bCs/>
          <w:sz w:val="20"/>
          <w:szCs w:val="20"/>
        </w:rPr>
        <w:t xml:space="preserve">Να σχολιάσεις στην </w:t>
      </w:r>
      <w:r w:rsidRPr="00670A60">
        <w:rPr>
          <w:rFonts w:ascii="Comic Sans MS" w:hAnsi="Comic Sans MS" w:cstheme="minorHAnsi"/>
          <w:sz w:val="20"/>
          <w:szCs w:val="20"/>
        </w:rPr>
        <w:t xml:space="preserve">τελευταία παράγραφο του Κειμένου 1 </w:t>
      </w:r>
      <w:r w:rsidRPr="00670A60">
        <w:rPr>
          <w:rFonts w:ascii="Comic Sans MS" w:hAnsi="Comic Sans MS" w:cstheme="minorHAnsi"/>
          <w:bCs/>
          <w:sz w:val="20"/>
          <w:szCs w:val="20"/>
        </w:rPr>
        <w:t>τη συνεχή χρήση των ερωτήσεων</w:t>
      </w:r>
      <w:r w:rsidRPr="00670A60">
        <w:rPr>
          <w:rFonts w:ascii="Comic Sans MS" w:hAnsi="Comic Sans MS" w:cstheme="minorHAnsi"/>
          <w:sz w:val="20"/>
          <w:szCs w:val="20"/>
        </w:rPr>
        <w:t>. Τι πετυχαίνει η συγγραφέας με τα ερωτήματα που θέτει; (μονάδες 6)</w:t>
      </w:r>
    </w:p>
    <w:p w:rsidR="00D47B64" w:rsidRPr="00670A60" w:rsidRDefault="00D47B64" w:rsidP="00670A60">
      <w:pPr>
        <w:spacing w:line="360" w:lineRule="auto"/>
        <w:jc w:val="both"/>
        <w:rPr>
          <w:rFonts w:ascii="Comic Sans MS" w:hAnsi="Comic Sans MS"/>
          <w:b/>
          <w:sz w:val="20"/>
          <w:szCs w:val="20"/>
        </w:rPr>
      </w:pPr>
      <w:r w:rsidRPr="00670A60">
        <w:rPr>
          <w:rFonts w:ascii="Comic Sans MS" w:hAnsi="Comic Sans MS"/>
          <w:b/>
          <w:sz w:val="20"/>
          <w:szCs w:val="20"/>
        </w:rPr>
        <w:t>Μονάδες 10</w:t>
      </w:r>
    </w:p>
    <w:p w:rsidR="00D47B64" w:rsidRPr="00670A60" w:rsidRDefault="00D47B64" w:rsidP="00670A60">
      <w:pPr>
        <w:jc w:val="both"/>
        <w:rPr>
          <w:rFonts w:ascii="Comic Sans MS" w:hAnsi="Comic Sans MS"/>
          <w:b/>
          <w:sz w:val="20"/>
          <w:szCs w:val="20"/>
        </w:rPr>
      </w:pPr>
      <w:r w:rsidRPr="00670A60">
        <w:rPr>
          <w:rFonts w:ascii="Comic Sans MS" w:hAnsi="Comic Sans MS"/>
          <w:b/>
          <w:sz w:val="20"/>
          <w:szCs w:val="20"/>
        </w:rPr>
        <w:t>ΘΕΜΑ 3 (μονάδες 15)</w:t>
      </w:r>
    </w:p>
    <w:p w:rsidR="00D47B64" w:rsidRDefault="005A5DD4" w:rsidP="00670A60">
      <w:pPr>
        <w:pStyle w:val="pf0"/>
        <w:spacing w:before="240" w:beforeAutospacing="0" w:after="0" w:afterAutospacing="0" w:line="360" w:lineRule="auto"/>
        <w:jc w:val="both"/>
        <w:rPr>
          <w:rStyle w:val="cf01"/>
          <w:rFonts w:ascii="Comic Sans MS" w:hAnsi="Comic Sans MS" w:cs="Calibri"/>
          <w:sz w:val="20"/>
          <w:szCs w:val="20"/>
        </w:rPr>
      </w:pPr>
      <w:r w:rsidRPr="00670A60">
        <w:rPr>
          <w:rStyle w:val="cf01"/>
          <w:rFonts w:ascii="Comic Sans MS" w:hAnsi="Comic Sans MS" w:cs="Calibri"/>
          <w:sz w:val="20"/>
          <w:szCs w:val="20"/>
        </w:rPr>
        <w:t xml:space="preserve">Στο Κείμενο 3 να ερμηνεύσεις τη στάση του </w:t>
      </w:r>
      <w:proofErr w:type="spellStart"/>
      <w:r w:rsidRPr="00670A60">
        <w:rPr>
          <w:rStyle w:val="cf01"/>
          <w:rFonts w:ascii="Comic Sans MS" w:hAnsi="Comic Sans MS" w:cs="Calibri"/>
          <w:sz w:val="20"/>
          <w:szCs w:val="20"/>
        </w:rPr>
        <w:t>Έφις</w:t>
      </w:r>
      <w:proofErr w:type="spellEnd"/>
      <w:r w:rsidRPr="00670A60">
        <w:rPr>
          <w:rStyle w:val="cf01"/>
          <w:rFonts w:ascii="Comic Sans MS" w:hAnsi="Comic Sans MS" w:cs="Calibri"/>
          <w:sz w:val="20"/>
          <w:szCs w:val="20"/>
        </w:rPr>
        <w:t xml:space="preserve"> συγκριτικά με αυτή που υιοθετούν οι τρεις θείες στον άγνωστο μέχρι τότε νεαρό ανιψιό τους. Με ποιους </w:t>
      </w:r>
      <w:proofErr w:type="spellStart"/>
      <w:r w:rsidRPr="00670A60">
        <w:rPr>
          <w:rStyle w:val="cf01"/>
          <w:rFonts w:ascii="Comic Sans MS" w:hAnsi="Comic Sans MS" w:cs="Calibri"/>
          <w:sz w:val="20"/>
          <w:szCs w:val="20"/>
        </w:rPr>
        <w:t>κειμενικούς</w:t>
      </w:r>
      <w:proofErr w:type="spellEnd"/>
      <w:r w:rsidRPr="00670A60">
        <w:rPr>
          <w:rStyle w:val="cf01"/>
          <w:rFonts w:ascii="Comic Sans MS" w:hAnsi="Comic Sans MS" w:cs="Calibri"/>
          <w:sz w:val="20"/>
          <w:szCs w:val="20"/>
        </w:rPr>
        <w:t xml:space="preserve"> δείκτες (τρεις αρκούν) εκφράζεται αυτή η διαφωνία; Συμφωνείς ή διαφωνείς με τη στάση του </w:t>
      </w:r>
      <w:proofErr w:type="spellStart"/>
      <w:r w:rsidRPr="00670A60">
        <w:rPr>
          <w:rStyle w:val="cf01"/>
          <w:rFonts w:ascii="Comic Sans MS" w:hAnsi="Comic Sans MS" w:cs="Calibri"/>
          <w:sz w:val="20"/>
          <w:szCs w:val="20"/>
        </w:rPr>
        <w:t>Έφις</w:t>
      </w:r>
      <w:proofErr w:type="spellEnd"/>
      <w:r w:rsidRPr="00670A60">
        <w:rPr>
          <w:rStyle w:val="cf01"/>
          <w:rFonts w:ascii="Comic Sans MS" w:hAnsi="Comic Sans MS" w:cs="Calibri"/>
          <w:sz w:val="20"/>
          <w:szCs w:val="20"/>
        </w:rPr>
        <w:t>; (150-200 λέξεις)</w:t>
      </w:r>
    </w:p>
    <w:p w:rsidR="00670A60" w:rsidRPr="00117853" w:rsidRDefault="00670A60" w:rsidP="00670A60">
      <w:pPr>
        <w:pStyle w:val="pf0"/>
        <w:spacing w:before="240" w:beforeAutospacing="0" w:after="0" w:afterAutospacing="0" w:line="360" w:lineRule="auto"/>
        <w:jc w:val="both"/>
        <w:rPr>
          <w:rStyle w:val="cf01"/>
          <w:rFonts w:ascii="Comic Sans MS" w:hAnsi="Comic Sans MS" w:cs="Calibri"/>
          <w:b/>
          <w:sz w:val="20"/>
          <w:szCs w:val="20"/>
        </w:rPr>
      </w:pPr>
      <w:r w:rsidRPr="00117853">
        <w:rPr>
          <w:rStyle w:val="cf01"/>
          <w:rFonts w:ascii="Comic Sans MS" w:hAnsi="Comic Sans MS" w:cs="Calibri"/>
          <w:b/>
          <w:sz w:val="20"/>
          <w:szCs w:val="20"/>
        </w:rPr>
        <w:t>ΘΕΜΑ 4 ( μονάδες 30)</w:t>
      </w:r>
    </w:p>
    <w:p w:rsidR="00670A60" w:rsidRPr="00117853" w:rsidRDefault="00670A60" w:rsidP="00670A60">
      <w:pPr>
        <w:pStyle w:val="pf0"/>
        <w:spacing w:before="240" w:beforeAutospacing="0" w:after="0" w:afterAutospacing="0" w:line="360" w:lineRule="auto"/>
        <w:jc w:val="both"/>
        <w:rPr>
          <w:rStyle w:val="cf01"/>
          <w:rFonts w:ascii="Comic Sans MS" w:hAnsi="Comic Sans MS" w:cs="Calibri"/>
          <w:b/>
          <w:sz w:val="20"/>
          <w:szCs w:val="20"/>
        </w:rPr>
      </w:pPr>
      <w:r w:rsidRPr="00117853">
        <w:rPr>
          <w:rStyle w:val="cf01"/>
          <w:rFonts w:ascii="Comic Sans MS" w:hAnsi="Comic Sans MS" w:cs="Calibri"/>
          <w:b/>
          <w:sz w:val="20"/>
          <w:szCs w:val="20"/>
        </w:rPr>
        <w:t>« Τι είναι ένα παιδί , εάν δεν είναι η επένδυση του γονέα, του κράτους και της κοινωνίας στην καλλιέργεια του, στην υγεία του, στη μόρφωση του και κυρίως στην ηθική του, για να συνεχίσει η ζωή να ανθεί;» ( κείμενο 1) . Σε ανοιχτή επιστολή σας στην εφημερίδα , αναλύετε τη σημαντικότητα της κάθε επένδυσης που αναφέρεται στο απόσπασμα που σας δίνεται για την άνθηση της ζωής…</w:t>
      </w:r>
    </w:p>
    <w:p w:rsidR="00670A60" w:rsidRPr="00117853" w:rsidRDefault="00670A60" w:rsidP="00670A60">
      <w:pPr>
        <w:pStyle w:val="pf0"/>
        <w:spacing w:before="240" w:beforeAutospacing="0" w:after="0" w:afterAutospacing="0" w:line="360" w:lineRule="auto"/>
        <w:jc w:val="both"/>
        <w:rPr>
          <w:rStyle w:val="cf01"/>
          <w:rFonts w:ascii="Comic Sans MS" w:hAnsi="Comic Sans MS" w:cs="Calibri"/>
          <w:b/>
          <w:sz w:val="20"/>
          <w:szCs w:val="20"/>
        </w:rPr>
      </w:pPr>
      <w:r w:rsidRPr="00117853">
        <w:rPr>
          <w:rStyle w:val="cf01"/>
          <w:rFonts w:ascii="Comic Sans MS" w:hAnsi="Comic Sans MS" w:cs="Calibri"/>
          <w:b/>
          <w:sz w:val="20"/>
          <w:szCs w:val="20"/>
        </w:rPr>
        <w:lastRenderedPageBreak/>
        <w:t>ΠΡΟΣΘΕΤΑ ΕΡΩΤΗΜΑΤΑ</w:t>
      </w:r>
    </w:p>
    <w:p w:rsidR="00670A60" w:rsidRDefault="00670A60" w:rsidP="00670A60">
      <w:pPr>
        <w:pStyle w:val="pf0"/>
        <w:numPr>
          <w:ilvl w:val="0"/>
          <w:numId w:val="2"/>
        </w:numPr>
        <w:spacing w:before="240" w:beforeAutospacing="0" w:after="0" w:afterAutospacing="0" w:line="360" w:lineRule="auto"/>
        <w:jc w:val="both"/>
        <w:rPr>
          <w:rStyle w:val="cf01"/>
          <w:rFonts w:ascii="Comic Sans MS" w:hAnsi="Comic Sans MS" w:cs="Calibri"/>
          <w:sz w:val="20"/>
          <w:szCs w:val="20"/>
        </w:rPr>
      </w:pPr>
      <w:r>
        <w:rPr>
          <w:rStyle w:val="cf01"/>
          <w:rFonts w:ascii="Comic Sans MS" w:hAnsi="Comic Sans MS" w:cs="Calibri"/>
          <w:sz w:val="20"/>
          <w:szCs w:val="20"/>
        </w:rPr>
        <w:t>Εντοπίστε στην 1</w:t>
      </w:r>
      <w:r w:rsidRPr="00670A60">
        <w:rPr>
          <w:rStyle w:val="cf01"/>
          <w:rFonts w:ascii="Comic Sans MS" w:hAnsi="Comic Sans MS" w:cs="Calibri"/>
          <w:sz w:val="20"/>
          <w:szCs w:val="20"/>
          <w:vertAlign w:val="superscript"/>
        </w:rPr>
        <w:t>η</w:t>
      </w:r>
      <w:r>
        <w:rPr>
          <w:rStyle w:val="cf01"/>
          <w:rFonts w:ascii="Comic Sans MS" w:hAnsi="Comic Sans MS" w:cs="Calibri"/>
          <w:sz w:val="20"/>
          <w:szCs w:val="20"/>
        </w:rPr>
        <w:t xml:space="preserve"> παράγραφο του κειμένου 1 ένα σημείο θαμιστικής αφήγησης και επισημάνετε τη λειτουργία της στην </w:t>
      </w:r>
      <w:proofErr w:type="spellStart"/>
      <w:r>
        <w:rPr>
          <w:rStyle w:val="cf01"/>
          <w:rFonts w:ascii="Comic Sans MS" w:hAnsi="Comic Sans MS" w:cs="Calibri"/>
          <w:sz w:val="20"/>
          <w:szCs w:val="20"/>
        </w:rPr>
        <w:t>αποδεικτικότητα</w:t>
      </w:r>
      <w:proofErr w:type="spellEnd"/>
      <w:r>
        <w:rPr>
          <w:rStyle w:val="cf01"/>
          <w:rFonts w:ascii="Comic Sans MS" w:hAnsi="Comic Sans MS" w:cs="Calibri"/>
          <w:sz w:val="20"/>
          <w:szCs w:val="20"/>
        </w:rPr>
        <w:t xml:space="preserve"> του πειράματος…</w:t>
      </w:r>
    </w:p>
    <w:p w:rsidR="00670A60" w:rsidRDefault="00670A60" w:rsidP="00670A60">
      <w:pPr>
        <w:pStyle w:val="pf0"/>
        <w:numPr>
          <w:ilvl w:val="0"/>
          <w:numId w:val="2"/>
        </w:numPr>
        <w:spacing w:before="240" w:beforeAutospacing="0" w:after="0" w:afterAutospacing="0" w:line="360" w:lineRule="auto"/>
        <w:jc w:val="both"/>
        <w:rPr>
          <w:rStyle w:val="cf01"/>
          <w:rFonts w:ascii="Comic Sans MS" w:hAnsi="Comic Sans MS" w:cs="Calibri"/>
          <w:sz w:val="20"/>
          <w:szCs w:val="20"/>
        </w:rPr>
      </w:pPr>
      <w:r>
        <w:rPr>
          <w:rStyle w:val="cf01"/>
          <w:rFonts w:ascii="Comic Sans MS" w:hAnsi="Comic Sans MS" w:cs="Calibri"/>
          <w:sz w:val="20"/>
          <w:szCs w:val="20"/>
        </w:rPr>
        <w:t>Να ερμηνευτεί η λειτουργία των σημείων στίξης της 1</w:t>
      </w:r>
      <w:r w:rsidRPr="00670A60">
        <w:rPr>
          <w:rStyle w:val="cf01"/>
          <w:rFonts w:ascii="Comic Sans MS" w:hAnsi="Comic Sans MS" w:cs="Calibri"/>
          <w:sz w:val="20"/>
          <w:szCs w:val="20"/>
          <w:vertAlign w:val="superscript"/>
        </w:rPr>
        <w:t>ης</w:t>
      </w:r>
      <w:r>
        <w:rPr>
          <w:rStyle w:val="cf01"/>
          <w:rFonts w:ascii="Comic Sans MS" w:hAnsi="Comic Sans MS" w:cs="Calibri"/>
          <w:sz w:val="20"/>
          <w:szCs w:val="20"/>
        </w:rPr>
        <w:t xml:space="preserve"> παραγράφου του κειμένου 1…</w:t>
      </w:r>
    </w:p>
    <w:p w:rsidR="00670A60" w:rsidRDefault="00670A60" w:rsidP="00670A60">
      <w:pPr>
        <w:pStyle w:val="pf0"/>
        <w:numPr>
          <w:ilvl w:val="0"/>
          <w:numId w:val="2"/>
        </w:numPr>
        <w:spacing w:before="240" w:beforeAutospacing="0" w:after="0" w:afterAutospacing="0" w:line="360" w:lineRule="auto"/>
        <w:jc w:val="both"/>
        <w:rPr>
          <w:rStyle w:val="cf01"/>
          <w:rFonts w:ascii="Comic Sans MS" w:hAnsi="Comic Sans MS" w:cs="Calibri"/>
          <w:sz w:val="20"/>
          <w:szCs w:val="20"/>
        </w:rPr>
      </w:pPr>
      <w:r>
        <w:rPr>
          <w:rStyle w:val="cf01"/>
          <w:rFonts w:ascii="Comic Sans MS" w:hAnsi="Comic Sans MS" w:cs="Calibri"/>
          <w:sz w:val="20"/>
          <w:szCs w:val="20"/>
        </w:rPr>
        <w:t>Επιλέξτε δύο μεταφορές από την τελευταία παράγραφο του κειμένου 1 και να τις αποδώσετε κυριολεκτικά… Τι κέρδισε και τι έχασε το κείμενο από αυτήν τη μετατροπή;</w:t>
      </w:r>
    </w:p>
    <w:p w:rsidR="00670A60" w:rsidRDefault="00670A60" w:rsidP="00670A60">
      <w:pPr>
        <w:pStyle w:val="pf0"/>
        <w:numPr>
          <w:ilvl w:val="0"/>
          <w:numId w:val="2"/>
        </w:numPr>
        <w:spacing w:before="240" w:beforeAutospacing="0" w:after="0" w:afterAutospacing="0" w:line="360" w:lineRule="auto"/>
        <w:jc w:val="both"/>
        <w:rPr>
          <w:rStyle w:val="cf01"/>
          <w:rFonts w:ascii="Comic Sans MS" w:hAnsi="Comic Sans MS" w:cs="Calibri"/>
          <w:sz w:val="20"/>
          <w:szCs w:val="20"/>
        </w:rPr>
      </w:pPr>
      <w:r>
        <w:rPr>
          <w:rStyle w:val="cf01"/>
          <w:rFonts w:ascii="Comic Sans MS" w:hAnsi="Comic Sans MS" w:cs="Calibri"/>
          <w:sz w:val="20"/>
          <w:szCs w:val="20"/>
        </w:rPr>
        <w:t>« Σε όποια μικρή πατρίδα … θα είναι χρήσιμος» ( κείμενο 2)</w:t>
      </w:r>
      <w:r w:rsidR="00117853">
        <w:rPr>
          <w:rStyle w:val="cf01"/>
          <w:rFonts w:ascii="Comic Sans MS" w:hAnsi="Comic Sans MS" w:cs="Calibri"/>
          <w:sz w:val="20"/>
          <w:szCs w:val="20"/>
        </w:rPr>
        <w:t xml:space="preserve">. Παρόλο που ο συγγραφέας του κειμένου είναι Έλληνας, στο απόσπασμα που σας δίνεται γράφει σε </w:t>
      </w:r>
      <w:proofErr w:type="spellStart"/>
      <w:r w:rsidR="00117853">
        <w:rPr>
          <w:rStyle w:val="cf01"/>
          <w:rFonts w:ascii="Comic Sans MS" w:hAnsi="Comic Sans MS" w:cs="Calibri"/>
          <w:sz w:val="20"/>
          <w:szCs w:val="20"/>
        </w:rPr>
        <w:t>γ΄ρηματικό</w:t>
      </w:r>
      <w:proofErr w:type="spellEnd"/>
      <w:r w:rsidR="00117853">
        <w:rPr>
          <w:rStyle w:val="cf01"/>
          <w:rFonts w:ascii="Comic Sans MS" w:hAnsi="Comic Sans MS" w:cs="Calibri"/>
          <w:sz w:val="20"/>
          <w:szCs w:val="20"/>
        </w:rPr>
        <w:t xml:space="preserve"> πρόσωπο. Από ποια αναγκαιότητα πηγάζει αυτή η επιλογή; επαναδιατυπώστε το απόσπασμα, ώστε ο συγγραφέας να μιλά ως μέρος της συλλογικότητας στην οποία ανήκει…</w:t>
      </w:r>
    </w:p>
    <w:p w:rsidR="00117853" w:rsidRDefault="00117853" w:rsidP="00670A60">
      <w:pPr>
        <w:pStyle w:val="pf0"/>
        <w:numPr>
          <w:ilvl w:val="0"/>
          <w:numId w:val="2"/>
        </w:numPr>
        <w:spacing w:before="240" w:beforeAutospacing="0" w:after="0" w:afterAutospacing="0" w:line="360" w:lineRule="auto"/>
        <w:jc w:val="both"/>
        <w:rPr>
          <w:rStyle w:val="cf01"/>
          <w:rFonts w:ascii="Comic Sans MS" w:hAnsi="Comic Sans MS" w:cs="Calibri"/>
          <w:sz w:val="20"/>
          <w:szCs w:val="20"/>
        </w:rPr>
      </w:pPr>
      <w:r>
        <w:rPr>
          <w:rStyle w:val="cf01"/>
          <w:rFonts w:ascii="Comic Sans MS" w:hAnsi="Comic Sans MS" w:cs="Calibri"/>
          <w:sz w:val="20"/>
          <w:szCs w:val="20"/>
        </w:rPr>
        <w:t>« Των παιδιών ταιριάζουν … να καβαλικεύουν άλογα» ( κείμενο 2): Εντοπίστε το ασύνδετο και το πολυσύνδετο σχήμα στο απόσπασμα και επισημάνετε τη λειτουργία τους στο περιεχόμενο και στο ύφος…</w:t>
      </w:r>
    </w:p>
    <w:p w:rsidR="00117853" w:rsidRPr="00670A60" w:rsidRDefault="00117853" w:rsidP="00670A60">
      <w:pPr>
        <w:pStyle w:val="pf0"/>
        <w:numPr>
          <w:ilvl w:val="0"/>
          <w:numId w:val="2"/>
        </w:numPr>
        <w:spacing w:before="240" w:beforeAutospacing="0" w:after="0" w:afterAutospacing="0" w:line="360" w:lineRule="auto"/>
        <w:jc w:val="both"/>
        <w:rPr>
          <w:rFonts w:ascii="Comic Sans MS" w:hAnsi="Comic Sans MS" w:cs="Calibri"/>
          <w:sz w:val="20"/>
          <w:szCs w:val="20"/>
        </w:rPr>
      </w:pPr>
      <w:r>
        <w:rPr>
          <w:rStyle w:val="cf01"/>
          <w:rFonts w:ascii="Comic Sans MS" w:hAnsi="Comic Sans MS" w:cs="Calibri"/>
          <w:sz w:val="20"/>
          <w:szCs w:val="20"/>
        </w:rPr>
        <w:t>Εντοπίστε τα σημεία δεοντολογικής διατύπωσης στην 1</w:t>
      </w:r>
      <w:r w:rsidRPr="00117853">
        <w:rPr>
          <w:rStyle w:val="cf01"/>
          <w:rFonts w:ascii="Comic Sans MS" w:hAnsi="Comic Sans MS" w:cs="Calibri"/>
          <w:sz w:val="20"/>
          <w:szCs w:val="20"/>
          <w:vertAlign w:val="superscript"/>
        </w:rPr>
        <w:t>η</w:t>
      </w:r>
      <w:r>
        <w:rPr>
          <w:rStyle w:val="cf01"/>
          <w:rFonts w:ascii="Comic Sans MS" w:hAnsi="Comic Sans MS" w:cs="Calibri"/>
          <w:sz w:val="20"/>
          <w:szCs w:val="20"/>
        </w:rPr>
        <w:t xml:space="preserve"> παράγραφο του κειμένου 2 και τα επιχειρήματα που στηρίζουν αυτήν τη δεοντολογία. Αξιολογήστε κατά πόσο τα επιχειρήματα στηρίζουν τη δεοντολογία που χρησιμοποιείται…</w:t>
      </w:r>
    </w:p>
    <w:p w:rsidR="00E21CEB" w:rsidRPr="00670A60" w:rsidRDefault="00E21CEB" w:rsidP="00670A60">
      <w:pPr>
        <w:jc w:val="both"/>
        <w:rPr>
          <w:rFonts w:ascii="Comic Sans MS" w:hAnsi="Comic Sans MS"/>
          <w:sz w:val="20"/>
          <w:szCs w:val="20"/>
        </w:rPr>
      </w:pPr>
    </w:p>
    <w:sectPr w:rsidR="00E21CEB" w:rsidRPr="00670A60" w:rsidSect="00670A60">
      <w:footerReference w:type="default" r:id="rId9"/>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7C0" w:rsidRDefault="00DF77C0" w:rsidP="00D47B64">
      <w:pPr>
        <w:spacing w:after="0" w:line="240" w:lineRule="auto"/>
      </w:pPr>
      <w:r>
        <w:separator/>
      </w:r>
    </w:p>
  </w:endnote>
  <w:endnote w:type="continuationSeparator" w:id="0">
    <w:p w:rsidR="00DF77C0" w:rsidRDefault="00DF77C0" w:rsidP="00D47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854376"/>
      <w:docPartObj>
        <w:docPartGallery w:val="Page Numbers (Bottom of Page)"/>
        <w:docPartUnique/>
      </w:docPartObj>
    </w:sdtPr>
    <w:sdtContent>
      <w:p w:rsidR="00670A60" w:rsidRDefault="00670A60">
        <w:pPr>
          <w:pStyle w:val="a9"/>
          <w:jc w:val="center"/>
        </w:pPr>
        <w:r>
          <w:t>[</w:t>
        </w:r>
        <w:fldSimple w:instr=" PAGE   \* MERGEFORMAT ">
          <w:r w:rsidR="00117853">
            <w:rPr>
              <w:noProof/>
            </w:rPr>
            <w:t>5</w:t>
          </w:r>
        </w:fldSimple>
        <w:r>
          <w:t>]</w:t>
        </w:r>
      </w:p>
    </w:sdtContent>
  </w:sdt>
  <w:p w:rsidR="00670A60" w:rsidRDefault="00670A6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7C0" w:rsidRDefault="00DF77C0" w:rsidP="00D47B64">
      <w:pPr>
        <w:spacing w:after="0" w:line="240" w:lineRule="auto"/>
      </w:pPr>
      <w:r>
        <w:separator/>
      </w:r>
    </w:p>
  </w:footnote>
  <w:footnote w:type="continuationSeparator" w:id="0">
    <w:p w:rsidR="00DF77C0" w:rsidRDefault="00DF77C0" w:rsidP="00D47B64">
      <w:pPr>
        <w:spacing w:after="0" w:line="240" w:lineRule="auto"/>
      </w:pPr>
      <w:r>
        <w:continuationSeparator/>
      </w:r>
    </w:p>
  </w:footnote>
  <w:footnote w:id="1">
    <w:p w:rsidR="00670A60" w:rsidRPr="00416FFA" w:rsidRDefault="00670A60" w:rsidP="00416FFA">
      <w:pPr>
        <w:pStyle w:val="Web"/>
        <w:spacing w:before="0" w:beforeAutospacing="0" w:after="0" w:afterAutospacing="0" w:line="360" w:lineRule="auto"/>
        <w:jc w:val="both"/>
        <w:rPr>
          <w:rFonts w:asciiTheme="minorHAnsi" w:hAnsiTheme="minorHAnsi" w:cstheme="minorHAnsi"/>
          <w:sz w:val="20"/>
          <w:szCs w:val="20"/>
        </w:rPr>
      </w:pPr>
      <w:r>
        <w:rPr>
          <w:rStyle w:val="a5"/>
        </w:rPr>
        <w:footnoteRef/>
      </w:r>
      <w:r>
        <w:rPr>
          <w:rFonts w:asciiTheme="minorHAnsi" w:hAnsiTheme="minorHAnsi" w:cstheme="minorHAnsi"/>
          <w:i/>
          <w:iCs/>
          <w:sz w:val="20"/>
          <w:szCs w:val="20"/>
        </w:rPr>
        <w:t xml:space="preserve"> </w:t>
      </w:r>
      <w:r w:rsidRPr="00416FFA">
        <w:rPr>
          <w:rFonts w:asciiTheme="minorHAnsi" w:hAnsiTheme="minorHAnsi" w:cstheme="minorHAnsi"/>
          <w:iCs/>
          <w:sz w:val="20"/>
          <w:szCs w:val="20"/>
        </w:rPr>
        <w:t>Ο Δραγούμης υπήρξε βασικός οργανωτής των ελληνικών κοινοτήτων, κατά τον Μακεδονικό Αγώνα, π</w:t>
      </w:r>
      <w:r w:rsidRPr="00416FFA">
        <w:rPr>
          <w:rFonts w:asciiTheme="minorHAnsi" w:hAnsiTheme="minorHAnsi" w:cstheme="minorHAnsi"/>
          <w:iCs/>
          <w:sz w:val="20"/>
          <w:szCs w:val="20"/>
          <w:shd w:val="clear" w:color="auto" w:fill="FFFBFC"/>
        </w:rPr>
        <w:t>ρωταγωνίστησε στο γλωσσικό κίνημα του δημοτικισμού, ενώ με το συγγραφικό του έργο άσκησε σημαντική επιρροή στη διαμόρφωση της ελληνικής ιδεολογίας των αρχών του εικοστού αιώνα.</w:t>
      </w:r>
    </w:p>
    <w:p w:rsidR="00670A60" w:rsidRDefault="00670A60" w:rsidP="00D47B64">
      <w:pPr>
        <w:pStyle w:val="a4"/>
      </w:pPr>
    </w:p>
  </w:footnote>
  <w:footnote w:id="2">
    <w:p w:rsidR="00670A60" w:rsidRDefault="00670A60" w:rsidP="00D47B64">
      <w:pPr>
        <w:pStyle w:val="a4"/>
        <w:spacing w:line="360" w:lineRule="auto"/>
        <w:jc w:val="both"/>
      </w:pPr>
      <w:r>
        <w:rPr>
          <w:rStyle w:val="a5"/>
        </w:rPr>
        <w:footnoteRef/>
      </w:r>
      <w:r>
        <w:t xml:space="preserve"> </w:t>
      </w:r>
      <w:r w:rsidRPr="00573409">
        <w:t>Μαλάρια</w:t>
      </w:r>
      <w:r>
        <w:t xml:space="preserve"> </w:t>
      </w:r>
      <w:r w:rsidRPr="00573409">
        <w:t>=</w:t>
      </w:r>
      <w:r>
        <w:t xml:space="preserve"> </w:t>
      </w:r>
      <w:r w:rsidRPr="00573409">
        <w:t>ασθένεια, ελονοσία</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A6EBA"/>
    <w:multiLevelType w:val="hybridMultilevel"/>
    <w:tmpl w:val="0E401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3755243"/>
    <w:multiLevelType w:val="multilevel"/>
    <w:tmpl w:val="2CD2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47B64"/>
    <w:rsid w:val="000831C1"/>
    <w:rsid w:val="000A4837"/>
    <w:rsid w:val="00112EC4"/>
    <w:rsid w:val="00117853"/>
    <w:rsid w:val="00146E88"/>
    <w:rsid w:val="001675D4"/>
    <w:rsid w:val="001A2803"/>
    <w:rsid w:val="00260A0D"/>
    <w:rsid w:val="0038500A"/>
    <w:rsid w:val="003D7566"/>
    <w:rsid w:val="004165AD"/>
    <w:rsid w:val="00416FFA"/>
    <w:rsid w:val="00452830"/>
    <w:rsid w:val="005430F9"/>
    <w:rsid w:val="005A1BC5"/>
    <w:rsid w:val="005A5DD4"/>
    <w:rsid w:val="006552CB"/>
    <w:rsid w:val="00670A60"/>
    <w:rsid w:val="007908B9"/>
    <w:rsid w:val="00803E64"/>
    <w:rsid w:val="00985E43"/>
    <w:rsid w:val="00A142C1"/>
    <w:rsid w:val="00A373C0"/>
    <w:rsid w:val="00B15721"/>
    <w:rsid w:val="00CB6EE0"/>
    <w:rsid w:val="00CE4917"/>
    <w:rsid w:val="00D30C85"/>
    <w:rsid w:val="00D47B64"/>
    <w:rsid w:val="00DF77C0"/>
    <w:rsid w:val="00E21CEB"/>
    <w:rsid w:val="00E61AB1"/>
    <w:rsid w:val="00E92A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B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47B6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47B64"/>
    <w:rPr>
      <w:b/>
      <w:bCs/>
    </w:rPr>
  </w:style>
  <w:style w:type="paragraph" w:styleId="a4">
    <w:name w:val="footnote text"/>
    <w:basedOn w:val="a"/>
    <w:link w:val="Char"/>
    <w:uiPriority w:val="99"/>
    <w:semiHidden/>
    <w:unhideWhenUsed/>
    <w:rsid w:val="00D47B64"/>
    <w:pPr>
      <w:spacing w:after="0" w:line="240" w:lineRule="auto"/>
    </w:pPr>
    <w:rPr>
      <w:sz w:val="20"/>
      <w:szCs w:val="20"/>
    </w:rPr>
  </w:style>
  <w:style w:type="character" w:customStyle="1" w:styleId="Char">
    <w:name w:val="Κείμενο υποσημείωσης Char"/>
    <w:basedOn w:val="a0"/>
    <w:link w:val="a4"/>
    <w:uiPriority w:val="99"/>
    <w:semiHidden/>
    <w:rsid w:val="00D47B64"/>
    <w:rPr>
      <w:sz w:val="20"/>
      <w:szCs w:val="20"/>
    </w:rPr>
  </w:style>
  <w:style w:type="character" w:styleId="a5">
    <w:name w:val="footnote reference"/>
    <w:basedOn w:val="a0"/>
    <w:uiPriority w:val="99"/>
    <w:semiHidden/>
    <w:unhideWhenUsed/>
    <w:rsid w:val="00D47B64"/>
    <w:rPr>
      <w:vertAlign w:val="superscript"/>
    </w:rPr>
  </w:style>
  <w:style w:type="character" w:styleId="-">
    <w:name w:val="Hyperlink"/>
    <w:basedOn w:val="a0"/>
    <w:uiPriority w:val="99"/>
    <w:unhideWhenUsed/>
    <w:rsid w:val="00D47B64"/>
    <w:rPr>
      <w:color w:val="0000FF"/>
      <w:u w:val="single"/>
    </w:rPr>
  </w:style>
  <w:style w:type="character" w:styleId="HTML">
    <w:name w:val="HTML Cite"/>
    <w:basedOn w:val="a0"/>
    <w:uiPriority w:val="99"/>
    <w:semiHidden/>
    <w:unhideWhenUsed/>
    <w:rsid w:val="00D47B64"/>
    <w:rPr>
      <w:i/>
      <w:iCs/>
    </w:rPr>
  </w:style>
  <w:style w:type="paragraph" w:customStyle="1" w:styleId="western">
    <w:name w:val="western"/>
    <w:basedOn w:val="a"/>
    <w:rsid w:val="00D47B6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annotation reference"/>
    <w:basedOn w:val="a0"/>
    <w:uiPriority w:val="99"/>
    <w:semiHidden/>
    <w:unhideWhenUsed/>
    <w:rsid w:val="00D47B64"/>
    <w:rPr>
      <w:sz w:val="16"/>
      <w:szCs w:val="16"/>
    </w:rPr>
  </w:style>
  <w:style w:type="paragraph" w:styleId="a7">
    <w:name w:val="annotation text"/>
    <w:basedOn w:val="a"/>
    <w:link w:val="Char0"/>
    <w:uiPriority w:val="99"/>
    <w:semiHidden/>
    <w:unhideWhenUsed/>
    <w:rsid w:val="00D47B64"/>
    <w:pPr>
      <w:spacing w:line="240" w:lineRule="auto"/>
    </w:pPr>
    <w:rPr>
      <w:sz w:val="20"/>
      <w:szCs w:val="20"/>
    </w:rPr>
  </w:style>
  <w:style w:type="character" w:customStyle="1" w:styleId="Char0">
    <w:name w:val="Κείμενο σχολίου Char"/>
    <w:basedOn w:val="a0"/>
    <w:link w:val="a7"/>
    <w:uiPriority w:val="99"/>
    <w:semiHidden/>
    <w:rsid w:val="00D47B64"/>
    <w:rPr>
      <w:sz w:val="20"/>
      <w:szCs w:val="20"/>
    </w:rPr>
  </w:style>
  <w:style w:type="paragraph" w:customStyle="1" w:styleId="pf0">
    <w:name w:val="pf0"/>
    <w:basedOn w:val="a"/>
    <w:rsid w:val="00D47B6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f01">
    <w:name w:val="cf01"/>
    <w:basedOn w:val="a0"/>
    <w:rsid w:val="00D47B64"/>
    <w:rPr>
      <w:rFonts w:ascii="Segoe UI" w:hAnsi="Segoe UI" w:cs="Segoe UI" w:hint="default"/>
      <w:sz w:val="18"/>
      <w:szCs w:val="18"/>
    </w:rPr>
  </w:style>
  <w:style w:type="character" w:customStyle="1" w:styleId="cf11">
    <w:name w:val="cf11"/>
    <w:basedOn w:val="a0"/>
    <w:rsid w:val="00D47B64"/>
    <w:rPr>
      <w:rFonts w:ascii="Segoe UI" w:hAnsi="Segoe UI" w:cs="Segoe UI" w:hint="default"/>
      <w:sz w:val="18"/>
      <w:szCs w:val="18"/>
    </w:rPr>
  </w:style>
  <w:style w:type="paragraph" w:styleId="a8">
    <w:name w:val="header"/>
    <w:basedOn w:val="a"/>
    <w:link w:val="Char1"/>
    <w:uiPriority w:val="99"/>
    <w:semiHidden/>
    <w:unhideWhenUsed/>
    <w:rsid w:val="00670A60"/>
    <w:pPr>
      <w:tabs>
        <w:tab w:val="center" w:pos="4153"/>
        <w:tab w:val="right" w:pos="8306"/>
      </w:tabs>
      <w:spacing w:after="0" w:line="240" w:lineRule="auto"/>
    </w:pPr>
  </w:style>
  <w:style w:type="character" w:customStyle="1" w:styleId="Char1">
    <w:name w:val="Κεφαλίδα Char"/>
    <w:basedOn w:val="a0"/>
    <w:link w:val="a8"/>
    <w:uiPriority w:val="99"/>
    <w:semiHidden/>
    <w:rsid w:val="00670A60"/>
  </w:style>
  <w:style w:type="paragraph" w:styleId="a9">
    <w:name w:val="footer"/>
    <w:basedOn w:val="a"/>
    <w:link w:val="Char2"/>
    <w:uiPriority w:val="99"/>
    <w:unhideWhenUsed/>
    <w:rsid w:val="00670A60"/>
    <w:pPr>
      <w:tabs>
        <w:tab w:val="center" w:pos="4153"/>
        <w:tab w:val="right" w:pos="8306"/>
      </w:tabs>
      <w:spacing w:after="0" w:line="240" w:lineRule="auto"/>
    </w:pPr>
  </w:style>
  <w:style w:type="character" w:customStyle="1" w:styleId="Char2">
    <w:name w:val="Υποσέλιδο Char"/>
    <w:basedOn w:val="a0"/>
    <w:link w:val="a9"/>
    <w:uiPriority w:val="99"/>
    <w:rsid w:val="00670A60"/>
  </w:style>
</w:styles>
</file>

<file path=word/webSettings.xml><?xml version="1.0" encoding="utf-8"?>
<w:webSettings xmlns:r="http://schemas.openxmlformats.org/officeDocument/2006/relationships" xmlns:w="http://schemas.openxmlformats.org/wordprocessingml/2006/main">
  <w:divs>
    <w:div w:id="805052651">
      <w:bodyDiv w:val="1"/>
      <w:marLeft w:val="0"/>
      <w:marRight w:val="0"/>
      <w:marTop w:val="0"/>
      <w:marBottom w:val="0"/>
      <w:divBdr>
        <w:top w:val="none" w:sz="0" w:space="0" w:color="auto"/>
        <w:left w:val="none" w:sz="0" w:space="0" w:color="auto"/>
        <w:bottom w:val="none" w:sz="0" w:space="0" w:color="auto"/>
        <w:right w:val="none" w:sz="0" w:space="0" w:color="auto"/>
      </w:divBdr>
    </w:div>
    <w:div w:id="834882253">
      <w:bodyDiv w:val="1"/>
      <w:marLeft w:val="0"/>
      <w:marRight w:val="0"/>
      <w:marTop w:val="0"/>
      <w:marBottom w:val="0"/>
      <w:divBdr>
        <w:top w:val="none" w:sz="0" w:space="0" w:color="auto"/>
        <w:left w:val="none" w:sz="0" w:space="0" w:color="auto"/>
        <w:bottom w:val="none" w:sz="0" w:space="0" w:color="auto"/>
        <w:right w:val="none" w:sz="0" w:space="0" w:color="auto"/>
      </w:divBdr>
    </w:div>
    <w:div w:id="1010597096">
      <w:bodyDiv w:val="1"/>
      <w:marLeft w:val="0"/>
      <w:marRight w:val="0"/>
      <w:marTop w:val="0"/>
      <w:marBottom w:val="0"/>
      <w:divBdr>
        <w:top w:val="none" w:sz="0" w:space="0" w:color="auto"/>
        <w:left w:val="none" w:sz="0" w:space="0" w:color="auto"/>
        <w:bottom w:val="none" w:sz="0" w:space="0" w:color="auto"/>
        <w:right w:val="none" w:sz="0" w:space="0" w:color="auto"/>
      </w:divBdr>
    </w:div>
    <w:div w:id="1231112437">
      <w:bodyDiv w:val="1"/>
      <w:marLeft w:val="0"/>
      <w:marRight w:val="0"/>
      <w:marTop w:val="0"/>
      <w:marBottom w:val="0"/>
      <w:divBdr>
        <w:top w:val="none" w:sz="0" w:space="0" w:color="auto"/>
        <w:left w:val="none" w:sz="0" w:space="0" w:color="auto"/>
        <w:bottom w:val="none" w:sz="0" w:space="0" w:color="auto"/>
        <w:right w:val="none" w:sz="0" w:space="0" w:color="auto"/>
      </w:divBdr>
    </w:div>
    <w:div w:id="127208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search?q=%CE%A3%CF%80%CF%85%CF%81%CE%BF%CF%80%CE%BF%CF%8D%CE%BB%CE%BF%CF%85+%CE%B1%CF%80%CE%BF%CF%85%CF%83%CE%B9%CE%AC%CE%B6%CE%B5%CE%B9+%CE%BB%CF%8C%CE%B3%CF%89+%CE%B1%CF%83%CE%B8%CE%B5%CE%BD%CE%B5%CE%AF%CE%B1%CF%82&amp;form=QBLH&amp;sp=-1&amp;pq=%CF%83%CF%80%CF%85%CF%81%CE%BF%CF%80%CE%BF%CF%8D%CE%BB%CE%BF%CF%85+%CE%B1%CF%80%CE%BF%CF%85%CF%83%CE%B9%CE%AC%CE%B6%CE%B5%CE%B9+%CE%BB%CF%8C%CE%B3%CF%89+%CE%B1%CF%83%CE%B8%CE%B5%CE%BD%CE%B5%CE%AF%CE%B1%CF%82&amp;sc=1-37&amp;qs=n&amp;sk=&amp;cvid=502DA68C6778434FBAF33956D652BFAE&amp;ghsh=0&amp;ghacc=0&amp;ghpl=" TargetMode="External"/><Relationship Id="rId3" Type="http://schemas.openxmlformats.org/officeDocument/2006/relationships/settings" Target="settings.xml"/><Relationship Id="rId7" Type="http://schemas.openxmlformats.org/officeDocument/2006/relationships/hyperlink" Target="https://www.kathimerini.gr/culture/561980920/apoysiazei-logo-asthene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1659</Words>
  <Characters>8964</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KALOGRIDOU Margarita (ES-Inspector)</dc:creator>
  <cp:lastModifiedBy>user</cp:lastModifiedBy>
  <cp:revision>3</cp:revision>
  <dcterms:created xsi:type="dcterms:W3CDTF">2024-06-02T08:45:00Z</dcterms:created>
  <dcterms:modified xsi:type="dcterms:W3CDTF">2024-06-04T18:36:00Z</dcterms:modified>
</cp:coreProperties>
</file>