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4F8" w:rsidRPr="00CD3F6F" w:rsidRDefault="009F513C">
      <w:pPr>
        <w:pStyle w:val="Heading2"/>
        <w:spacing w:before="0" w:line="360" w:lineRule="auto"/>
        <w:contextualSpacing/>
        <w:jc w:val="both"/>
        <w:rPr>
          <w:rFonts w:ascii="Comic Sans MS" w:hAnsi="Comic Sans MS"/>
          <w:sz w:val="32"/>
          <w:szCs w:val="32"/>
        </w:rPr>
      </w:pPr>
      <w:r w:rsidRPr="00CD3F6F">
        <w:rPr>
          <w:rFonts w:ascii="Comic Sans MS" w:hAnsi="Comic Sans MS" w:cstheme="minorHAnsi"/>
          <w:color w:val="auto"/>
          <w:sz w:val="20"/>
          <w:szCs w:val="20"/>
        </w:rPr>
        <w:t>ΝΕΟΕΛΛΗΝΙΚΗ ΓΛΩΣΣΑ ΚΑΙ ΛΟΓΟΤΕΧΝΙΑ</w:t>
      </w:r>
      <w:r w:rsidR="00CD3F6F">
        <w:rPr>
          <w:rFonts w:ascii="Comic Sans MS" w:hAnsi="Comic Sans MS" w:cstheme="minorHAnsi"/>
          <w:color w:val="auto"/>
          <w:sz w:val="20"/>
          <w:szCs w:val="20"/>
        </w:rPr>
        <w:t xml:space="preserve">                      </w:t>
      </w:r>
      <w:r w:rsidR="00CD3F6F" w:rsidRPr="00CD3F6F">
        <w:rPr>
          <w:rFonts w:ascii="Comic Sans MS" w:hAnsi="Comic Sans MS" w:cstheme="minorHAnsi"/>
          <w:color w:val="auto"/>
          <w:sz w:val="20"/>
          <w:szCs w:val="20"/>
        </w:rPr>
        <w:t xml:space="preserve">       </w:t>
      </w:r>
      <w:r w:rsidR="00CD3F6F" w:rsidRPr="00CD3F6F">
        <w:rPr>
          <w:rFonts w:ascii="Comic Sans MS" w:hAnsi="Comic Sans MS" w:cstheme="minorHAnsi"/>
          <w:color w:val="auto"/>
          <w:sz w:val="32"/>
          <w:szCs w:val="32"/>
        </w:rPr>
        <w:t>« ΑΓΝΟΙΑ/ ΓΝΩΣΗ»</w:t>
      </w:r>
    </w:p>
    <w:p w:rsidR="00F044F8" w:rsidRPr="00CD3F6F" w:rsidRDefault="009F513C">
      <w:pPr>
        <w:spacing w:after="0" w:line="360" w:lineRule="auto"/>
        <w:contextualSpacing/>
        <w:rPr>
          <w:rFonts w:ascii="Comic Sans MS" w:hAnsi="Comic Sans MS"/>
          <w:sz w:val="20"/>
          <w:szCs w:val="20"/>
        </w:rPr>
      </w:pPr>
      <w:r w:rsidRPr="00CD3F6F">
        <w:rPr>
          <w:rFonts w:ascii="Comic Sans MS" w:hAnsi="Comic Sans MS"/>
          <w:b/>
          <w:sz w:val="20"/>
          <w:szCs w:val="20"/>
        </w:rPr>
        <w:t>Κείμενο 1</w:t>
      </w:r>
    </w:p>
    <w:p w:rsidR="00F044F8" w:rsidRPr="00CD3F6F" w:rsidRDefault="009F513C">
      <w:pPr>
        <w:pStyle w:val="Heading2"/>
        <w:shd w:val="clear" w:color="auto" w:fill="FFFFFF"/>
        <w:spacing w:before="0" w:line="360" w:lineRule="auto"/>
        <w:contextualSpacing/>
        <w:jc w:val="center"/>
        <w:textAlignment w:val="baseline"/>
        <w:rPr>
          <w:rFonts w:ascii="Comic Sans MS" w:hAnsi="Comic Sans MS"/>
          <w:sz w:val="20"/>
          <w:szCs w:val="20"/>
        </w:rPr>
      </w:pPr>
      <w:r w:rsidRPr="00CD3F6F">
        <w:rPr>
          <w:rFonts w:ascii="Comic Sans MS" w:hAnsi="Comic Sans MS" w:cstheme="minorHAnsi"/>
          <w:bCs w:val="0"/>
          <w:color w:val="333333"/>
          <w:sz w:val="20"/>
          <w:szCs w:val="20"/>
        </w:rPr>
        <w:t>Η άγνοια προκαλεί φόβο και δημιουργεί προκαταλήψεις</w:t>
      </w:r>
    </w:p>
    <w:p w:rsidR="00F044F8" w:rsidRPr="00CD3F6F" w:rsidRDefault="009F513C">
      <w:pPr>
        <w:spacing w:after="0" w:line="360" w:lineRule="auto"/>
        <w:contextualSpacing/>
        <w:jc w:val="both"/>
        <w:rPr>
          <w:rFonts w:ascii="Comic Sans MS" w:hAnsi="Comic Sans MS"/>
          <w:sz w:val="18"/>
          <w:szCs w:val="18"/>
        </w:rPr>
      </w:pPr>
      <w:r w:rsidRPr="00CD3F6F">
        <w:rPr>
          <w:rFonts w:ascii="Comic Sans MS" w:hAnsi="Comic Sans MS"/>
          <w:i/>
          <w:sz w:val="18"/>
          <w:szCs w:val="18"/>
        </w:rPr>
        <w:t xml:space="preserve">Απόσπασμα από κείμενο αναρτημένο στο διαδίκτυο στις 15.4.2012. Πηγή: </w:t>
      </w:r>
      <w:hyperlink r:id="rId8">
        <w:r w:rsidRPr="00CD3F6F">
          <w:rPr>
            <w:rFonts w:ascii="Comic Sans MS" w:hAnsi="Comic Sans MS"/>
            <w:i/>
            <w:sz w:val="18"/>
            <w:szCs w:val="18"/>
          </w:rPr>
          <w:t>http://world-look.blogspot.com</w:t>
        </w:r>
      </w:hyperlink>
      <w:r w:rsidRPr="00CD3F6F">
        <w:rPr>
          <w:rFonts w:ascii="Comic Sans MS" w:hAnsi="Comic Sans MS"/>
          <w:i/>
          <w:sz w:val="18"/>
          <w:szCs w:val="18"/>
        </w:rPr>
        <w:t xml:space="preserve">. </w:t>
      </w:r>
    </w:p>
    <w:p w:rsidR="00F044F8" w:rsidRPr="00CD3F6F" w:rsidRDefault="00CD3F6F">
      <w:pPr>
        <w:spacing w:after="0" w:line="360" w:lineRule="auto"/>
        <w:contextualSpacing/>
        <w:jc w:val="both"/>
        <w:rPr>
          <w:rFonts w:ascii="Comic Sans MS" w:hAnsi="Comic Sans MS"/>
          <w:sz w:val="20"/>
          <w:szCs w:val="20"/>
        </w:rPr>
      </w:pPr>
      <w:r>
        <w:rPr>
          <w:rFonts w:ascii="Comic Sans MS" w:hAnsi="Comic Sans MS"/>
          <w:i/>
          <w:sz w:val="18"/>
          <w:szCs w:val="18"/>
        </w:rPr>
        <w:t xml:space="preserve">            </w:t>
      </w:r>
      <w:r w:rsidR="009F513C" w:rsidRPr="00CD3F6F">
        <w:rPr>
          <w:rFonts w:ascii="Comic Sans MS" w:hAnsi="Comic Sans MS" w:cstheme="minorHAnsi"/>
          <w:sz w:val="20"/>
          <w:szCs w:val="20"/>
          <w:shd w:val="clear" w:color="auto" w:fill="FFFFFF"/>
        </w:rPr>
        <w:t xml:space="preserve">Η ανθρώπινη οντότητα ακολούθησε μια εξαιρετικά δύσβατη και επίπονη πορεία, για να απελευθερωθεί απ’ τα δεσμά της άγνοιας και να κατακτήσει το σπουδαιότερο αγαθό, τη γνώση. Η γνώση είναι αυτή που έβγαλε τον άνθρωπο απ’ το σκοτάδι της αμάθειας και τον οδήγησε στο φως της νόησης. Παρ’ όλα αυτά, ακόμα και στην εποχή μας που έχει χαρακτηριστεί ως «η εποχή της πληροφορίας», κάποιοι άνθρωποι παραμένουν ακόμα στην άγνοια είτε εκούσια, είτε ακούσια. </w:t>
      </w:r>
    </w:p>
    <w:p w:rsidR="00F044F8" w:rsidRPr="00CD3F6F" w:rsidRDefault="009F513C">
      <w:pPr>
        <w:spacing w:after="0" w:line="360" w:lineRule="auto"/>
        <w:ind w:firstLine="720"/>
        <w:contextualSpacing/>
        <w:jc w:val="both"/>
        <w:rPr>
          <w:rFonts w:ascii="Comic Sans MS" w:hAnsi="Comic Sans MS"/>
          <w:sz w:val="20"/>
          <w:szCs w:val="20"/>
        </w:rPr>
      </w:pPr>
      <w:r w:rsidRPr="00CD3F6F">
        <w:rPr>
          <w:rFonts w:ascii="Comic Sans MS" w:hAnsi="Comic Sans MS" w:cstheme="minorHAnsi"/>
          <w:sz w:val="20"/>
          <w:szCs w:val="20"/>
          <w:shd w:val="clear" w:color="auto" w:fill="FFFFFF"/>
        </w:rPr>
        <w:t xml:space="preserve">Βέβαια, η άγνοια αυτή προκαλεί φόβο προς οτιδήποτε άγνωστο και ξένο. Αυτόν τον φόβο μπορούν να τον προκαλέσουν διάφοροι παράγοντες, όπως η αλματώδης εξέλιξη της τεχνολογίας και τα νέα, συνεχόμενα επιτεύγματα της επιστήμης. Ο άνθρωπος που δεν είναι κατάλληλα ενημερωμένος, μπορεί εύκολα να </w:t>
      </w:r>
      <w:proofErr w:type="spellStart"/>
      <w:r w:rsidRPr="00CD3F6F">
        <w:rPr>
          <w:rFonts w:ascii="Comic Sans MS" w:hAnsi="Comic Sans MS" w:cstheme="minorHAnsi"/>
          <w:sz w:val="20"/>
          <w:szCs w:val="20"/>
          <w:shd w:val="clear" w:color="auto" w:fill="FFFFFF"/>
        </w:rPr>
        <w:t>ετεροκατευθυνθεί</w:t>
      </w:r>
      <w:proofErr w:type="spellEnd"/>
      <w:r w:rsidRPr="00CD3F6F">
        <w:rPr>
          <w:rFonts w:ascii="Comic Sans MS" w:hAnsi="Comic Sans MS" w:cstheme="minorHAnsi"/>
          <w:sz w:val="20"/>
          <w:szCs w:val="20"/>
          <w:shd w:val="clear" w:color="auto" w:fill="FFFFFF"/>
        </w:rPr>
        <w:t>, κυρίως από τις παραπλανητικές πληροφορίες των Μ.Μ.Ε., και έτσι οδηγείται στην προκατάληψη ως προς κάθε νέα επιστημονική ανακάλυψη. […]</w:t>
      </w:r>
    </w:p>
    <w:p w:rsidR="00F044F8" w:rsidRPr="00CD3F6F" w:rsidRDefault="009F513C">
      <w:pPr>
        <w:spacing w:after="0" w:line="360" w:lineRule="auto"/>
        <w:ind w:firstLine="720"/>
        <w:contextualSpacing/>
        <w:jc w:val="both"/>
        <w:rPr>
          <w:rFonts w:ascii="Comic Sans MS" w:hAnsi="Comic Sans MS"/>
          <w:sz w:val="20"/>
          <w:szCs w:val="20"/>
        </w:rPr>
      </w:pPr>
      <w:r w:rsidRPr="00CD3F6F">
        <w:rPr>
          <w:rFonts w:ascii="Comic Sans MS" w:hAnsi="Comic Sans MS" w:cstheme="minorHAnsi"/>
          <w:sz w:val="20"/>
          <w:szCs w:val="20"/>
          <w:shd w:val="clear" w:color="auto" w:fill="FFFFFF"/>
        </w:rPr>
        <w:t xml:space="preserve">Όλα τα παραπάνω εύκολα θα μπορούσαν να αποφευχθούν, αν οι άνθρωποι δεν ήταν βυθισμένοι στην άγνοιά τους που δεν τους επιτρέπει να εκτιμήσουν σωστά τους ανθρώπους και τις καταστάσεις. Συνειδητοποιούμε, λοιπόν, πως η άγνοια με τις προκαταλήψεις και τον φόβο που δημιουργεί, επηρεάζει το άτομο σε όλα τα επίπεδα της ζωής του, δεν το αφήνει να αναπτυχθεί όπως θα έπρεπε, το περιορίζει κοινωνικά, το καθιστά αδικαιολόγητα ανασφαλή και ανυπεράσπιστο μπροστά σε ανύπαρκτους συνήθως κινδύνους. Ακόμη, οδηγεί τον άνθρωπο στην υιοθέτηση οπισθοδρομικής συμπεριφοράς και αποτελεί μόνιμο εχθρό της ανθρώπινης προόδου και εξέλιξης. </w:t>
      </w:r>
    </w:p>
    <w:p w:rsidR="00F044F8" w:rsidRPr="00CD3F6F" w:rsidRDefault="009F513C">
      <w:pPr>
        <w:spacing w:after="0" w:line="360" w:lineRule="auto"/>
        <w:ind w:firstLine="720"/>
        <w:contextualSpacing/>
        <w:jc w:val="both"/>
        <w:rPr>
          <w:rFonts w:ascii="Comic Sans MS" w:hAnsi="Comic Sans MS"/>
          <w:sz w:val="20"/>
          <w:szCs w:val="20"/>
        </w:rPr>
      </w:pPr>
      <w:r w:rsidRPr="00CD3F6F">
        <w:rPr>
          <w:rFonts w:ascii="Comic Sans MS" w:hAnsi="Comic Sans MS" w:cstheme="minorHAnsi"/>
          <w:sz w:val="20"/>
          <w:szCs w:val="20"/>
          <w:shd w:val="clear" w:color="auto" w:fill="FFFFFF"/>
        </w:rPr>
        <w:t xml:space="preserve">Έτσι, ο μόνος τρόπος που θα απεγκλωβίσει τους ανθρώπους απ’ την άγνοια είναι η παιδεία. Σύμφωνα με την κινέζικη σοφία, « Το πιο πολύτιμο αγαθό είναι η γνώση. Το χρήμα χάνεται, η υγεία και η δύναμη μειώνονται, αλλά </w:t>
      </w:r>
      <w:proofErr w:type="spellStart"/>
      <w:r w:rsidRPr="00CD3F6F">
        <w:rPr>
          <w:rFonts w:ascii="Comic Sans MS" w:hAnsi="Comic Sans MS" w:cstheme="minorHAnsi"/>
          <w:sz w:val="20"/>
          <w:szCs w:val="20"/>
          <w:shd w:val="clear" w:color="auto" w:fill="FFFFFF"/>
        </w:rPr>
        <w:t>ό,τι</w:t>
      </w:r>
      <w:proofErr w:type="spellEnd"/>
      <w:r w:rsidRPr="00CD3F6F">
        <w:rPr>
          <w:rFonts w:ascii="Comic Sans MS" w:hAnsi="Comic Sans MS" w:cstheme="minorHAnsi"/>
          <w:sz w:val="20"/>
          <w:szCs w:val="20"/>
          <w:shd w:val="clear" w:color="auto" w:fill="FFFFFF"/>
        </w:rPr>
        <w:t xml:space="preserve"> έχει κερδηθεί από τον νου μένει δικό του». Βλέπουμε, λοιπόν, ότι το μοναδικό όπλο απέναντι στον φόβο και στην προκατάληψη είναι η γνώση της αλήθειας που δίνει στον άνθρωπο τα κατάλληλα εφόδια για να πορευτεί στη ζωή του.</w:t>
      </w:r>
    </w:p>
    <w:p w:rsidR="00F044F8" w:rsidRPr="00CD3F6F" w:rsidRDefault="009F513C">
      <w:pPr>
        <w:spacing w:after="0" w:line="360" w:lineRule="auto"/>
        <w:contextualSpacing/>
        <w:rPr>
          <w:rFonts w:ascii="Comic Sans MS" w:hAnsi="Comic Sans MS"/>
          <w:sz w:val="20"/>
          <w:szCs w:val="20"/>
        </w:rPr>
      </w:pPr>
      <w:r w:rsidRPr="00CD3F6F">
        <w:rPr>
          <w:rFonts w:ascii="Comic Sans MS" w:hAnsi="Comic Sans MS"/>
          <w:b/>
          <w:sz w:val="20"/>
          <w:szCs w:val="20"/>
        </w:rPr>
        <w:t>Κείμενο 2</w:t>
      </w:r>
    </w:p>
    <w:p w:rsidR="00F044F8" w:rsidRPr="00CD3F6F" w:rsidRDefault="009F513C">
      <w:pPr>
        <w:spacing w:after="0" w:line="360" w:lineRule="auto"/>
        <w:contextualSpacing/>
        <w:jc w:val="center"/>
        <w:rPr>
          <w:rFonts w:ascii="Comic Sans MS" w:hAnsi="Comic Sans MS"/>
          <w:sz w:val="20"/>
          <w:szCs w:val="20"/>
        </w:rPr>
      </w:pPr>
      <w:r w:rsidRPr="00CD3F6F">
        <w:rPr>
          <w:rFonts w:ascii="Comic Sans MS" w:hAnsi="Comic Sans MS"/>
          <w:b/>
          <w:sz w:val="20"/>
          <w:szCs w:val="20"/>
        </w:rPr>
        <w:t>ΟΙ ΔΡΙΜΕΣ ΤΟΥ ΑΥΓΟΥΣΤΟΥ</w:t>
      </w:r>
    </w:p>
    <w:p w:rsidR="00F044F8" w:rsidRPr="00CD3F6F" w:rsidRDefault="009F513C">
      <w:pPr>
        <w:spacing w:after="0" w:line="360" w:lineRule="auto"/>
        <w:contextualSpacing/>
        <w:jc w:val="both"/>
        <w:rPr>
          <w:rFonts w:ascii="Comic Sans MS" w:hAnsi="Comic Sans MS"/>
          <w:sz w:val="18"/>
          <w:szCs w:val="18"/>
          <w:vertAlign w:val="superscript"/>
        </w:rPr>
      </w:pPr>
      <w:r w:rsidRPr="00CD3F6F">
        <w:rPr>
          <w:rFonts w:ascii="Comic Sans MS" w:hAnsi="Comic Sans MS"/>
          <w:i/>
          <w:sz w:val="18"/>
          <w:szCs w:val="18"/>
          <w:vertAlign w:val="superscript"/>
        </w:rPr>
        <w:t xml:space="preserve">Απόσπασμα από το βιβλίο του πανεπιστημιακού και συγγραφέα Σπύρου </w:t>
      </w:r>
      <w:proofErr w:type="spellStart"/>
      <w:r w:rsidRPr="00CD3F6F">
        <w:rPr>
          <w:rFonts w:ascii="Comic Sans MS" w:hAnsi="Comic Sans MS"/>
          <w:i/>
          <w:sz w:val="18"/>
          <w:szCs w:val="18"/>
          <w:vertAlign w:val="superscript"/>
        </w:rPr>
        <w:t>Τζόκα</w:t>
      </w:r>
      <w:proofErr w:type="spellEnd"/>
      <w:r w:rsidRPr="00CD3F6F">
        <w:rPr>
          <w:rFonts w:ascii="Comic Sans MS" w:hAnsi="Comic Sans MS"/>
          <w:i/>
          <w:sz w:val="18"/>
          <w:szCs w:val="18"/>
          <w:vertAlign w:val="superscript"/>
        </w:rPr>
        <w:t xml:space="preserve"> «Η Κραυγή της Σιωπής», </w:t>
      </w:r>
      <w:proofErr w:type="spellStart"/>
      <w:r w:rsidRPr="00CD3F6F">
        <w:rPr>
          <w:rFonts w:ascii="Comic Sans MS" w:hAnsi="Comic Sans MS"/>
          <w:i/>
          <w:sz w:val="18"/>
          <w:szCs w:val="18"/>
          <w:vertAlign w:val="superscript"/>
        </w:rPr>
        <w:t>εκδ</w:t>
      </w:r>
      <w:proofErr w:type="spellEnd"/>
      <w:r w:rsidRPr="00CD3F6F">
        <w:rPr>
          <w:rFonts w:ascii="Comic Sans MS" w:hAnsi="Comic Sans MS"/>
          <w:i/>
          <w:sz w:val="18"/>
          <w:szCs w:val="18"/>
          <w:vertAlign w:val="superscript"/>
        </w:rPr>
        <w:t>. Θεμέλιο, Αθήνα, 2018.</w:t>
      </w:r>
    </w:p>
    <w:p w:rsidR="00F044F8" w:rsidRPr="00CD3F6F" w:rsidRDefault="00CD3F6F">
      <w:pPr>
        <w:spacing w:after="0" w:line="360" w:lineRule="auto"/>
        <w:contextualSpacing/>
        <w:jc w:val="both"/>
        <w:rPr>
          <w:rFonts w:ascii="Comic Sans MS" w:hAnsi="Comic Sans MS"/>
          <w:sz w:val="20"/>
          <w:szCs w:val="20"/>
        </w:rPr>
      </w:pPr>
      <w:r>
        <w:rPr>
          <w:rFonts w:ascii="Comic Sans MS" w:hAnsi="Comic Sans MS"/>
          <w:i/>
          <w:sz w:val="20"/>
          <w:szCs w:val="20"/>
        </w:rPr>
        <w:t xml:space="preserve">           </w:t>
      </w:r>
      <w:r w:rsidR="009F513C" w:rsidRPr="00CD3F6F">
        <w:rPr>
          <w:rFonts w:ascii="Comic Sans MS" w:hAnsi="Comic Sans MS"/>
          <w:sz w:val="20"/>
          <w:szCs w:val="20"/>
        </w:rPr>
        <w:t xml:space="preserve">Αύγουστος μήνας, όπως και τότε, στη μεγάλη καταστροφή του ελληνισμού, ζεστός μήνας και ένας έντονος κυριακάτικος ήλιος. Είχαν ήδη περάσει οι δρίμες του Αυγούστου, οι πρώτες, δηλαδή, έξι μέρες του μήνα που ο λαός μας τις θεωρεί πολύ δυσοίωνες. Κάποιοι ήταν και υπερβολικά προληπτικοί, ζούσαν με τον φόβο των προλήψεων. Αυτοί  δεν λούζονταν κι ούτε έπλεναν ρούχα, γιατί φοβούνταν μήπως καταστραφούν τα ρούχα τους.  Τα παιδιά τα έκλειναν μέσα τα μεσημέρια, αυτές τις μέρες και τους έλεγαν: «Μην βγαίνετε έξω, μην περνάτε απόμερα και τρίστρατα, γιατί οι Δρίμες θα σας κάνουν κακό, μεγάλο κακό.» </w:t>
      </w:r>
    </w:p>
    <w:p w:rsidR="00F044F8" w:rsidRPr="00CD3F6F" w:rsidRDefault="009F513C">
      <w:pPr>
        <w:spacing w:after="0" w:line="360" w:lineRule="auto"/>
        <w:contextualSpacing/>
        <w:jc w:val="both"/>
        <w:rPr>
          <w:rFonts w:ascii="Comic Sans MS" w:hAnsi="Comic Sans MS"/>
          <w:sz w:val="20"/>
          <w:szCs w:val="20"/>
        </w:rPr>
      </w:pPr>
      <w:r w:rsidRPr="00CD3F6F">
        <w:rPr>
          <w:rFonts w:ascii="Comic Sans MS" w:hAnsi="Comic Sans MS"/>
          <w:sz w:val="20"/>
          <w:szCs w:val="20"/>
        </w:rPr>
        <w:tab/>
        <w:t xml:space="preserve">Οι </w:t>
      </w:r>
      <w:proofErr w:type="spellStart"/>
      <w:r w:rsidRPr="00CD3F6F">
        <w:rPr>
          <w:rFonts w:ascii="Comic Sans MS" w:hAnsi="Comic Sans MS"/>
          <w:sz w:val="20"/>
          <w:szCs w:val="20"/>
        </w:rPr>
        <w:t>Μικρασιάτες</w:t>
      </w:r>
      <w:proofErr w:type="spellEnd"/>
      <w:r w:rsidRPr="00CD3F6F">
        <w:rPr>
          <w:rFonts w:ascii="Comic Sans MS" w:hAnsi="Comic Sans MS"/>
          <w:sz w:val="20"/>
          <w:szCs w:val="20"/>
        </w:rPr>
        <w:t xml:space="preserve"> πίστευαν  πως οι Δρίμες είναι οι δώδεκα πρώτες μέρες του μήνα κι όχι οι έξι και πως η καθεμία απ' τις δώδεκα αντιστοιχεί σ' ένα μήνα της χρονιάς. Γι' αυτό τις έλεγαν και «μερομήνια». Οι γυναίκες των ναυτικών παρακαλούσαν παλιά να είναι καλά τα μερομήνια, για να είναι καλά τα ταξίδια. Τα μερομήνια έλεγαν ότι, αν </w:t>
      </w:r>
      <w:r w:rsidRPr="00CD3F6F">
        <w:rPr>
          <w:rFonts w:ascii="Comic Sans MS" w:hAnsi="Comic Sans MS"/>
          <w:sz w:val="20"/>
          <w:szCs w:val="20"/>
        </w:rPr>
        <w:lastRenderedPageBreak/>
        <w:t xml:space="preserve">έχει αέρα την πρώτη μέρα, και ο πρώτος μήνας, ο Γενάρης δηλαδή, θα είναι άστατος και ακολουθεί ο καιρός των υπόλοιπων ημερών που προμηνύει και τον καιρό των υπόλοιπων μηνών. </w:t>
      </w:r>
    </w:p>
    <w:p w:rsidR="00F044F8" w:rsidRPr="00CD3F6F" w:rsidRDefault="009F513C">
      <w:pPr>
        <w:spacing w:after="0" w:line="360" w:lineRule="auto"/>
        <w:contextualSpacing/>
        <w:jc w:val="both"/>
        <w:rPr>
          <w:rFonts w:ascii="Comic Sans MS" w:hAnsi="Comic Sans MS"/>
          <w:sz w:val="20"/>
          <w:szCs w:val="20"/>
        </w:rPr>
      </w:pPr>
      <w:r w:rsidRPr="00CD3F6F">
        <w:rPr>
          <w:rFonts w:ascii="Comic Sans MS" w:hAnsi="Comic Sans MS"/>
          <w:sz w:val="20"/>
          <w:szCs w:val="20"/>
        </w:rPr>
        <w:tab/>
        <w:t xml:space="preserve">Αύγουστος μήνας, λοιπόν, και πρωινό Κυριακής στις φτωχογειτονιές της Καισαριανής κάποτε. Χαμόσπιτα δίπλα σε παράγκες. Μπουγάδες και απλωμένα ρούχα στις αυλές να πάλλονται από το αυγουστιάτικο μελτεμάκι. Οι μυρωδιές μπερδεύονταν ανάμεσα στους μικρούς κήπους και στους βόθρους. </w:t>
      </w:r>
    </w:p>
    <w:p w:rsidR="00F044F8" w:rsidRPr="00CD3F6F" w:rsidRDefault="009F513C">
      <w:pPr>
        <w:spacing w:after="0" w:line="360" w:lineRule="auto"/>
        <w:contextualSpacing/>
        <w:jc w:val="both"/>
        <w:rPr>
          <w:rFonts w:ascii="Comic Sans MS" w:hAnsi="Comic Sans MS"/>
          <w:sz w:val="20"/>
          <w:szCs w:val="20"/>
        </w:rPr>
      </w:pPr>
      <w:r w:rsidRPr="00CD3F6F">
        <w:rPr>
          <w:rFonts w:ascii="Comic Sans MS" w:hAnsi="Comic Sans MS"/>
          <w:sz w:val="20"/>
          <w:szCs w:val="20"/>
        </w:rPr>
        <w:tab/>
        <w:t xml:space="preserve">Παράγκες ξύλινες και ντενεκεδένιες και </w:t>
      </w:r>
      <w:proofErr w:type="spellStart"/>
      <w:r w:rsidRPr="00CD3F6F">
        <w:rPr>
          <w:rFonts w:ascii="Comic Sans MS" w:hAnsi="Comic Sans MS"/>
          <w:sz w:val="20"/>
          <w:szCs w:val="20"/>
        </w:rPr>
        <w:t>χωματόσπιτα</w:t>
      </w:r>
      <w:proofErr w:type="spellEnd"/>
      <w:r w:rsidRPr="00CD3F6F">
        <w:rPr>
          <w:rFonts w:ascii="Comic Sans MS" w:hAnsi="Comic Sans MS"/>
          <w:sz w:val="20"/>
          <w:szCs w:val="20"/>
        </w:rPr>
        <w:t xml:space="preserve"> γέρνανε από τη μια μπάντα και άκουγε ο γείτονας την ανάσα του διπλανού του, το κλάμα του μωρού. Οι παράγκες σχημάτιζαν τετράγωνα και υπήρχανε είσοδοι που έμπαινες μέσα στο τετράγωνο, αλλά ήταν πολύ στενές, μόνο ποδήλατο μπορούσε να περάσει ή γαϊδουράκι και σούστα</w:t>
      </w:r>
      <w:r w:rsidRPr="00CD3F6F">
        <w:rPr>
          <w:rStyle w:val="a4"/>
          <w:rFonts w:ascii="Comic Sans MS" w:hAnsi="Comic Sans MS"/>
          <w:sz w:val="20"/>
          <w:szCs w:val="20"/>
        </w:rPr>
        <w:footnoteReference w:id="1"/>
      </w:r>
      <w:r w:rsidRPr="00CD3F6F">
        <w:rPr>
          <w:rFonts w:ascii="Comic Sans MS" w:hAnsi="Comic Sans MS"/>
          <w:sz w:val="20"/>
          <w:szCs w:val="20"/>
        </w:rPr>
        <w:t xml:space="preserve"> το πολύ - πολύ….</w:t>
      </w:r>
    </w:p>
    <w:p w:rsidR="00F044F8" w:rsidRPr="00CD3F6F" w:rsidRDefault="009F513C">
      <w:pPr>
        <w:spacing w:after="0" w:line="360" w:lineRule="auto"/>
        <w:contextualSpacing/>
        <w:rPr>
          <w:rFonts w:ascii="Comic Sans MS" w:hAnsi="Comic Sans MS"/>
          <w:sz w:val="20"/>
          <w:szCs w:val="20"/>
        </w:rPr>
      </w:pPr>
      <w:r w:rsidRPr="00CD3F6F">
        <w:rPr>
          <w:rFonts w:ascii="Comic Sans MS" w:hAnsi="Comic Sans MS"/>
          <w:b/>
          <w:sz w:val="20"/>
          <w:szCs w:val="20"/>
        </w:rPr>
        <w:t>Κείμενο 3</w:t>
      </w:r>
    </w:p>
    <w:p w:rsidR="00F044F8" w:rsidRPr="00CD3F6F" w:rsidRDefault="009F513C">
      <w:pPr>
        <w:spacing w:after="0" w:line="360" w:lineRule="auto"/>
        <w:contextualSpacing/>
        <w:jc w:val="center"/>
        <w:rPr>
          <w:rFonts w:ascii="Comic Sans MS" w:hAnsi="Comic Sans MS"/>
          <w:sz w:val="20"/>
          <w:szCs w:val="20"/>
        </w:rPr>
      </w:pPr>
      <w:r w:rsidRPr="00CD3F6F">
        <w:rPr>
          <w:rFonts w:ascii="Comic Sans MS" w:hAnsi="Comic Sans MS" w:cstheme="minorHAnsi"/>
          <w:b/>
          <w:sz w:val="20"/>
          <w:szCs w:val="20"/>
        </w:rPr>
        <w:t>[Η παλιά η γειτονιά]</w:t>
      </w:r>
    </w:p>
    <w:p w:rsidR="00F044F8" w:rsidRPr="00CD3F6F" w:rsidRDefault="009F513C">
      <w:pPr>
        <w:spacing w:after="0" w:line="360" w:lineRule="auto"/>
        <w:contextualSpacing/>
        <w:jc w:val="both"/>
        <w:rPr>
          <w:rFonts w:ascii="Comic Sans MS" w:hAnsi="Comic Sans MS"/>
          <w:sz w:val="18"/>
          <w:szCs w:val="18"/>
        </w:rPr>
      </w:pPr>
      <w:r w:rsidRPr="00CD3F6F">
        <w:rPr>
          <w:rFonts w:ascii="Comic Sans MS" w:hAnsi="Comic Sans MS" w:cstheme="minorHAnsi"/>
          <w:i/>
          <w:sz w:val="18"/>
          <w:szCs w:val="18"/>
        </w:rPr>
        <w:t xml:space="preserve">Απόσπασμα από το διήγημα του Νίκου </w:t>
      </w:r>
      <w:proofErr w:type="spellStart"/>
      <w:r w:rsidRPr="00CD3F6F">
        <w:rPr>
          <w:rFonts w:ascii="Comic Sans MS" w:hAnsi="Comic Sans MS" w:cstheme="minorHAnsi"/>
          <w:i/>
          <w:sz w:val="18"/>
          <w:szCs w:val="18"/>
        </w:rPr>
        <w:t>Κοκάντζη</w:t>
      </w:r>
      <w:proofErr w:type="spellEnd"/>
      <w:r w:rsidRPr="00CD3F6F">
        <w:rPr>
          <w:rFonts w:ascii="Comic Sans MS" w:hAnsi="Comic Sans MS" w:cstheme="minorHAnsi"/>
          <w:i/>
          <w:sz w:val="18"/>
          <w:szCs w:val="18"/>
        </w:rPr>
        <w:t xml:space="preserve"> «</w:t>
      </w:r>
      <w:proofErr w:type="spellStart"/>
      <w:r w:rsidRPr="00CD3F6F">
        <w:rPr>
          <w:rFonts w:ascii="Comic Sans MS" w:hAnsi="Comic Sans MS" w:cstheme="minorHAnsi"/>
          <w:i/>
          <w:sz w:val="18"/>
          <w:szCs w:val="18"/>
        </w:rPr>
        <w:t>Τζιοκόντα</w:t>
      </w:r>
      <w:proofErr w:type="spellEnd"/>
      <w:r w:rsidRPr="00CD3F6F">
        <w:rPr>
          <w:rFonts w:ascii="Comic Sans MS" w:hAnsi="Comic Sans MS" w:cstheme="minorHAnsi"/>
          <w:i/>
          <w:sz w:val="18"/>
          <w:szCs w:val="18"/>
        </w:rPr>
        <w:t xml:space="preserve">», στο «Πεζογράφοι της Θεσσαλονίκης 1930-1980», </w:t>
      </w:r>
      <w:proofErr w:type="spellStart"/>
      <w:r w:rsidRPr="00CD3F6F">
        <w:rPr>
          <w:rFonts w:ascii="Comic Sans MS" w:hAnsi="Comic Sans MS" w:cstheme="minorHAnsi"/>
          <w:i/>
          <w:sz w:val="18"/>
          <w:szCs w:val="18"/>
        </w:rPr>
        <w:t>εκδ</w:t>
      </w:r>
      <w:proofErr w:type="spellEnd"/>
      <w:r w:rsidRPr="00CD3F6F">
        <w:rPr>
          <w:rFonts w:ascii="Comic Sans MS" w:hAnsi="Comic Sans MS" w:cstheme="minorHAnsi"/>
          <w:i/>
          <w:sz w:val="18"/>
          <w:szCs w:val="18"/>
        </w:rPr>
        <w:t>. Επιλογή.</w:t>
      </w:r>
    </w:p>
    <w:p w:rsidR="00F044F8" w:rsidRPr="00CD3F6F" w:rsidRDefault="00CD3F6F">
      <w:pPr>
        <w:spacing w:after="0" w:line="360" w:lineRule="auto"/>
        <w:contextualSpacing/>
        <w:jc w:val="both"/>
        <w:rPr>
          <w:rFonts w:ascii="Comic Sans MS" w:hAnsi="Comic Sans MS"/>
          <w:sz w:val="20"/>
          <w:szCs w:val="20"/>
        </w:rPr>
      </w:pPr>
      <w:r>
        <w:rPr>
          <w:rFonts w:ascii="Comic Sans MS" w:hAnsi="Comic Sans MS" w:cstheme="minorHAnsi"/>
          <w:i/>
          <w:sz w:val="20"/>
          <w:szCs w:val="20"/>
        </w:rPr>
        <w:t xml:space="preserve">            </w:t>
      </w:r>
      <w:r w:rsidR="009F513C" w:rsidRPr="00CD3F6F">
        <w:rPr>
          <w:rFonts w:ascii="Comic Sans MS" w:hAnsi="Comic Sans MS" w:cstheme="minorHAnsi"/>
          <w:sz w:val="20"/>
          <w:szCs w:val="20"/>
        </w:rPr>
        <w:t>Χθες είδα και πάλι στ’ όνειρό μου την παλιά μου γειτονιά. Όνειρο στον ύπνο, στον ξύπνο εφιάλτης έτσι που την έχουνε καταντήσει. Όμως εγώ την πρόλαβα στις ομορφιές της. Τύχη μου εμένα μεγάλη που πρόλαβα και γεννήθηκα και μεγάλωσα εκεί όπως ήτανε στα παλιά, έζησα εκεί και τον Πόλεμο και την Κατοχή και μερικά χρόνια μετέπειτα.</w:t>
      </w:r>
    </w:p>
    <w:p w:rsidR="00F044F8" w:rsidRPr="00CD3F6F" w:rsidRDefault="009F513C">
      <w:pPr>
        <w:spacing w:after="0" w:line="360" w:lineRule="auto"/>
        <w:ind w:firstLine="284"/>
        <w:contextualSpacing/>
        <w:jc w:val="both"/>
        <w:rPr>
          <w:rFonts w:ascii="Comic Sans MS" w:hAnsi="Comic Sans MS"/>
          <w:sz w:val="20"/>
          <w:szCs w:val="20"/>
        </w:rPr>
      </w:pPr>
      <w:r w:rsidRPr="00CD3F6F">
        <w:rPr>
          <w:rFonts w:ascii="Comic Sans MS" w:hAnsi="Comic Sans MS" w:cstheme="minorHAnsi"/>
          <w:sz w:val="20"/>
          <w:szCs w:val="20"/>
        </w:rPr>
        <w:tab/>
        <w:t xml:space="preserve">Σ’ εκείνα τα χρόνια, πριν από τον Πόλεμο, σε γειτονιές σαν τη δική μας, οι άνθρωποι καθότανε ακόμη σε σπίτια κι όχι σε «μέγαρα», υπήρχανε κήποι και λουλούδια και λείπανε τ’ αυτοκίνητα, οι εποχές του έτους είχανε ακόμη τη δική τους μυρουδιά η καθεμία και την ησυχία της νύχτας την έκοβε το γαύγισμα ενός σκύλου, το λάλημα ενός κόκορα πριν ξημερώσει, τα βατράχια στη στέρνα του γείτονα το καλοκαίρι, ο πρωινός ο γαλατάς κι οι πρώτες κουβέντες των </w:t>
      </w:r>
      <w:proofErr w:type="spellStart"/>
      <w:r w:rsidRPr="00CD3F6F">
        <w:rPr>
          <w:rFonts w:ascii="Comic Sans MS" w:hAnsi="Comic Sans MS" w:cstheme="minorHAnsi"/>
          <w:sz w:val="20"/>
          <w:szCs w:val="20"/>
        </w:rPr>
        <w:t>νοικοκυράδων</w:t>
      </w:r>
      <w:proofErr w:type="spellEnd"/>
      <w:r w:rsidRPr="00CD3F6F">
        <w:rPr>
          <w:rFonts w:ascii="Comic Sans MS" w:hAnsi="Comic Sans MS" w:cstheme="minorHAnsi"/>
          <w:sz w:val="20"/>
          <w:szCs w:val="20"/>
        </w:rPr>
        <w:t xml:space="preserve"> – Θεέ μου, αυτά και τόσα άλλα.</w:t>
      </w:r>
    </w:p>
    <w:p w:rsidR="00F044F8" w:rsidRPr="00CD3F6F" w:rsidRDefault="009F513C">
      <w:pPr>
        <w:spacing w:after="0" w:line="360" w:lineRule="auto"/>
        <w:ind w:firstLine="284"/>
        <w:contextualSpacing/>
        <w:jc w:val="both"/>
        <w:rPr>
          <w:rFonts w:ascii="Comic Sans MS" w:hAnsi="Comic Sans MS"/>
          <w:sz w:val="20"/>
          <w:szCs w:val="20"/>
        </w:rPr>
      </w:pPr>
      <w:r w:rsidRPr="00CD3F6F">
        <w:rPr>
          <w:rFonts w:ascii="Comic Sans MS" w:hAnsi="Comic Sans MS" w:cstheme="minorHAnsi"/>
          <w:sz w:val="20"/>
          <w:szCs w:val="20"/>
        </w:rPr>
        <w:tab/>
        <w:t>Τότε λοιπόν, υπήρχε εκεί ένα φτωχόσπιτο που γίνηκε πολύ σημαντικό για μένα. Στενόμακρο και χαμηλό, είχε μια γερτή στέγη από παλιά κεραμίδια και μια κληματαριά που έπιανε τη μισή την πρόσοψη κι απλωνότανε πάνω από το σκέπασμα της εξώπορτας. Στη μια του πλευρά ένας τάχα κήπος, με δύο τρεις γλάστρες, χόρτα και τσουκνίδες μα και μια μεγάλη συκιά, ένας φράκτης της κακιάς ώρας που μόνο τα όρια έδειχνε χωρίς να φυλάει από τίποτε – όχι που υπήρχε λόγος δηλαδή να φυλάξει, τι να φυλάξει κι από ποιον – ένας κήπος μ’ άλλα λόγια, τίμιος και απροσποίητος, λίγο απ’ το χέρι του ανθρώπου και πιο πολύ του Θεού, ένας κήπος, χάρμα, που, στα χρόνια που περάσανε και πάνε, χαζεύοντας τα πάρκα της Ευρώπης λαχτάρησε γι’ αυτόν η καρδιά μου, γέμισα από καημό για τις γωνιές του, τις πέτρες τα μαμούδια τις σαύρες τα τζιτζίκια του, τον απέραντο κόσμο που έκλεινε στις δυο του σπιθαμές, εκεί που παίξαμε και μεγαλώσαμε και ζήσαμε και γνωρίσαμε, που προπαντός γνωρίσαμε.</w:t>
      </w:r>
    </w:p>
    <w:p w:rsidR="00F044F8" w:rsidRPr="00CD3F6F" w:rsidRDefault="009F513C">
      <w:pPr>
        <w:spacing w:after="0" w:line="360" w:lineRule="auto"/>
        <w:ind w:firstLine="284"/>
        <w:contextualSpacing/>
        <w:jc w:val="both"/>
        <w:rPr>
          <w:rFonts w:ascii="Comic Sans MS" w:hAnsi="Comic Sans MS"/>
          <w:sz w:val="20"/>
          <w:szCs w:val="20"/>
        </w:rPr>
      </w:pPr>
      <w:r w:rsidRPr="00CD3F6F">
        <w:rPr>
          <w:rFonts w:ascii="Comic Sans MS" w:hAnsi="Comic Sans MS" w:cstheme="minorHAnsi"/>
          <w:sz w:val="20"/>
          <w:szCs w:val="20"/>
        </w:rPr>
        <w:tab/>
        <w:t>Λοιπόν.</w:t>
      </w:r>
    </w:p>
    <w:p w:rsidR="00F044F8" w:rsidRPr="00CD3F6F" w:rsidRDefault="009F513C">
      <w:pPr>
        <w:spacing w:after="0" w:line="360" w:lineRule="auto"/>
        <w:ind w:firstLine="284"/>
        <w:contextualSpacing/>
        <w:jc w:val="both"/>
        <w:rPr>
          <w:rFonts w:ascii="Comic Sans MS" w:hAnsi="Comic Sans MS"/>
          <w:sz w:val="20"/>
          <w:szCs w:val="20"/>
        </w:rPr>
      </w:pPr>
      <w:r w:rsidRPr="00CD3F6F">
        <w:rPr>
          <w:rFonts w:ascii="Comic Sans MS" w:hAnsi="Comic Sans MS" w:cstheme="minorHAnsi"/>
          <w:sz w:val="20"/>
          <w:szCs w:val="20"/>
        </w:rPr>
        <w:tab/>
        <w:t xml:space="preserve">Ανάμεσα σ’ αυτό το σπίτι και το δικό μας ήτανε ένας ανοιχτός χώρος, ένα οικόπεδο, πνιγμένος από χορτάρι το καλοκαίρι, ούτε ξέραμε ποιος ήτανε ο ιδιοκτήτης του, κανείς δεν είχε φανεί ποτέ, ήτανε ο τόπος συγκέντρωσης της παρέας, τόπος κουβέντας, παιχνιδιού, τσακωμών, αγάπης. Εκεί παίζαμε κρυφτό και </w:t>
      </w:r>
      <w:proofErr w:type="spellStart"/>
      <w:r w:rsidRPr="00CD3F6F">
        <w:rPr>
          <w:rFonts w:ascii="Comic Sans MS" w:hAnsi="Comic Sans MS" w:cstheme="minorHAnsi"/>
          <w:sz w:val="20"/>
          <w:szCs w:val="20"/>
        </w:rPr>
        <w:t>μπίκο</w:t>
      </w:r>
      <w:proofErr w:type="spellEnd"/>
      <w:r w:rsidRPr="00CD3F6F">
        <w:rPr>
          <w:rFonts w:ascii="Comic Sans MS" w:hAnsi="Comic Sans MS" w:cstheme="minorHAnsi"/>
          <w:sz w:val="20"/>
          <w:szCs w:val="20"/>
        </w:rPr>
        <w:t xml:space="preserve"> κι </w:t>
      </w:r>
      <w:proofErr w:type="spellStart"/>
      <w:r w:rsidRPr="00CD3F6F">
        <w:rPr>
          <w:rFonts w:ascii="Comic Sans MS" w:hAnsi="Comic Sans MS" w:cstheme="minorHAnsi"/>
          <w:sz w:val="20"/>
          <w:szCs w:val="20"/>
        </w:rPr>
        <w:t>αγιούτο</w:t>
      </w:r>
      <w:proofErr w:type="spellEnd"/>
      <w:r w:rsidRPr="00CD3F6F">
        <w:rPr>
          <w:rFonts w:ascii="Comic Sans MS" w:hAnsi="Comic Sans MS" w:cstheme="minorHAnsi"/>
          <w:sz w:val="20"/>
          <w:szCs w:val="20"/>
        </w:rPr>
        <w:t xml:space="preserve">, εκεί </w:t>
      </w:r>
      <w:r w:rsidRPr="00CD3F6F">
        <w:rPr>
          <w:rFonts w:ascii="Comic Sans MS" w:hAnsi="Comic Sans MS" w:cstheme="minorHAnsi"/>
          <w:sz w:val="20"/>
          <w:szCs w:val="20"/>
        </w:rPr>
        <w:lastRenderedPageBreak/>
        <w:t xml:space="preserve">παίζαμε τους εξερευνητές της ζούγκλας, εκεί ξαπλώναμε ανάμεσα στο χορτάρι που ψήλωνε ολόγυρα τα βράδια του καλοκαιριού και λέγαμε τα δικά μας. </w:t>
      </w:r>
    </w:p>
    <w:p w:rsidR="00F044F8" w:rsidRPr="00CD3F6F" w:rsidRDefault="00F044F8">
      <w:pPr>
        <w:spacing w:after="0" w:line="360" w:lineRule="auto"/>
        <w:contextualSpacing/>
        <w:rPr>
          <w:rFonts w:ascii="Comic Sans MS" w:hAnsi="Comic Sans MS"/>
          <w:sz w:val="20"/>
          <w:szCs w:val="20"/>
        </w:rPr>
      </w:pPr>
    </w:p>
    <w:p w:rsidR="00F044F8" w:rsidRDefault="009F513C">
      <w:pPr>
        <w:spacing w:after="0" w:line="360" w:lineRule="auto"/>
        <w:contextualSpacing/>
        <w:rPr>
          <w:rFonts w:ascii="Comic Sans MS" w:hAnsi="Comic Sans MS"/>
          <w:b/>
          <w:sz w:val="20"/>
          <w:szCs w:val="20"/>
        </w:rPr>
      </w:pPr>
      <w:r w:rsidRPr="00CD3F6F">
        <w:rPr>
          <w:rFonts w:ascii="Comic Sans MS" w:hAnsi="Comic Sans MS"/>
          <w:b/>
          <w:sz w:val="20"/>
          <w:szCs w:val="20"/>
        </w:rPr>
        <w:t>ΘΕΜΑΤΑ</w:t>
      </w:r>
    </w:p>
    <w:p w:rsidR="00CD3F6F" w:rsidRPr="00CD3F6F" w:rsidRDefault="00CD3F6F">
      <w:pPr>
        <w:spacing w:after="0" w:line="360" w:lineRule="auto"/>
        <w:contextualSpacing/>
        <w:rPr>
          <w:rFonts w:ascii="Comic Sans MS" w:hAnsi="Comic Sans MS"/>
          <w:sz w:val="20"/>
          <w:szCs w:val="20"/>
        </w:rPr>
      </w:pPr>
      <w:r>
        <w:rPr>
          <w:rFonts w:ascii="Comic Sans MS" w:hAnsi="Comic Sans MS"/>
          <w:b/>
          <w:sz w:val="20"/>
          <w:szCs w:val="20"/>
        </w:rPr>
        <w:t>ΘΕΜΑ 1: Πως επιδρά η άγνοια στον άνθρωπο και πως μπορεί αυτός να την αποφύγει σύμφωνα με το κείμενο 1; Να απαντήσετε συνοπτικά σε 80 περίπου λέξεις ( μονάδες 20)</w:t>
      </w:r>
    </w:p>
    <w:p w:rsidR="00F044F8" w:rsidRPr="00CD3F6F" w:rsidRDefault="00F044F8">
      <w:pPr>
        <w:spacing w:after="0" w:line="360" w:lineRule="auto"/>
        <w:contextualSpacing/>
        <w:rPr>
          <w:rFonts w:ascii="Comic Sans MS" w:hAnsi="Comic Sans MS"/>
          <w:b/>
          <w:sz w:val="20"/>
          <w:szCs w:val="20"/>
        </w:rPr>
      </w:pPr>
    </w:p>
    <w:p w:rsidR="00F044F8" w:rsidRPr="00CD3F6F" w:rsidRDefault="009F513C">
      <w:pPr>
        <w:spacing w:after="0" w:line="360" w:lineRule="auto"/>
        <w:contextualSpacing/>
        <w:rPr>
          <w:rFonts w:ascii="Comic Sans MS" w:hAnsi="Comic Sans MS"/>
          <w:sz w:val="20"/>
          <w:szCs w:val="20"/>
        </w:rPr>
      </w:pPr>
      <w:r w:rsidRPr="00CD3F6F">
        <w:rPr>
          <w:rFonts w:ascii="Comic Sans MS" w:hAnsi="Comic Sans MS"/>
          <w:b/>
          <w:sz w:val="20"/>
          <w:szCs w:val="20"/>
        </w:rPr>
        <w:t xml:space="preserve">ΘΕΜΑ 2 </w:t>
      </w:r>
    </w:p>
    <w:p w:rsidR="00F044F8" w:rsidRPr="00CD3F6F" w:rsidRDefault="009F513C">
      <w:pPr>
        <w:spacing w:after="0" w:line="360" w:lineRule="auto"/>
        <w:contextualSpacing/>
        <w:rPr>
          <w:rFonts w:ascii="Comic Sans MS" w:hAnsi="Comic Sans MS"/>
          <w:sz w:val="20"/>
          <w:szCs w:val="20"/>
        </w:rPr>
      </w:pPr>
      <w:r w:rsidRPr="00CD3F6F">
        <w:rPr>
          <w:rFonts w:ascii="Comic Sans MS" w:hAnsi="Comic Sans MS"/>
          <w:b/>
          <w:sz w:val="20"/>
          <w:szCs w:val="20"/>
        </w:rPr>
        <w:t>Ερώτημα 1</w:t>
      </w:r>
      <w:r w:rsidRPr="00CD3F6F">
        <w:rPr>
          <w:rFonts w:ascii="Comic Sans MS" w:hAnsi="Comic Sans MS"/>
          <w:b/>
          <w:sz w:val="20"/>
          <w:szCs w:val="20"/>
          <w:vertAlign w:val="superscript"/>
        </w:rPr>
        <w:t>ο</w:t>
      </w:r>
      <w:r w:rsidRPr="00CD3F6F">
        <w:rPr>
          <w:rFonts w:ascii="Comic Sans MS" w:hAnsi="Comic Sans MS"/>
          <w:b/>
          <w:sz w:val="20"/>
          <w:szCs w:val="20"/>
        </w:rPr>
        <w:t xml:space="preserve"> (μονάδες 15)</w:t>
      </w:r>
    </w:p>
    <w:p w:rsidR="00F044F8" w:rsidRPr="00CD3F6F" w:rsidRDefault="009F513C">
      <w:pPr>
        <w:spacing w:after="0" w:line="360" w:lineRule="auto"/>
        <w:contextualSpacing/>
        <w:jc w:val="both"/>
        <w:rPr>
          <w:rFonts w:ascii="Comic Sans MS" w:hAnsi="Comic Sans MS"/>
          <w:sz w:val="20"/>
          <w:szCs w:val="20"/>
        </w:rPr>
      </w:pPr>
      <w:r w:rsidRPr="00CD3F6F">
        <w:rPr>
          <w:rFonts w:ascii="Comic Sans MS" w:hAnsi="Comic Sans MS"/>
          <w:sz w:val="20"/>
          <w:szCs w:val="20"/>
        </w:rPr>
        <w:t>Τι είδους αντιλήψεις είναι οι «δρίμες», για τις οποίες γίνεται λόγος στο Κείμενο 2; (μονάδες 5) Σε ποιο βαθμό πιστεύεις ότι η εξάπλωση των αντιλήψεων αυτού του είδους συνδέονται με το επίπεδο μόρφωσης και ζωής των ανθρώπων; (μονάδες 6) Να οργανώσεις την απάντησή σου σε 70-80 λέξεις με βάση τα νοήματα των Κειμένων 1 και 2, δίνοντας από ένα χωρίο από το κάθε κείμενο, που ενισχύει τις θέσεις σου. (μονάδες 4)</w:t>
      </w:r>
    </w:p>
    <w:p w:rsidR="00F044F8" w:rsidRPr="00CD3F6F" w:rsidRDefault="009F513C">
      <w:pPr>
        <w:spacing w:after="0" w:line="360" w:lineRule="auto"/>
        <w:contextualSpacing/>
        <w:rPr>
          <w:rFonts w:ascii="Comic Sans MS" w:hAnsi="Comic Sans MS"/>
          <w:sz w:val="20"/>
          <w:szCs w:val="20"/>
        </w:rPr>
      </w:pPr>
      <w:r w:rsidRPr="00CD3F6F">
        <w:rPr>
          <w:rFonts w:ascii="Comic Sans MS" w:hAnsi="Comic Sans MS"/>
          <w:b/>
          <w:sz w:val="20"/>
          <w:szCs w:val="20"/>
        </w:rPr>
        <w:t>Ερώτημα 2</w:t>
      </w:r>
      <w:r w:rsidRPr="00CD3F6F">
        <w:rPr>
          <w:rFonts w:ascii="Comic Sans MS" w:hAnsi="Comic Sans MS"/>
          <w:b/>
          <w:sz w:val="20"/>
          <w:szCs w:val="20"/>
          <w:vertAlign w:val="superscript"/>
        </w:rPr>
        <w:t>ο</w:t>
      </w:r>
      <w:r w:rsidRPr="00CD3F6F">
        <w:rPr>
          <w:rFonts w:ascii="Comic Sans MS" w:hAnsi="Comic Sans MS"/>
          <w:b/>
          <w:sz w:val="20"/>
          <w:szCs w:val="20"/>
        </w:rPr>
        <w:t xml:space="preserve"> (μονάδες 10)</w:t>
      </w:r>
    </w:p>
    <w:p w:rsidR="00F044F8" w:rsidRPr="00CD3F6F" w:rsidRDefault="009F513C">
      <w:pPr>
        <w:spacing w:after="0" w:line="360" w:lineRule="auto"/>
        <w:contextualSpacing/>
        <w:jc w:val="both"/>
        <w:rPr>
          <w:rFonts w:ascii="Comic Sans MS" w:hAnsi="Comic Sans MS"/>
          <w:sz w:val="20"/>
          <w:szCs w:val="20"/>
        </w:rPr>
      </w:pPr>
      <w:r w:rsidRPr="00CD3F6F">
        <w:rPr>
          <w:rFonts w:ascii="Comic Sans MS" w:hAnsi="Comic Sans MS"/>
          <w:sz w:val="20"/>
          <w:szCs w:val="20"/>
        </w:rPr>
        <w:t>Να καταγράψεις δύο ζεύγη αντιθέτων νοηματικά λέξεων στην πρώτη παράγραφο του Κειμένου 1 (μονάδες 4) και να εξηγήσεις με συντομία πώς βοηθούν στην εισαγωγή στο θέμα, που είναι και ο στόχος της εισαγωγικής παραγράφου (μονάδες 6).</w:t>
      </w:r>
    </w:p>
    <w:p w:rsidR="00F044F8" w:rsidRPr="00CD3F6F" w:rsidRDefault="009F513C">
      <w:pPr>
        <w:spacing w:after="0" w:line="360" w:lineRule="auto"/>
        <w:contextualSpacing/>
        <w:rPr>
          <w:rFonts w:ascii="Comic Sans MS" w:hAnsi="Comic Sans MS"/>
          <w:sz w:val="20"/>
          <w:szCs w:val="20"/>
        </w:rPr>
      </w:pPr>
      <w:r w:rsidRPr="00CD3F6F">
        <w:rPr>
          <w:rFonts w:ascii="Comic Sans MS" w:hAnsi="Comic Sans MS"/>
          <w:b/>
          <w:sz w:val="20"/>
          <w:szCs w:val="20"/>
        </w:rPr>
        <w:t>Ερώτημα 3</w:t>
      </w:r>
      <w:r w:rsidRPr="00CD3F6F">
        <w:rPr>
          <w:rFonts w:ascii="Comic Sans MS" w:hAnsi="Comic Sans MS"/>
          <w:b/>
          <w:sz w:val="20"/>
          <w:szCs w:val="20"/>
          <w:vertAlign w:val="superscript"/>
        </w:rPr>
        <w:t>ο</w:t>
      </w:r>
      <w:r w:rsidRPr="00CD3F6F">
        <w:rPr>
          <w:rFonts w:ascii="Comic Sans MS" w:hAnsi="Comic Sans MS"/>
          <w:b/>
          <w:sz w:val="20"/>
          <w:szCs w:val="20"/>
        </w:rPr>
        <w:t xml:space="preserve"> (μονάδες 10)</w:t>
      </w:r>
    </w:p>
    <w:p w:rsidR="00F044F8" w:rsidRPr="00CD3F6F" w:rsidRDefault="009F513C">
      <w:pPr>
        <w:spacing w:after="0" w:line="360" w:lineRule="auto"/>
        <w:contextualSpacing/>
        <w:jc w:val="both"/>
        <w:rPr>
          <w:rFonts w:ascii="Comic Sans MS" w:hAnsi="Comic Sans MS"/>
          <w:sz w:val="20"/>
          <w:szCs w:val="20"/>
        </w:rPr>
      </w:pPr>
      <w:r w:rsidRPr="00CD3F6F">
        <w:rPr>
          <w:rFonts w:ascii="Comic Sans MS" w:hAnsi="Comic Sans MS"/>
          <w:sz w:val="20"/>
          <w:szCs w:val="20"/>
        </w:rPr>
        <w:t>Να εντοπίσεις στο Κείμενο 2 πέντε λέξεις ή φράσεις που αποδίδονται σε μεταφορική λειτουργία της γλώσσας (μονάδες 5) και να εξηγήσεις με συντομία αν ταιριάζει αυτή η λειτουργία της γλώσσας με το θέμα του κειμένου (μονάδες 2) και με την πρόθεση του συγγραφέα του να ευαισθητοποιήσει τον δέκτη (μονάδες 3).</w:t>
      </w:r>
    </w:p>
    <w:p w:rsidR="00F044F8" w:rsidRPr="00CD3F6F" w:rsidRDefault="009F513C">
      <w:pPr>
        <w:spacing w:after="0" w:line="360" w:lineRule="auto"/>
        <w:contextualSpacing/>
        <w:rPr>
          <w:rFonts w:ascii="Comic Sans MS" w:hAnsi="Comic Sans MS"/>
          <w:sz w:val="20"/>
          <w:szCs w:val="20"/>
        </w:rPr>
      </w:pPr>
      <w:r w:rsidRPr="00CD3F6F">
        <w:rPr>
          <w:rFonts w:ascii="Comic Sans MS" w:hAnsi="Comic Sans MS"/>
          <w:b/>
          <w:sz w:val="20"/>
          <w:szCs w:val="20"/>
        </w:rPr>
        <w:t>ΘΕΜΑ 3 (μονάδες 15)</w:t>
      </w:r>
    </w:p>
    <w:p w:rsidR="00F044F8" w:rsidRDefault="009F513C">
      <w:pPr>
        <w:spacing w:after="0" w:line="360" w:lineRule="auto"/>
        <w:contextualSpacing/>
        <w:jc w:val="both"/>
        <w:rPr>
          <w:rFonts w:ascii="Comic Sans MS" w:hAnsi="Comic Sans MS"/>
          <w:sz w:val="20"/>
          <w:szCs w:val="20"/>
        </w:rPr>
      </w:pPr>
      <w:r w:rsidRPr="00CD3F6F">
        <w:rPr>
          <w:rFonts w:ascii="Comic Sans MS" w:hAnsi="Comic Sans MS"/>
          <w:sz w:val="20"/>
          <w:szCs w:val="20"/>
        </w:rPr>
        <w:t xml:space="preserve">Στο Κείμενο 3 κυριαρχεί μια νοσταλγική διάθεση. Να την ερμηνεύσεις αξιοποιώντας τρεις σχετικούς </w:t>
      </w:r>
      <w:proofErr w:type="spellStart"/>
      <w:r w:rsidRPr="00CD3F6F">
        <w:rPr>
          <w:rFonts w:ascii="Comic Sans MS" w:hAnsi="Comic Sans MS"/>
          <w:sz w:val="20"/>
          <w:szCs w:val="20"/>
        </w:rPr>
        <w:t>κειμενικούς</w:t>
      </w:r>
      <w:proofErr w:type="spellEnd"/>
      <w:r w:rsidRPr="00CD3F6F">
        <w:rPr>
          <w:rFonts w:ascii="Comic Sans MS" w:hAnsi="Comic Sans MS"/>
          <w:sz w:val="20"/>
          <w:szCs w:val="20"/>
        </w:rPr>
        <w:t xml:space="preserve"> δείκτες και να εκφράσεις τη συμφωνία ή τη διαφωνία σου με την εξίσου επικριτική διάθεση που διατυπώνεται για τη σύγχρονη οικιστική. (150-200 λέξεις)</w:t>
      </w:r>
    </w:p>
    <w:p w:rsidR="00CD3F6F" w:rsidRDefault="00CD3F6F">
      <w:pPr>
        <w:spacing w:after="0" w:line="360" w:lineRule="auto"/>
        <w:contextualSpacing/>
        <w:jc w:val="both"/>
        <w:rPr>
          <w:rFonts w:ascii="Comic Sans MS" w:hAnsi="Comic Sans MS"/>
          <w:sz w:val="20"/>
          <w:szCs w:val="20"/>
        </w:rPr>
      </w:pPr>
    </w:p>
    <w:p w:rsidR="00CD3F6F" w:rsidRPr="00CD3F6F" w:rsidRDefault="00CD3F6F">
      <w:pPr>
        <w:spacing w:after="0" w:line="360" w:lineRule="auto"/>
        <w:contextualSpacing/>
        <w:jc w:val="both"/>
        <w:rPr>
          <w:rFonts w:ascii="Comic Sans MS" w:hAnsi="Comic Sans MS"/>
          <w:b/>
          <w:sz w:val="20"/>
          <w:szCs w:val="20"/>
        </w:rPr>
      </w:pPr>
      <w:r w:rsidRPr="00CD3F6F">
        <w:rPr>
          <w:rFonts w:ascii="Comic Sans MS" w:hAnsi="Comic Sans MS"/>
          <w:b/>
          <w:sz w:val="20"/>
          <w:szCs w:val="20"/>
        </w:rPr>
        <w:t>ΘΕΜΑ 4 ( μονάδες 30)</w:t>
      </w:r>
    </w:p>
    <w:p w:rsidR="00CD3F6F" w:rsidRDefault="00CD3F6F">
      <w:pPr>
        <w:spacing w:after="0" w:line="360" w:lineRule="auto"/>
        <w:contextualSpacing/>
        <w:jc w:val="both"/>
        <w:rPr>
          <w:rFonts w:ascii="Comic Sans MS" w:hAnsi="Comic Sans MS"/>
          <w:b/>
          <w:sz w:val="20"/>
          <w:szCs w:val="20"/>
        </w:rPr>
      </w:pPr>
      <w:r w:rsidRPr="00CD3F6F">
        <w:rPr>
          <w:rFonts w:ascii="Comic Sans MS" w:hAnsi="Comic Sans MS"/>
          <w:b/>
          <w:sz w:val="20"/>
          <w:szCs w:val="20"/>
        </w:rPr>
        <w:t xml:space="preserve">« Συνειδητοποιούμε, λοιπόν πως η άγνοια … σε ανύπαρκτους συνήθως κινδύνους» ( κείμενο1): Να επιχειρήσετε να δώσετε παραδείγματα που επιβεβαιώνουν τον ισχυρισμό αυτόν του κειμένου 1. Πως μπορεί ο άνθρωπος να προασπιστεί τον εαυτό του από τις επιπτώσεις της άγνοιας; Να απαντήσετε , συντάσσοντας ένα ηλεκτρονικό άρθρο, με αφορμή την ανάγνωση των κειμένων που σας δίνονται ( 350-400 λέξεις) </w:t>
      </w:r>
    </w:p>
    <w:p w:rsidR="00F40E10" w:rsidRDefault="00F40E10">
      <w:pPr>
        <w:spacing w:after="0" w:line="360" w:lineRule="auto"/>
        <w:contextualSpacing/>
        <w:jc w:val="both"/>
        <w:rPr>
          <w:rFonts w:ascii="Comic Sans MS" w:hAnsi="Comic Sans MS"/>
          <w:b/>
          <w:sz w:val="20"/>
          <w:szCs w:val="20"/>
        </w:rPr>
      </w:pPr>
    </w:p>
    <w:p w:rsidR="00F40E10" w:rsidRDefault="00F40E10">
      <w:pPr>
        <w:spacing w:after="0" w:line="360" w:lineRule="auto"/>
        <w:contextualSpacing/>
        <w:jc w:val="both"/>
        <w:rPr>
          <w:rFonts w:ascii="Comic Sans MS" w:hAnsi="Comic Sans MS"/>
          <w:b/>
          <w:sz w:val="20"/>
          <w:szCs w:val="20"/>
        </w:rPr>
      </w:pPr>
    </w:p>
    <w:p w:rsidR="00F40E10" w:rsidRDefault="00F40E10">
      <w:pPr>
        <w:spacing w:after="0" w:line="360" w:lineRule="auto"/>
        <w:contextualSpacing/>
        <w:jc w:val="both"/>
        <w:rPr>
          <w:rFonts w:ascii="Comic Sans MS" w:hAnsi="Comic Sans MS"/>
          <w:b/>
          <w:sz w:val="20"/>
          <w:szCs w:val="20"/>
        </w:rPr>
      </w:pPr>
    </w:p>
    <w:p w:rsidR="00F40E10" w:rsidRDefault="00F40E10">
      <w:pPr>
        <w:spacing w:after="0" w:line="360" w:lineRule="auto"/>
        <w:contextualSpacing/>
        <w:jc w:val="both"/>
        <w:rPr>
          <w:rFonts w:ascii="Comic Sans MS" w:hAnsi="Comic Sans MS"/>
          <w:b/>
          <w:sz w:val="20"/>
          <w:szCs w:val="20"/>
        </w:rPr>
      </w:pPr>
    </w:p>
    <w:p w:rsidR="00F40E10" w:rsidRDefault="00F40E10">
      <w:pPr>
        <w:spacing w:after="0" w:line="360" w:lineRule="auto"/>
        <w:contextualSpacing/>
        <w:jc w:val="both"/>
        <w:rPr>
          <w:rFonts w:ascii="Comic Sans MS" w:hAnsi="Comic Sans MS"/>
          <w:b/>
          <w:sz w:val="20"/>
          <w:szCs w:val="20"/>
        </w:rPr>
      </w:pPr>
    </w:p>
    <w:p w:rsidR="00F40E10" w:rsidRPr="00CD3F6F" w:rsidRDefault="00F40E10">
      <w:pPr>
        <w:spacing w:after="0" w:line="360" w:lineRule="auto"/>
        <w:contextualSpacing/>
        <w:jc w:val="both"/>
        <w:rPr>
          <w:rFonts w:ascii="Comic Sans MS" w:hAnsi="Comic Sans MS"/>
          <w:b/>
          <w:sz w:val="20"/>
          <w:szCs w:val="20"/>
        </w:rPr>
      </w:pPr>
    </w:p>
    <w:p w:rsidR="00CD3F6F" w:rsidRDefault="00CD3F6F">
      <w:pPr>
        <w:spacing w:after="0" w:line="360" w:lineRule="auto"/>
        <w:contextualSpacing/>
        <w:jc w:val="both"/>
        <w:rPr>
          <w:rFonts w:ascii="Comic Sans MS" w:hAnsi="Comic Sans MS"/>
          <w:b/>
          <w:sz w:val="20"/>
          <w:szCs w:val="20"/>
        </w:rPr>
      </w:pPr>
      <w:r w:rsidRPr="00CD3F6F">
        <w:rPr>
          <w:rFonts w:ascii="Comic Sans MS" w:hAnsi="Comic Sans MS"/>
          <w:b/>
          <w:sz w:val="20"/>
          <w:szCs w:val="20"/>
        </w:rPr>
        <w:lastRenderedPageBreak/>
        <w:t>ΠΡΟΣΘΕΤΑ ΕΡΩΤΗΜΑΤΑ { ρηματικοί χρόνοι// παθητική – ενεργητική σύνταξη}</w:t>
      </w:r>
    </w:p>
    <w:p w:rsidR="00724504" w:rsidRPr="00CD3F6F" w:rsidRDefault="00724504">
      <w:pPr>
        <w:spacing w:after="0" w:line="360" w:lineRule="auto"/>
        <w:contextualSpacing/>
        <w:jc w:val="both"/>
        <w:rPr>
          <w:rFonts w:ascii="Comic Sans MS" w:hAnsi="Comic Sans MS"/>
          <w:b/>
          <w:sz w:val="20"/>
          <w:szCs w:val="20"/>
        </w:rPr>
      </w:pPr>
    </w:p>
    <w:p w:rsidR="00CD3F6F" w:rsidRDefault="00CD3F6F" w:rsidP="00CD3F6F">
      <w:pPr>
        <w:pStyle w:val="ae"/>
        <w:numPr>
          <w:ilvl w:val="0"/>
          <w:numId w:val="1"/>
        </w:numPr>
        <w:spacing w:after="0" w:line="360" w:lineRule="auto"/>
        <w:jc w:val="both"/>
        <w:rPr>
          <w:rFonts w:ascii="Comic Sans MS" w:hAnsi="Comic Sans MS"/>
          <w:sz w:val="20"/>
          <w:szCs w:val="20"/>
        </w:rPr>
      </w:pPr>
      <w:r>
        <w:rPr>
          <w:rFonts w:ascii="Comic Sans MS" w:hAnsi="Comic Sans MS"/>
          <w:sz w:val="20"/>
          <w:szCs w:val="20"/>
        </w:rPr>
        <w:t>Να εξηγήσετε τον τρόπο με τον οποίο η εναλλαγή των χρόνων στην 1</w:t>
      </w:r>
      <w:r w:rsidRPr="00CD3F6F">
        <w:rPr>
          <w:rFonts w:ascii="Comic Sans MS" w:hAnsi="Comic Sans MS"/>
          <w:sz w:val="20"/>
          <w:szCs w:val="20"/>
          <w:vertAlign w:val="superscript"/>
        </w:rPr>
        <w:t>η</w:t>
      </w:r>
      <w:r>
        <w:rPr>
          <w:rFonts w:ascii="Comic Sans MS" w:hAnsi="Comic Sans MS"/>
          <w:sz w:val="20"/>
          <w:szCs w:val="20"/>
        </w:rPr>
        <w:t xml:space="preserve"> παράγραφο του κειμένου  εξυπηρετεί το νόημα…</w:t>
      </w:r>
    </w:p>
    <w:p w:rsidR="00F40E10" w:rsidRDefault="00F40E10" w:rsidP="00F40E10">
      <w:pPr>
        <w:pStyle w:val="ae"/>
        <w:spacing w:after="0" w:line="360" w:lineRule="auto"/>
        <w:jc w:val="both"/>
        <w:rPr>
          <w:rFonts w:ascii="Comic Sans MS" w:hAnsi="Comic Sans MS"/>
          <w:sz w:val="20"/>
          <w:szCs w:val="20"/>
        </w:rPr>
      </w:pPr>
    </w:p>
    <w:p w:rsidR="00CD3F6F" w:rsidRDefault="00724504" w:rsidP="00CD3F6F">
      <w:pPr>
        <w:pStyle w:val="ae"/>
        <w:numPr>
          <w:ilvl w:val="0"/>
          <w:numId w:val="1"/>
        </w:numPr>
        <w:spacing w:after="0" w:line="360" w:lineRule="auto"/>
        <w:jc w:val="both"/>
        <w:rPr>
          <w:rFonts w:ascii="Comic Sans MS" w:hAnsi="Comic Sans MS"/>
          <w:sz w:val="20"/>
          <w:szCs w:val="20"/>
        </w:rPr>
      </w:pPr>
      <w:r>
        <w:rPr>
          <w:rFonts w:ascii="Comic Sans MS" w:hAnsi="Comic Sans MS"/>
          <w:sz w:val="20"/>
          <w:szCs w:val="20"/>
        </w:rPr>
        <w:t>Ποιος χρόνος επικρατεί στην 3</w:t>
      </w:r>
      <w:r w:rsidRPr="00724504">
        <w:rPr>
          <w:rFonts w:ascii="Comic Sans MS" w:hAnsi="Comic Sans MS"/>
          <w:sz w:val="20"/>
          <w:szCs w:val="20"/>
          <w:vertAlign w:val="superscript"/>
        </w:rPr>
        <w:t>η</w:t>
      </w:r>
      <w:r>
        <w:rPr>
          <w:rFonts w:ascii="Comic Sans MS" w:hAnsi="Comic Sans MS"/>
          <w:sz w:val="20"/>
          <w:szCs w:val="20"/>
        </w:rPr>
        <w:t xml:space="preserve"> παράγραφο του κειμένου 1; Πως η πρόθεση του συντάκτη και το περιεχόμενο της παραγράφου επιβάλλουν αυτήν την επιλογή;</w:t>
      </w:r>
    </w:p>
    <w:p w:rsidR="00F40E10" w:rsidRPr="00F40E10" w:rsidRDefault="00F40E10" w:rsidP="00F40E10">
      <w:pPr>
        <w:spacing w:after="0" w:line="360" w:lineRule="auto"/>
        <w:jc w:val="both"/>
        <w:rPr>
          <w:rFonts w:ascii="Comic Sans MS" w:hAnsi="Comic Sans MS"/>
          <w:sz w:val="20"/>
          <w:szCs w:val="20"/>
        </w:rPr>
      </w:pPr>
    </w:p>
    <w:p w:rsidR="00724504" w:rsidRDefault="00724504" w:rsidP="00CD3F6F">
      <w:pPr>
        <w:pStyle w:val="ae"/>
        <w:numPr>
          <w:ilvl w:val="0"/>
          <w:numId w:val="1"/>
        </w:numPr>
        <w:spacing w:after="0" w:line="360" w:lineRule="auto"/>
        <w:jc w:val="both"/>
        <w:rPr>
          <w:rFonts w:ascii="Comic Sans MS" w:hAnsi="Comic Sans MS"/>
          <w:sz w:val="20"/>
          <w:szCs w:val="20"/>
        </w:rPr>
      </w:pPr>
      <w:r>
        <w:rPr>
          <w:rFonts w:ascii="Comic Sans MS" w:hAnsi="Comic Sans MS"/>
          <w:sz w:val="20"/>
          <w:szCs w:val="20"/>
        </w:rPr>
        <w:t>Να εντοπίσετε ένα σημείο θαμιστικής αφήγησης στο κείμενο 2 και να εξηγήσετε την επιλογή της ως προς το νόημα &amp; το ύφος του κειμένου…</w:t>
      </w:r>
    </w:p>
    <w:p w:rsidR="00F40E10" w:rsidRPr="00F40E10" w:rsidRDefault="00F40E10" w:rsidP="00F40E10">
      <w:pPr>
        <w:spacing w:after="0" w:line="360" w:lineRule="auto"/>
        <w:jc w:val="both"/>
        <w:rPr>
          <w:rFonts w:ascii="Comic Sans MS" w:hAnsi="Comic Sans MS"/>
          <w:sz w:val="20"/>
          <w:szCs w:val="20"/>
        </w:rPr>
      </w:pPr>
    </w:p>
    <w:p w:rsidR="00724504" w:rsidRDefault="00724504" w:rsidP="00CD3F6F">
      <w:pPr>
        <w:pStyle w:val="ae"/>
        <w:numPr>
          <w:ilvl w:val="0"/>
          <w:numId w:val="1"/>
        </w:numPr>
        <w:spacing w:after="0" w:line="360" w:lineRule="auto"/>
        <w:jc w:val="both"/>
        <w:rPr>
          <w:rFonts w:ascii="Comic Sans MS" w:hAnsi="Comic Sans MS"/>
          <w:sz w:val="20"/>
          <w:szCs w:val="20"/>
        </w:rPr>
      </w:pPr>
      <w:r>
        <w:rPr>
          <w:rFonts w:ascii="Comic Sans MS" w:hAnsi="Comic Sans MS"/>
          <w:sz w:val="20"/>
          <w:szCs w:val="20"/>
        </w:rPr>
        <w:t xml:space="preserve">Σε ποια χρονική βαθμίδα κινείται το κείμενο2; Πως η βαθμίδα  αυτή συνδέεται  με το </w:t>
      </w:r>
      <w:proofErr w:type="spellStart"/>
      <w:r>
        <w:rPr>
          <w:rFonts w:ascii="Comic Sans MS" w:hAnsi="Comic Sans MS"/>
          <w:sz w:val="20"/>
          <w:szCs w:val="20"/>
        </w:rPr>
        <w:t>κειμενικό</w:t>
      </w:r>
      <w:proofErr w:type="spellEnd"/>
      <w:r>
        <w:rPr>
          <w:rFonts w:ascii="Comic Sans MS" w:hAnsi="Comic Sans MS"/>
          <w:sz w:val="20"/>
          <w:szCs w:val="20"/>
        </w:rPr>
        <w:t xml:space="preserve"> είδος στο οποίο ανήκει το κείμενο;</w:t>
      </w:r>
    </w:p>
    <w:p w:rsidR="00F40E10" w:rsidRPr="00F40E10" w:rsidRDefault="00F40E10" w:rsidP="00F40E10">
      <w:pPr>
        <w:spacing w:after="0" w:line="360" w:lineRule="auto"/>
        <w:jc w:val="both"/>
        <w:rPr>
          <w:rFonts w:ascii="Comic Sans MS" w:hAnsi="Comic Sans MS"/>
          <w:sz w:val="20"/>
          <w:szCs w:val="20"/>
        </w:rPr>
      </w:pPr>
    </w:p>
    <w:p w:rsidR="00724504" w:rsidRDefault="00724504" w:rsidP="00CD3F6F">
      <w:pPr>
        <w:pStyle w:val="ae"/>
        <w:numPr>
          <w:ilvl w:val="0"/>
          <w:numId w:val="1"/>
        </w:numPr>
        <w:spacing w:after="0" w:line="360" w:lineRule="auto"/>
        <w:jc w:val="both"/>
        <w:rPr>
          <w:rFonts w:ascii="Comic Sans MS" w:hAnsi="Comic Sans MS"/>
          <w:sz w:val="20"/>
          <w:szCs w:val="20"/>
        </w:rPr>
      </w:pPr>
      <w:r>
        <w:rPr>
          <w:rFonts w:ascii="Comic Sans MS" w:hAnsi="Comic Sans MS"/>
          <w:sz w:val="20"/>
          <w:szCs w:val="20"/>
        </w:rPr>
        <w:t>« Κάποιοι ήταν και υπερβολικά … οι Δρίμες θα σας κάνουν κακό, μεγάλο κακό»: Να ξαναγράψετε το απόσπασμα, χρησιμοποιώντας Ιστορικό Ενεστώτα. Πως επηρεάστηκε το ύφος του κειμένου από αυτήν αλλαγή;</w:t>
      </w:r>
    </w:p>
    <w:p w:rsidR="00F40E10" w:rsidRPr="00F40E10" w:rsidRDefault="00F40E10" w:rsidP="00F40E10">
      <w:pPr>
        <w:spacing w:after="0" w:line="360" w:lineRule="auto"/>
        <w:jc w:val="both"/>
        <w:rPr>
          <w:rFonts w:ascii="Comic Sans MS" w:hAnsi="Comic Sans MS"/>
          <w:sz w:val="20"/>
          <w:szCs w:val="20"/>
        </w:rPr>
      </w:pPr>
    </w:p>
    <w:p w:rsidR="00724504" w:rsidRDefault="00724504" w:rsidP="00CD3F6F">
      <w:pPr>
        <w:pStyle w:val="ae"/>
        <w:numPr>
          <w:ilvl w:val="0"/>
          <w:numId w:val="1"/>
        </w:numPr>
        <w:spacing w:after="0" w:line="360" w:lineRule="auto"/>
        <w:jc w:val="both"/>
        <w:rPr>
          <w:rFonts w:ascii="Comic Sans MS" w:hAnsi="Comic Sans MS"/>
          <w:sz w:val="20"/>
          <w:szCs w:val="20"/>
        </w:rPr>
      </w:pPr>
      <w:r>
        <w:rPr>
          <w:rFonts w:ascii="Comic Sans MS" w:hAnsi="Comic Sans MS"/>
          <w:sz w:val="20"/>
          <w:szCs w:val="20"/>
        </w:rPr>
        <w:t>Στην τελευταία παράγραφο του κειμένου 1 , χρησιμοποιείται χρόνος Μέλλοντας. Εντοπίστε τον και εξηγήστε τη χρήση του σε σχέση με το περιεχόμενο που στηρίζει και επισημάνετε τον τρόπο που επιδρά στη διαμόρφωση του ύφους</w:t>
      </w:r>
      <w:r w:rsidR="00F40E10">
        <w:rPr>
          <w:rFonts w:ascii="Comic Sans MS" w:hAnsi="Comic Sans MS"/>
          <w:sz w:val="20"/>
          <w:szCs w:val="20"/>
        </w:rPr>
        <w:t>…</w:t>
      </w:r>
    </w:p>
    <w:p w:rsidR="00F40E10" w:rsidRPr="00F40E10" w:rsidRDefault="00F40E10" w:rsidP="00F40E10">
      <w:pPr>
        <w:spacing w:after="0" w:line="360" w:lineRule="auto"/>
        <w:jc w:val="both"/>
        <w:rPr>
          <w:rFonts w:ascii="Comic Sans MS" w:hAnsi="Comic Sans MS"/>
          <w:sz w:val="20"/>
          <w:szCs w:val="20"/>
        </w:rPr>
      </w:pPr>
    </w:p>
    <w:p w:rsidR="00724504" w:rsidRDefault="00724504" w:rsidP="00CD3F6F">
      <w:pPr>
        <w:pStyle w:val="ae"/>
        <w:numPr>
          <w:ilvl w:val="0"/>
          <w:numId w:val="1"/>
        </w:numPr>
        <w:spacing w:after="0" w:line="360" w:lineRule="auto"/>
        <w:jc w:val="both"/>
        <w:rPr>
          <w:rFonts w:ascii="Comic Sans MS" w:hAnsi="Comic Sans MS"/>
          <w:sz w:val="20"/>
          <w:szCs w:val="20"/>
        </w:rPr>
      </w:pPr>
      <w:r>
        <w:rPr>
          <w:rFonts w:ascii="Comic Sans MS" w:hAnsi="Comic Sans MS"/>
          <w:sz w:val="20"/>
          <w:szCs w:val="20"/>
        </w:rPr>
        <w:t>« Ο άνθρωπος που δεν είναι κατάλληλα … νέα επιστημονική ανακάλυψη»: Να αναγνωρίσετε το είδος της σύνταξης στην περίοδο που σας δίνεται και να την τρέψετε στην αντίθετη μορφή της. Ποια υφολογική διαφορά επήλθε;</w:t>
      </w:r>
    </w:p>
    <w:p w:rsidR="00F40E10" w:rsidRPr="00F40E10" w:rsidRDefault="00F40E10" w:rsidP="00F40E10">
      <w:pPr>
        <w:spacing w:after="0" w:line="360" w:lineRule="auto"/>
        <w:jc w:val="both"/>
        <w:rPr>
          <w:rFonts w:ascii="Comic Sans MS" w:hAnsi="Comic Sans MS"/>
          <w:sz w:val="20"/>
          <w:szCs w:val="20"/>
        </w:rPr>
      </w:pPr>
    </w:p>
    <w:p w:rsidR="00724504" w:rsidRDefault="00724504" w:rsidP="00CD3F6F">
      <w:pPr>
        <w:pStyle w:val="ae"/>
        <w:numPr>
          <w:ilvl w:val="0"/>
          <w:numId w:val="1"/>
        </w:numPr>
        <w:spacing w:after="0" w:line="360" w:lineRule="auto"/>
        <w:jc w:val="both"/>
        <w:rPr>
          <w:rFonts w:ascii="Comic Sans MS" w:hAnsi="Comic Sans MS"/>
          <w:sz w:val="20"/>
          <w:szCs w:val="20"/>
        </w:rPr>
      </w:pPr>
      <w:r>
        <w:rPr>
          <w:rFonts w:ascii="Comic Sans MS" w:hAnsi="Comic Sans MS"/>
          <w:sz w:val="20"/>
          <w:szCs w:val="20"/>
        </w:rPr>
        <w:t>« Το χρήμα χάνεται … μένει δικό του»: Ποιο είδος σύνταξης έχει επιλέξει ο συντάκτης του κειμένου 1 σε αυτό το απόσπασμα; Εξηγήστε την επιλογή του, λαμβάνοντας υπόψη το περιεχόμενο του αποσπάσματος και την πρόθεση του συντάκτη;</w:t>
      </w:r>
    </w:p>
    <w:p w:rsidR="00F40E10" w:rsidRPr="00F40E10" w:rsidRDefault="00F40E10" w:rsidP="00F40E10">
      <w:pPr>
        <w:spacing w:after="0" w:line="360" w:lineRule="auto"/>
        <w:jc w:val="both"/>
        <w:rPr>
          <w:rFonts w:ascii="Comic Sans MS" w:hAnsi="Comic Sans MS"/>
          <w:sz w:val="20"/>
          <w:szCs w:val="20"/>
        </w:rPr>
      </w:pPr>
    </w:p>
    <w:p w:rsidR="00724504" w:rsidRDefault="00724504" w:rsidP="00CD3F6F">
      <w:pPr>
        <w:pStyle w:val="ae"/>
        <w:numPr>
          <w:ilvl w:val="0"/>
          <w:numId w:val="1"/>
        </w:numPr>
        <w:spacing w:after="0" w:line="360" w:lineRule="auto"/>
        <w:jc w:val="both"/>
        <w:rPr>
          <w:rFonts w:ascii="Comic Sans MS" w:hAnsi="Comic Sans MS"/>
          <w:sz w:val="20"/>
          <w:szCs w:val="20"/>
        </w:rPr>
      </w:pPr>
      <w:r>
        <w:rPr>
          <w:rFonts w:ascii="Comic Sans MS" w:hAnsi="Comic Sans MS"/>
          <w:sz w:val="20"/>
          <w:szCs w:val="20"/>
        </w:rPr>
        <w:t>Ποια σύνταξη επικρατεί στο κείμενο 2 { ενεργητική – παθητική}; Πως το περιεχόμενο του κειμένου επιβάλλει αυτήν την επιλογή; συνάδει αυτή η επιλογή με το είδος του βιβλίου από το οποίο προέρχεται το απόσπασμα;</w:t>
      </w: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Default="00724504" w:rsidP="00724504">
      <w:pPr>
        <w:spacing w:after="0" w:line="360" w:lineRule="auto"/>
        <w:jc w:val="both"/>
        <w:rPr>
          <w:rFonts w:ascii="Comic Sans MS" w:hAnsi="Comic Sans MS"/>
          <w:sz w:val="20"/>
          <w:szCs w:val="20"/>
        </w:rPr>
      </w:pPr>
    </w:p>
    <w:p w:rsidR="00724504" w:rsidRPr="00724504" w:rsidRDefault="00724504" w:rsidP="00724504">
      <w:pPr>
        <w:spacing w:after="0" w:line="360" w:lineRule="auto"/>
        <w:jc w:val="both"/>
        <w:rPr>
          <w:rFonts w:ascii="Comic Sans MS" w:hAnsi="Comic Sans MS"/>
          <w:sz w:val="20"/>
          <w:szCs w:val="20"/>
        </w:rPr>
      </w:pPr>
    </w:p>
    <w:p w:rsidR="00F044F8" w:rsidRDefault="00F044F8">
      <w:pPr>
        <w:spacing w:after="0" w:line="360" w:lineRule="auto"/>
        <w:contextualSpacing/>
        <w:jc w:val="right"/>
      </w:pPr>
    </w:p>
    <w:sectPr w:rsidR="00F044F8" w:rsidSect="00CD3F6F">
      <w:footerReference w:type="default" r:id="rId9"/>
      <w:pgSz w:w="11906" w:h="16838"/>
      <w:pgMar w:top="720" w:right="720" w:bottom="720" w:left="720" w:header="0" w:footer="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FDB" w:rsidRDefault="00502FDB" w:rsidP="00F044F8">
      <w:pPr>
        <w:spacing w:after="0" w:line="240" w:lineRule="auto"/>
      </w:pPr>
      <w:r>
        <w:separator/>
      </w:r>
    </w:p>
  </w:endnote>
  <w:endnote w:type="continuationSeparator" w:id="0">
    <w:p w:rsidR="00502FDB" w:rsidRDefault="00502FDB" w:rsidP="00F044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243688"/>
      <w:docPartObj>
        <w:docPartGallery w:val="Page Numbers (Bottom of Page)"/>
        <w:docPartUnique/>
      </w:docPartObj>
    </w:sdtPr>
    <w:sdtContent>
      <w:p w:rsidR="00724504" w:rsidRDefault="00724504">
        <w:pPr>
          <w:pStyle w:val="ad"/>
          <w:jc w:val="center"/>
        </w:pPr>
        <w:r>
          <w:t>[</w:t>
        </w:r>
        <w:fldSimple w:instr=" PAGE   \* MERGEFORMAT ">
          <w:r w:rsidR="00F40E10">
            <w:rPr>
              <w:noProof/>
            </w:rPr>
            <w:t>3</w:t>
          </w:r>
        </w:fldSimple>
        <w:r>
          <w:t>]</w:t>
        </w:r>
      </w:p>
    </w:sdtContent>
  </w:sdt>
  <w:p w:rsidR="00724504" w:rsidRDefault="0072450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FDB" w:rsidRDefault="00502FDB">
      <w:pPr>
        <w:rPr>
          <w:sz w:val="12"/>
        </w:rPr>
      </w:pPr>
      <w:r>
        <w:separator/>
      </w:r>
    </w:p>
  </w:footnote>
  <w:footnote w:type="continuationSeparator" w:id="0">
    <w:p w:rsidR="00502FDB" w:rsidRDefault="00502FDB">
      <w:pPr>
        <w:rPr>
          <w:sz w:val="12"/>
        </w:rPr>
      </w:pPr>
      <w:r>
        <w:continuationSeparator/>
      </w:r>
    </w:p>
  </w:footnote>
  <w:footnote w:id="1">
    <w:p w:rsidR="00724504" w:rsidRDefault="00724504">
      <w:pPr>
        <w:pStyle w:val="FootnoteText"/>
      </w:pPr>
      <w:r>
        <w:rPr>
          <w:rStyle w:val="a5"/>
        </w:rPr>
        <w:footnoteRef/>
      </w:r>
      <w:r>
        <w:t>Το κάρο που έσερνε συνήθως ένα άλογο.</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F83E3C"/>
    <w:multiLevelType w:val="hybridMultilevel"/>
    <w:tmpl w:val="145082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drawingGridHorizontalSpacing w:val="130"/>
  <w:displayHorizontalDrawingGridEvery w:val="2"/>
  <w:characterSpacingControl w:val="doNotCompress"/>
  <w:footnotePr>
    <w:footnote w:id="-1"/>
    <w:footnote w:id="0"/>
  </w:footnotePr>
  <w:endnotePr>
    <w:endnote w:id="-1"/>
    <w:endnote w:id="0"/>
  </w:endnotePr>
  <w:compat>
    <w:useFELayout/>
  </w:compat>
  <w:rsids>
    <w:rsidRoot w:val="00F044F8"/>
    <w:rsid w:val="002906B3"/>
    <w:rsid w:val="00502FDB"/>
    <w:rsid w:val="00724504"/>
    <w:rsid w:val="009E3649"/>
    <w:rsid w:val="009F513C"/>
    <w:rsid w:val="00CD3F6F"/>
    <w:rsid w:val="00F044F8"/>
    <w:rsid w:val="00F40E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CD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a"/>
    <w:link w:val="2Char"/>
    <w:uiPriority w:val="9"/>
    <w:unhideWhenUsed/>
    <w:qFormat/>
    <w:rsid w:val="00A527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customStyle="1" w:styleId="2Char">
    <w:name w:val="Επικεφαλίδα 2 Char"/>
    <w:basedOn w:val="a0"/>
    <w:link w:val="Heading2"/>
    <w:uiPriority w:val="9"/>
    <w:qFormat/>
    <w:rsid w:val="00A52796"/>
    <w:rPr>
      <w:rFonts w:asciiTheme="majorHAnsi" w:eastAsiaTheme="majorEastAsia" w:hAnsiTheme="majorHAnsi" w:cstheme="majorBidi"/>
      <w:b/>
      <w:bCs/>
      <w:color w:val="4F81BD" w:themeColor="accent1"/>
      <w:sz w:val="26"/>
      <w:szCs w:val="26"/>
    </w:rPr>
  </w:style>
  <w:style w:type="character" w:customStyle="1" w:styleId="a3">
    <w:name w:val="Σύνδεσμος διαδικτύου"/>
    <w:basedOn w:val="a0"/>
    <w:uiPriority w:val="99"/>
    <w:unhideWhenUsed/>
    <w:rsid w:val="00A3224C"/>
    <w:rPr>
      <w:color w:val="0000FF" w:themeColor="hyperlink"/>
      <w:u w:val="single"/>
    </w:rPr>
  </w:style>
  <w:style w:type="character" w:customStyle="1" w:styleId="Char">
    <w:name w:val="Κείμενο υποσημείωσης Char"/>
    <w:basedOn w:val="a0"/>
    <w:link w:val="FootnoteText"/>
    <w:uiPriority w:val="99"/>
    <w:semiHidden/>
    <w:qFormat/>
    <w:rsid w:val="006E70C8"/>
    <w:rPr>
      <w:sz w:val="20"/>
      <w:szCs w:val="20"/>
    </w:rPr>
  </w:style>
  <w:style w:type="character" w:customStyle="1" w:styleId="a4">
    <w:name w:val="Αγκίστρωση υποσημείωσης"/>
    <w:rsid w:val="004751EC"/>
    <w:rPr>
      <w:vertAlign w:val="superscript"/>
    </w:rPr>
  </w:style>
  <w:style w:type="character" w:customStyle="1" w:styleId="FootnoteCharacters">
    <w:name w:val="Footnote Characters"/>
    <w:basedOn w:val="a0"/>
    <w:uiPriority w:val="99"/>
    <w:semiHidden/>
    <w:unhideWhenUsed/>
    <w:qFormat/>
    <w:rsid w:val="006E70C8"/>
    <w:rPr>
      <w:vertAlign w:val="superscript"/>
    </w:rPr>
  </w:style>
  <w:style w:type="character" w:customStyle="1" w:styleId="a5">
    <w:name w:val="Χαρακτήρες υποσημείωσης"/>
    <w:qFormat/>
    <w:rsid w:val="004751EC"/>
  </w:style>
  <w:style w:type="character" w:customStyle="1" w:styleId="a6">
    <w:name w:val="Αγκίστρωση σημειώσεων τέλους"/>
    <w:rsid w:val="004751EC"/>
    <w:rPr>
      <w:vertAlign w:val="superscript"/>
    </w:rPr>
  </w:style>
  <w:style w:type="character" w:customStyle="1" w:styleId="a7">
    <w:name w:val="Χαρακτήρες σημείωσης τέλους"/>
    <w:qFormat/>
    <w:rsid w:val="004751EC"/>
  </w:style>
  <w:style w:type="paragraph" w:customStyle="1" w:styleId="a8">
    <w:name w:val="Επικεφαλίδα"/>
    <w:basedOn w:val="a"/>
    <w:next w:val="a9"/>
    <w:qFormat/>
    <w:rsid w:val="004751EC"/>
    <w:pPr>
      <w:keepNext/>
      <w:spacing w:before="240" w:after="120"/>
    </w:pPr>
    <w:rPr>
      <w:rFonts w:ascii="Liberation Sans" w:eastAsia="Microsoft YaHei" w:hAnsi="Liberation Sans" w:cs="Lucida Sans"/>
      <w:sz w:val="28"/>
      <w:szCs w:val="28"/>
    </w:rPr>
  </w:style>
  <w:style w:type="paragraph" w:styleId="a9">
    <w:name w:val="Body Text"/>
    <w:basedOn w:val="a"/>
    <w:rsid w:val="004751EC"/>
    <w:pPr>
      <w:spacing w:after="140"/>
    </w:pPr>
  </w:style>
  <w:style w:type="paragraph" w:styleId="aa">
    <w:name w:val="List"/>
    <w:basedOn w:val="a9"/>
    <w:rsid w:val="004751EC"/>
    <w:rPr>
      <w:rFonts w:cs="Lucida Sans"/>
    </w:rPr>
  </w:style>
  <w:style w:type="paragraph" w:customStyle="1" w:styleId="Caption">
    <w:name w:val="Caption"/>
    <w:basedOn w:val="a"/>
    <w:qFormat/>
    <w:rsid w:val="004751EC"/>
    <w:pPr>
      <w:suppressLineNumbers/>
      <w:spacing w:before="120" w:after="120"/>
    </w:pPr>
    <w:rPr>
      <w:rFonts w:cs="Lucida Sans"/>
      <w:i/>
      <w:iCs/>
      <w:sz w:val="24"/>
      <w:szCs w:val="24"/>
    </w:rPr>
  </w:style>
  <w:style w:type="paragraph" w:customStyle="1" w:styleId="ab">
    <w:name w:val="Ευρετήριο"/>
    <w:basedOn w:val="a"/>
    <w:qFormat/>
    <w:rsid w:val="004751EC"/>
    <w:pPr>
      <w:suppressLineNumbers/>
    </w:pPr>
    <w:rPr>
      <w:rFonts w:cs="Lucida Sans"/>
    </w:rPr>
  </w:style>
  <w:style w:type="paragraph" w:customStyle="1" w:styleId="FootnoteText">
    <w:name w:val="Footnote Text"/>
    <w:basedOn w:val="a"/>
    <w:link w:val="Char"/>
    <w:uiPriority w:val="99"/>
    <w:semiHidden/>
    <w:unhideWhenUsed/>
    <w:rsid w:val="006E70C8"/>
    <w:pPr>
      <w:spacing w:after="0" w:line="240" w:lineRule="auto"/>
    </w:pPr>
    <w:rPr>
      <w:sz w:val="20"/>
      <w:szCs w:val="20"/>
    </w:rPr>
  </w:style>
  <w:style w:type="paragraph" w:styleId="ac">
    <w:name w:val="header"/>
    <w:basedOn w:val="a"/>
    <w:link w:val="Char0"/>
    <w:uiPriority w:val="99"/>
    <w:semiHidden/>
    <w:unhideWhenUsed/>
    <w:rsid w:val="00CD3F6F"/>
    <w:pPr>
      <w:tabs>
        <w:tab w:val="center" w:pos="4153"/>
        <w:tab w:val="right" w:pos="8306"/>
      </w:tabs>
      <w:spacing w:after="0" w:line="240" w:lineRule="auto"/>
    </w:pPr>
  </w:style>
  <w:style w:type="character" w:customStyle="1" w:styleId="Char0">
    <w:name w:val="Κεφαλίδα Char"/>
    <w:basedOn w:val="a0"/>
    <w:link w:val="ac"/>
    <w:uiPriority w:val="99"/>
    <w:semiHidden/>
    <w:rsid w:val="00CD3F6F"/>
  </w:style>
  <w:style w:type="paragraph" w:styleId="ad">
    <w:name w:val="footer"/>
    <w:basedOn w:val="a"/>
    <w:link w:val="Char1"/>
    <w:uiPriority w:val="99"/>
    <w:unhideWhenUsed/>
    <w:rsid w:val="00CD3F6F"/>
    <w:pPr>
      <w:tabs>
        <w:tab w:val="center" w:pos="4153"/>
        <w:tab w:val="right" w:pos="8306"/>
      </w:tabs>
      <w:spacing w:after="0" w:line="240" w:lineRule="auto"/>
    </w:pPr>
  </w:style>
  <w:style w:type="character" w:customStyle="1" w:styleId="Char1">
    <w:name w:val="Υποσέλιδο Char"/>
    <w:basedOn w:val="a0"/>
    <w:link w:val="ad"/>
    <w:uiPriority w:val="99"/>
    <w:rsid w:val="00CD3F6F"/>
  </w:style>
  <w:style w:type="paragraph" w:styleId="ae">
    <w:name w:val="List Paragraph"/>
    <w:basedOn w:val="a"/>
    <w:uiPriority w:val="34"/>
    <w:qFormat/>
    <w:rsid w:val="00CD3F6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orld-look.blogspo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FA51F-D083-4BFD-A0EA-428062B5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1577</Words>
  <Characters>8519</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nikosalefantos@gmail.com</dc:creator>
  <cp:lastModifiedBy>user</cp:lastModifiedBy>
  <cp:revision>3</cp:revision>
  <dcterms:created xsi:type="dcterms:W3CDTF">2024-06-02T09:15:00Z</dcterms:created>
  <dcterms:modified xsi:type="dcterms:W3CDTF">2024-06-08T08:05:00Z</dcterms:modified>
  <dc:language>el-GR</dc:language>
</cp:coreProperties>
</file>