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B9D" w:rsidRDefault="002E6B9D" w:rsidP="002E6B9D">
      <w:pPr>
        <w:jc w:val="both"/>
        <w:rPr>
          <w:rFonts w:ascii="Times New Roman" w:hAnsi="Times New Roman" w:cs="Times New Roman"/>
          <w:b/>
        </w:rPr>
      </w:pPr>
      <w:r>
        <w:rPr>
          <w:rFonts w:ascii="Times New Roman" w:hAnsi="Times New Roman" w:cs="Times New Roman"/>
          <w:b/>
        </w:rPr>
        <w:t xml:space="preserve">                                   </w:t>
      </w:r>
      <w:r w:rsidRPr="009F50F4">
        <w:rPr>
          <w:rFonts w:ascii="Times New Roman" w:hAnsi="Times New Roman" w:cs="Times New Roman"/>
          <w:b/>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298.8pt;height:24pt" fillcolor="black">
            <v:shadow color="#868686"/>
            <v:textpath style="font-family:&quot;Arial Black&quot;;font-size:18pt;v-text-kern:t" trim="t" fitpath="t" string="Η ΧΡΗΣΗ ΤΩΝ ΕΓΚΛΙΣΕΩΝ"/>
          </v:shape>
        </w:pict>
      </w:r>
    </w:p>
    <w:p w:rsidR="002E6B9D" w:rsidRPr="002E6B9D" w:rsidRDefault="002E6B9D" w:rsidP="002E6B9D">
      <w:pPr>
        <w:jc w:val="both"/>
        <w:rPr>
          <w:rFonts w:ascii="Comic Sans MS" w:hAnsi="Comic Sans MS" w:cs="Times New Roman"/>
          <w:i/>
          <w:sz w:val="24"/>
          <w:szCs w:val="24"/>
        </w:rPr>
      </w:pPr>
      <w:r w:rsidRPr="002E6B9D">
        <w:rPr>
          <w:rFonts w:ascii="Comic Sans MS" w:hAnsi="Comic Sans MS" w:cs="Times New Roman"/>
          <w:b/>
          <w:sz w:val="32"/>
          <w:szCs w:val="32"/>
        </w:rPr>
        <w:t>Εγκλίσεις:</w:t>
      </w:r>
      <w:r w:rsidRPr="002E6B9D">
        <w:rPr>
          <w:rFonts w:ascii="Comic Sans MS" w:hAnsi="Comic Sans MS" w:cs="Times New Roman"/>
          <w:b/>
          <w:sz w:val="24"/>
          <w:szCs w:val="24"/>
        </w:rPr>
        <w:t xml:space="preserve"> </w:t>
      </w:r>
      <w:r w:rsidRPr="002E6B9D">
        <w:rPr>
          <w:rFonts w:ascii="Comic Sans MS" w:hAnsi="Comic Sans MS" w:cs="Times New Roman"/>
          <w:i/>
          <w:sz w:val="24"/>
          <w:szCs w:val="24"/>
        </w:rPr>
        <w:t>είναι οι μορφές  του ρήματος που φανερώνουν την εσωτερική διάθεση αυτού που μιλάει και ο οποίος θέλει να παρουσιάσει το σημαινόμενο από το ρήμα, κυρίως ως κάτι πραγματικό, ως κάτι ενδεχόμενο ή επιθυμητό, ως προσταγή. Η επιλογή επομένως της έγκλισης επηρεάζει καθοριστικά τον τόνο του λόγου.</w:t>
      </w:r>
    </w:p>
    <w:p w:rsidR="002E6B9D" w:rsidRPr="002E6B9D" w:rsidRDefault="002E6B9D" w:rsidP="002E6B9D">
      <w:pPr>
        <w:jc w:val="both"/>
        <w:rPr>
          <w:rFonts w:ascii="Comic Sans MS" w:hAnsi="Comic Sans MS" w:cs="Times New Roman"/>
          <w:i/>
          <w:sz w:val="24"/>
          <w:szCs w:val="24"/>
        </w:rPr>
      </w:pPr>
      <w:r w:rsidRPr="002E6B9D">
        <w:rPr>
          <w:rFonts w:ascii="Comic Sans MS" w:hAnsi="Comic Sans MS" w:cs="Times New Roman"/>
          <w:b/>
          <w:i/>
          <w:sz w:val="24"/>
          <w:szCs w:val="24"/>
        </w:rPr>
        <w:pict>
          <v:shape id="_x0000_i1026" type="#_x0000_t172" style="width:66pt;height:32.4pt" fillcolor="black">
            <v:shadow color="#868686"/>
            <v:textpath style="font-family:&quot;Arial Black&quot;;font-size:10pt;v-text-kern:t" trim="t" fitpath="t" string="ΟΡΙΣΤΙΚΗ:  "/>
          </v:shape>
        </w:pict>
      </w:r>
      <w:r w:rsidRPr="002E6B9D">
        <w:rPr>
          <w:rFonts w:ascii="Comic Sans MS" w:hAnsi="Comic Sans MS" w:cs="Times New Roman"/>
          <w:i/>
          <w:sz w:val="24"/>
          <w:szCs w:val="24"/>
        </w:rPr>
        <w:t>εκφράζει κάτι το βέβαιο, οριστικό, αναμφισβήτητο. Παρουσιάζει κάτι ως πραγματικό, προσθέτει στον λόγο του πομπού ζωντάνια και αμεσότητα και δημιουργεί στον δέκτη ένα αίσθημα ασφαλείας και βεβαιότητας για την αλήθεια όσων αναφέρονται.</w:t>
      </w:r>
    </w:p>
    <w:p w:rsidR="002E6B9D" w:rsidRPr="002E6B9D" w:rsidRDefault="002E6B9D" w:rsidP="002E6B9D">
      <w:pPr>
        <w:jc w:val="both"/>
        <w:rPr>
          <w:rFonts w:ascii="Comic Sans MS" w:hAnsi="Comic Sans MS" w:cs="Times New Roman"/>
          <w:i/>
          <w:sz w:val="24"/>
          <w:szCs w:val="24"/>
        </w:rPr>
      </w:pPr>
      <w:r w:rsidRPr="002E6B9D">
        <w:rPr>
          <w:rFonts w:ascii="Comic Sans MS" w:hAnsi="Comic Sans MS" w:cs="Times New Roman"/>
          <w:i/>
          <w:sz w:val="24"/>
          <w:szCs w:val="24"/>
        </w:rPr>
        <w:t>Η οριστική ενεστώτα χρησιμοποιείται πολλές φορές αντί για προστακτική σε εκδηλώσεις που γίνονται με λεπτότητα. Το να με οριστική παρατατικού αντί για προστακτική, για να  δηλωθεί παράκληση. Το θα με οριστική παρατατικού χρησιμοποιείται συχνά σε εκφράσεις που δηλώνουν λεπτότητα.</w:t>
      </w:r>
    </w:p>
    <w:p w:rsidR="002E6B9D" w:rsidRPr="002E6B9D" w:rsidRDefault="002E6B9D" w:rsidP="002E6B9D">
      <w:pPr>
        <w:jc w:val="both"/>
        <w:rPr>
          <w:rFonts w:ascii="Comic Sans MS" w:hAnsi="Comic Sans MS" w:cs="Times New Roman"/>
          <w:i/>
          <w:sz w:val="24"/>
          <w:szCs w:val="24"/>
        </w:rPr>
      </w:pPr>
      <w:r w:rsidRPr="002E6B9D">
        <w:rPr>
          <w:rFonts w:ascii="Comic Sans MS" w:hAnsi="Comic Sans MS" w:cs="Times New Roman"/>
          <w:b/>
          <w:i/>
          <w:sz w:val="24"/>
          <w:szCs w:val="24"/>
        </w:rPr>
        <w:pict>
          <v:shape id="_x0000_i1027" type="#_x0000_t172" style="width:76.2pt;height:32.4pt" fillcolor="black">
            <v:shadow color="#868686"/>
            <v:textpath style="font-family:&quot;Arial Black&quot;;font-size:10pt;v-text-kern:t" trim="t" fitpath="t" string="ΥΠΟΤΑΚΤΙΚΗ"/>
          </v:shape>
        </w:pict>
      </w:r>
      <w:r w:rsidRPr="002E6B9D">
        <w:rPr>
          <w:rFonts w:ascii="Comic Sans MS" w:hAnsi="Comic Sans MS" w:cs="Times New Roman"/>
          <w:i/>
          <w:sz w:val="24"/>
          <w:szCs w:val="24"/>
        </w:rPr>
        <w:t xml:space="preserve">: παίρνει συνήθως μπροστά ένα από τα μόρια ας, να, το απαγορευτικό μη και παρουσιάζει αυτό που σημαίνει το ρήμα ως  ενδεχόμενο ή επιθυμητό. Προσδίδει στον λόγο υποκειμενικό χαρακτήρα και δηλώνει προτροπή, αποτροπή, απορία, ευχή, επιθυμία, προσταγή, πιθανότητα. </w:t>
      </w:r>
    </w:p>
    <w:p w:rsidR="002E6B9D" w:rsidRPr="002E6B9D" w:rsidRDefault="002E6B9D" w:rsidP="002E6B9D">
      <w:pPr>
        <w:jc w:val="both"/>
        <w:rPr>
          <w:rFonts w:ascii="Comic Sans MS" w:hAnsi="Comic Sans MS" w:cs="Times New Roman"/>
          <w:i/>
          <w:sz w:val="24"/>
          <w:szCs w:val="24"/>
        </w:rPr>
      </w:pPr>
      <w:r w:rsidRPr="002E6B9D">
        <w:rPr>
          <w:rFonts w:ascii="Comic Sans MS" w:hAnsi="Comic Sans MS" w:cs="Times New Roman"/>
          <w:i/>
          <w:sz w:val="24"/>
          <w:szCs w:val="24"/>
        </w:rPr>
        <w:t>Οι σημασίες αυτές και οι αποχρώσεις εξαρτώνται από τον ομιλητή και είναι ανάλογες με την εκάστοτε ψυχική του διάθεση. Για αυτό λέγεται πως η Υποτακτική είναι η έγκλιση των λεπτών ψυχικών διακρίσεων και αποχρώσεων του ομιλητή.</w:t>
      </w:r>
    </w:p>
    <w:p w:rsidR="002E6B9D" w:rsidRPr="002E6B9D" w:rsidRDefault="002E6B9D" w:rsidP="002E6B9D">
      <w:pPr>
        <w:jc w:val="both"/>
        <w:rPr>
          <w:rFonts w:ascii="Comic Sans MS" w:hAnsi="Comic Sans MS" w:cs="Times New Roman"/>
          <w:i/>
          <w:sz w:val="24"/>
          <w:szCs w:val="24"/>
        </w:rPr>
      </w:pPr>
      <w:r w:rsidRPr="002E6B9D">
        <w:rPr>
          <w:rFonts w:ascii="Comic Sans MS" w:hAnsi="Comic Sans MS" w:cs="Times New Roman"/>
          <w:b/>
          <w:i/>
          <w:sz w:val="24"/>
          <w:szCs w:val="24"/>
        </w:rPr>
        <w:pict>
          <v:shape id="_x0000_i1028" type="#_x0000_t172" style="width:51.6pt;height:32.4pt" fillcolor="black">
            <v:shadow color="#868686"/>
            <v:textpath style="font-family:&quot;Arial Black&quot;;font-size:10pt;v-text-kern:t" trim="t" fitpath="t" string="ΕΥΚΤΙΚΗ"/>
          </v:shape>
        </w:pict>
      </w:r>
      <w:r w:rsidRPr="002E6B9D">
        <w:rPr>
          <w:rFonts w:ascii="Comic Sans MS" w:hAnsi="Comic Sans MS" w:cs="Times New Roman"/>
          <w:i/>
          <w:sz w:val="24"/>
          <w:szCs w:val="24"/>
        </w:rPr>
        <w:t>: παίρνει συνήθως μπροστά τις λέξεις είθε, μακάρι. Δηλώνει  το ενδιαφέρον και τη βαθύτερη επιθυμία του πομπού να ή να μην υλοποιηθεί, ευοδωθεί η προσδοκία, επιθυμία του δέκτη. Εκφράζει επομένως μια συναισθηματική προσέγγιση, ένα κλίμα οικειότητας/ κατανόησης του πομπού προς τον δέκτη.</w:t>
      </w:r>
    </w:p>
    <w:p w:rsidR="002E6B9D" w:rsidRPr="002E6B9D" w:rsidRDefault="002E6B9D" w:rsidP="002E6B9D">
      <w:pPr>
        <w:jc w:val="both"/>
        <w:rPr>
          <w:rFonts w:ascii="Comic Sans MS" w:hAnsi="Comic Sans MS" w:cs="Times New Roman"/>
          <w:i/>
          <w:sz w:val="24"/>
          <w:szCs w:val="24"/>
        </w:rPr>
      </w:pPr>
      <w:r w:rsidRPr="002E6B9D">
        <w:rPr>
          <w:rFonts w:ascii="Comic Sans MS" w:hAnsi="Comic Sans MS" w:cs="Times New Roman"/>
          <w:b/>
          <w:i/>
          <w:sz w:val="24"/>
          <w:szCs w:val="24"/>
        </w:rPr>
        <w:pict>
          <v:shape id="_x0000_i1029" type="#_x0000_t172" style="width:82.8pt;height:32.4pt" fillcolor="black">
            <v:shadow color="#868686"/>
            <v:textpath style="font-family:&quot;Arial Black&quot;;font-size:10pt;v-text-kern:t" trim="t" fitpath="t" string="ΠΡΟΣΤΑΚΤΙΚΗ"/>
          </v:shape>
        </w:pict>
      </w:r>
      <w:r w:rsidRPr="002E6B9D">
        <w:rPr>
          <w:rFonts w:ascii="Comic Sans MS" w:hAnsi="Comic Sans MS" w:cs="Times New Roman"/>
          <w:i/>
          <w:sz w:val="24"/>
          <w:szCs w:val="24"/>
        </w:rPr>
        <w:t xml:space="preserve">: προσδίδει στον λόγο ένα τόνο αυστηρότητας, </w:t>
      </w:r>
      <w:proofErr w:type="spellStart"/>
      <w:r w:rsidRPr="002E6B9D">
        <w:rPr>
          <w:rFonts w:ascii="Comic Sans MS" w:hAnsi="Comic Sans MS" w:cs="Times New Roman"/>
          <w:i/>
          <w:sz w:val="24"/>
          <w:szCs w:val="24"/>
        </w:rPr>
        <w:t>επιτακτικότητας</w:t>
      </w:r>
      <w:proofErr w:type="spellEnd"/>
      <w:r w:rsidRPr="002E6B9D">
        <w:rPr>
          <w:rFonts w:ascii="Comic Sans MS" w:hAnsi="Comic Sans MS" w:cs="Times New Roman"/>
          <w:i/>
          <w:sz w:val="24"/>
          <w:szCs w:val="24"/>
        </w:rPr>
        <w:t>, την ισχυρή βούληση του πομπού να επιβάλλει την επιθυμία του. Μπορεί να εκφράζει προσταγή, προτροπή ή αποτροπή.</w:t>
      </w:r>
    </w:p>
    <w:p w:rsidR="002E6B9D" w:rsidRPr="002E6B9D" w:rsidRDefault="002E6B9D" w:rsidP="002E6B9D">
      <w:pPr>
        <w:jc w:val="both"/>
        <w:rPr>
          <w:rFonts w:ascii="Comic Sans MS" w:hAnsi="Comic Sans MS" w:cs="Times New Roman"/>
          <w:i/>
          <w:sz w:val="24"/>
          <w:szCs w:val="24"/>
        </w:rPr>
      </w:pPr>
    </w:p>
    <w:p w:rsidR="002E6B9D" w:rsidRPr="002E6B9D" w:rsidRDefault="002E6B9D" w:rsidP="002E6B9D">
      <w:pPr>
        <w:jc w:val="both"/>
        <w:rPr>
          <w:rFonts w:ascii="Comic Sans MS" w:hAnsi="Comic Sans MS"/>
          <w:b/>
          <w:sz w:val="24"/>
          <w:szCs w:val="24"/>
        </w:rPr>
      </w:pPr>
    </w:p>
    <w:p w:rsidR="002E6B9D" w:rsidRPr="002E6B9D" w:rsidRDefault="002E6B9D" w:rsidP="002E6B9D">
      <w:pPr>
        <w:jc w:val="both"/>
        <w:rPr>
          <w:rFonts w:ascii="Comic Sans MS" w:hAnsi="Comic Sans MS"/>
          <w:sz w:val="24"/>
          <w:szCs w:val="24"/>
        </w:rPr>
      </w:pPr>
      <w:r w:rsidRPr="002E6B9D">
        <w:rPr>
          <w:rFonts w:ascii="Comic Sans MS" w:hAnsi="Comic Sans MS"/>
          <w:b/>
          <w:sz w:val="24"/>
          <w:szCs w:val="24"/>
        </w:rPr>
        <w:lastRenderedPageBreak/>
        <w:t>«ΕΓΚΛΙΣΕΙΣ»:</w:t>
      </w:r>
      <w:r w:rsidRPr="002E6B9D">
        <w:rPr>
          <w:rFonts w:ascii="Comic Sans MS" w:hAnsi="Comic Sans MS"/>
          <w:sz w:val="24"/>
          <w:szCs w:val="24"/>
        </w:rPr>
        <w:t xml:space="preserve"> αλληλένδετες με </w:t>
      </w:r>
      <w:proofErr w:type="spellStart"/>
      <w:r w:rsidRPr="002E6B9D">
        <w:rPr>
          <w:rFonts w:ascii="Comic Sans MS" w:hAnsi="Comic Sans MS"/>
          <w:sz w:val="24"/>
          <w:szCs w:val="24"/>
        </w:rPr>
        <w:t>προθετικότητα</w:t>
      </w:r>
      <w:proofErr w:type="spellEnd"/>
      <w:r w:rsidRPr="002E6B9D">
        <w:rPr>
          <w:rFonts w:ascii="Comic Sans MS" w:hAnsi="Comic Sans MS"/>
          <w:sz w:val="24"/>
          <w:szCs w:val="24"/>
        </w:rPr>
        <w:t xml:space="preserve"> συγγραφέα &amp; επικοινωνιακό αποτέλεσμα. Συνδέονται με είδος κειμένου &amp; ύφος</w:t>
      </w:r>
    </w:p>
    <w:p w:rsidR="002E6B9D" w:rsidRPr="002E6B9D" w:rsidRDefault="002E6B9D" w:rsidP="002E6B9D">
      <w:pPr>
        <w:pStyle w:val="a4"/>
        <w:spacing w:before="307" w:line="276" w:lineRule="auto"/>
        <w:ind w:right="1"/>
        <w:jc w:val="both"/>
        <w:rPr>
          <w:rFonts w:ascii="Comic Sans MS" w:hAnsi="Comic Sans MS" w:cs="Times New Roman"/>
          <w:b/>
          <w:i/>
          <w:w w:val="107"/>
          <w:sz w:val="28"/>
          <w:szCs w:val="28"/>
          <w:u w:val="single"/>
        </w:rPr>
      </w:pPr>
      <w:r w:rsidRPr="002E6B9D">
        <w:rPr>
          <w:rFonts w:ascii="Comic Sans MS" w:hAnsi="Comic Sans MS" w:cs="Times New Roman"/>
          <w:b/>
          <w:i/>
          <w:w w:val="107"/>
          <w:sz w:val="28"/>
          <w:szCs w:val="28"/>
          <w:u w:val="single"/>
        </w:rPr>
        <w:t xml:space="preserve">Η οριστική δηλώνει </w:t>
      </w:r>
    </w:p>
    <w:p w:rsidR="002E6B9D" w:rsidRPr="002E6B9D" w:rsidRDefault="002E6B9D" w:rsidP="002E6B9D">
      <w:pPr>
        <w:pStyle w:val="a4"/>
        <w:spacing w:line="276" w:lineRule="auto"/>
        <w:ind w:left="412" w:right="1"/>
        <w:jc w:val="both"/>
        <w:rPr>
          <w:rFonts w:ascii="Comic Sans MS" w:hAnsi="Comic Sans MS" w:cs="Times New Roman"/>
          <w:i/>
          <w:iCs/>
          <w:w w:val="105"/>
        </w:rPr>
      </w:pPr>
      <w:r>
        <w:rPr>
          <w:rFonts w:ascii="Comic Sans MS" w:hAnsi="Comic Sans MS" w:cs="Times New Roman"/>
          <w:i/>
          <w:w w:val="107"/>
        </w:rPr>
        <w:tab/>
        <w:t>Α)</w:t>
      </w:r>
      <w:r w:rsidRPr="002E6B9D">
        <w:rPr>
          <w:rFonts w:ascii="Comic Sans MS" w:hAnsi="Comic Sans MS" w:cs="Times New Roman"/>
          <w:i/>
          <w:w w:val="107"/>
        </w:rPr>
        <w:t xml:space="preserve">το </w:t>
      </w:r>
      <w:proofErr w:type="spellStart"/>
      <w:r w:rsidRPr="002E6B9D">
        <w:rPr>
          <w:rFonts w:ascii="Comic Sans MS" w:hAnsi="Comic Sans MS" w:cs="Times New Roman"/>
          <w:b/>
          <w:i/>
          <w:w w:val="107"/>
        </w:rPr>
        <w:t>πραγµατικό</w:t>
      </w:r>
      <w:proofErr w:type="spellEnd"/>
      <w:r w:rsidRPr="002E6B9D">
        <w:rPr>
          <w:rFonts w:ascii="Comic Sans MS" w:hAnsi="Comic Sans MS" w:cs="Times New Roman"/>
          <w:i/>
          <w:w w:val="107"/>
        </w:rPr>
        <w:t xml:space="preserve">: Ο </w:t>
      </w:r>
      <w:r w:rsidRPr="002E6B9D">
        <w:rPr>
          <w:rFonts w:ascii="Comic Sans MS" w:hAnsi="Comic Sans MS" w:cs="Times New Roman"/>
          <w:i/>
          <w:iCs/>
          <w:w w:val="105"/>
        </w:rPr>
        <w:t xml:space="preserve">Πέτρος δεν προσέχει. </w:t>
      </w:r>
    </w:p>
    <w:p w:rsidR="002E6B9D" w:rsidRPr="002E6B9D" w:rsidRDefault="002E6B9D" w:rsidP="002E6B9D">
      <w:pPr>
        <w:pStyle w:val="a4"/>
        <w:spacing w:line="276" w:lineRule="auto"/>
        <w:ind w:left="412" w:right="1"/>
        <w:jc w:val="both"/>
        <w:rPr>
          <w:rFonts w:ascii="Comic Sans MS" w:hAnsi="Comic Sans MS" w:cs="Times New Roman"/>
          <w:i/>
          <w:iCs/>
          <w:w w:val="105"/>
        </w:rPr>
      </w:pPr>
      <w:r>
        <w:rPr>
          <w:rFonts w:ascii="Comic Sans MS" w:hAnsi="Comic Sans MS" w:cs="Times New Roman"/>
          <w:i/>
          <w:w w:val="107"/>
        </w:rPr>
        <w:tab/>
        <w:t>Β)</w:t>
      </w:r>
      <w:r w:rsidRPr="002E6B9D">
        <w:rPr>
          <w:rFonts w:ascii="Comic Sans MS" w:hAnsi="Comic Sans MS" w:cs="Times New Roman"/>
          <w:i/>
          <w:w w:val="107"/>
        </w:rPr>
        <w:t xml:space="preserve"> το </w:t>
      </w:r>
      <w:r w:rsidRPr="002E6B9D">
        <w:rPr>
          <w:rFonts w:ascii="Comic Sans MS" w:hAnsi="Comic Sans MS" w:cs="Times New Roman"/>
          <w:b/>
          <w:i/>
          <w:w w:val="107"/>
        </w:rPr>
        <w:t>δυνατό</w:t>
      </w:r>
      <w:r w:rsidRPr="002E6B9D">
        <w:rPr>
          <w:rFonts w:ascii="Comic Sans MS" w:hAnsi="Comic Sans MS" w:cs="Times New Roman"/>
          <w:i/>
          <w:w w:val="107"/>
        </w:rPr>
        <w:t xml:space="preserve">: </w:t>
      </w:r>
      <w:r w:rsidRPr="002E6B9D">
        <w:rPr>
          <w:rFonts w:ascii="Comic Sans MS" w:hAnsi="Comic Sans MS" w:cs="Times New Roman"/>
          <w:i/>
          <w:iCs/>
          <w:w w:val="105"/>
        </w:rPr>
        <w:t xml:space="preserve">Αν είχα τώρα αυτά τα </w:t>
      </w:r>
      <w:proofErr w:type="spellStart"/>
      <w:r w:rsidRPr="002E6B9D">
        <w:rPr>
          <w:rFonts w:ascii="Comic Sans MS" w:hAnsi="Comic Sans MS" w:cs="Times New Roman"/>
          <w:i/>
          <w:iCs/>
          <w:w w:val="105"/>
        </w:rPr>
        <w:t>χρήµατα</w:t>
      </w:r>
      <w:proofErr w:type="spellEnd"/>
      <w:r w:rsidRPr="002E6B9D">
        <w:rPr>
          <w:rFonts w:ascii="Comic Sans MS" w:hAnsi="Comic Sans MS" w:cs="Times New Roman"/>
          <w:i/>
          <w:iCs/>
          <w:w w:val="105"/>
        </w:rPr>
        <w:t xml:space="preserve">, θα αγόραζα ένα σπίτι </w:t>
      </w:r>
    </w:p>
    <w:p w:rsidR="002E6B9D" w:rsidRPr="002E6B9D" w:rsidRDefault="002E6B9D" w:rsidP="002E6B9D">
      <w:pPr>
        <w:pStyle w:val="a4"/>
        <w:spacing w:line="276" w:lineRule="auto"/>
        <w:ind w:left="777" w:right="1"/>
        <w:jc w:val="both"/>
        <w:rPr>
          <w:rFonts w:ascii="Comic Sans MS" w:hAnsi="Comic Sans MS" w:cs="Times New Roman"/>
          <w:i/>
          <w:w w:val="107"/>
        </w:rPr>
      </w:pPr>
      <w:r w:rsidRPr="002E6B9D">
        <w:rPr>
          <w:rFonts w:ascii="Comic Sans MS" w:hAnsi="Comic Sans MS" w:cs="Times New Roman"/>
          <w:i/>
          <w:w w:val="120"/>
        </w:rPr>
        <w:tab/>
      </w:r>
      <w:r w:rsidRPr="002E6B9D">
        <w:rPr>
          <w:rFonts w:ascii="Comic Sans MS" w:hAnsi="Comic Sans MS" w:cs="Times New Roman"/>
          <w:i/>
          <w:w w:val="120"/>
        </w:rPr>
        <w:tab/>
      </w:r>
      <w:r w:rsidRPr="002E6B9D">
        <w:rPr>
          <w:rFonts w:ascii="Comic Sans MS" w:hAnsi="Comic Sans MS" w:cs="Times New Roman"/>
          <w:i/>
          <w:w w:val="120"/>
        </w:rPr>
        <w:tab/>
        <w:t xml:space="preserve">(= </w:t>
      </w:r>
      <w:r>
        <w:rPr>
          <w:rFonts w:ascii="Comic Sans MS" w:hAnsi="Comic Sans MS" w:cs="Times New Roman"/>
          <w:i/>
          <w:w w:val="107"/>
        </w:rPr>
        <w:t>θα µ</w:t>
      </w:r>
      <w:proofErr w:type="spellStart"/>
      <w:r>
        <w:rPr>
          <w:rFonts w:ascii="Comic Sans MS" w:hAnsi="Comic Sans MS" w:cs="Times New Roman"/>
          <w:i/>
          <w:w w:val="107"/>
        </w:rPr>
        <w:t>πορούσα</w:t>
      </w:r>
      <w:proofErr w:type="spellEnd"/>
      <w:r>
        <w:rPr>
          <w:rFonts w:ascii="Comic Sans MS" w:hAnsi="Comic Sans MS" w:cs="Times New Roman"/>
          <w:i/>
          <w:w w:val="107"/>
        </w:rPr>
        <w:t xml:space="preserve"> να αγοράσω)</w:t>
      </w:r>
    </w:p>
    <w:p w:rsidR="002E6B9D" w:rsidRPr="002E6B9D" w:rsidRDefault="002E6B9D" w:rsidP="002E6B9D">
      <w:pPr>
        <w:pStyle w:val="a4"/>
        <w:spacing w:line="276" w:lineRule="auto"/>
        <w:ind w:left="412" w:right="1"/>
        <w:jc w:val="both"/>
        <w:rPr>
          <w:rFonts w:ascii="Comic Sans MS" w:hAnsi="Comic Sans MS" w:cs="Times New Roman"/>
          <w:i/>
          <w:w w:val="107"/>
        </w:rPr>
      </w:pPr>
      <w:r>
        <w:rPr>
          <w:rFonts w:ascii="Comic Sans MS" w:hAnsi="Comic Sans MS" w:cs="Times New Roman"/>
          <w:i/>
          <w:w w:val="107"/>
        </w:rPr>
        <w:tab/>
        <w:t>Γ)</w:t>
      </w:r>
      <w:r w:rsidRPr="002E6B9D">
        <w:rPr>
          <w:rFonts w:ascii="Comic Sans MS" w:hAnsi="Comic Sans MS" w:cs="Times New Roman"/>
          <w:i/>
          <w:w w:val="107"/>
        </w:rPr>
        <w:t xml:space="preserve"> το </w:t>
      </w:r>
      <w:r w:rsidRPr="002E6B9D">
        <w:rPr>
          <w:rFonts w:ascii="Comic Sans MS" w:hAnsi="Comic Sans MS" w:cs="Times New Roman"/>
          <w:b/>
          <w:i/>
          <w:w w:val="107"/>
        </w:rPr>
        <w:t>πιθανό</w:t>
      </w:r>
      <w:r w:rsidRPr="002E6B9D">
        <w:rPr>
          <w:rFonts w:ascii="Comic Sans MS" w:hAnsi="Comic Sans MS" w:cs="Times New Roman"/>
          <w:i/>
          <w:w w:val="107"/>
        </w:rPr>
        <w:t xml:space="preserve">: </w:t>
      </w:r>
      <w:r w:rsidRPr="002E6B9D">
        <w:rPr>
          <w:rFonts w:ascii="Comic Sans MS" w:hAnsi="Comic Sans MS" w:cs="Times New Roman"/>
          <w:i/>
          <w:iCs/>
          <w:w w:val="105"/>
        </w:rPr>
        <w:t xml:space="preserve">Βήχεις θα είσαι </w:t>
      </w:r>
      <w:proofErr w:type="spellStart"/>
      <w:r w:rsidRPr="002E6B9D">
        <w:rPr>
          <w:rFonts w:ascii="Comic Sans MS" w:hAnsi="Comic Sans MS" w:cs="Times New Roman"/>
          <w:i/>
          <w:iCs/>
          <w:w w:val="105"/>
        </w:rPr>
        <w:t>κρυολογηµένος</w:t>
      </w:r>
      <w:proofErr w:type="spellEnd"/>
      <w:r w:rsidRPr="002E6B9D">
        <w:rPr>
          <w:rFonts w:ascii="Comic Sans MS" w:hAnsi="Comic Sans MS" w:cs="Times New Roman"/>
          <w:i/>
          <w:iCs/>
          <w:w w:val="105"/>
        </w:rPr>
        <w:t xml:space="preserve"> </w:t>
      </w:r>
      <w:r w:rsidRPr="002E6B9D">
        <w:rPr>
          <w:rFonts w:ascii="Comic Sans MS" w:hAnsi="Comic Sans MS" w:cs="Times New Roman"/>
          <w:i/>
          <w:w w:val="120"/>
        </w:rPr>
        <w:t xml:space="preserve">(= </w:t>
      </w:r>
      <w:r>
        <w:rPr>
          <w:rFonts w:ascii="Comic Sans MS" w:hAnsi="Comic Sans MS" w:cs="Times New Roman"/>
          <w:i/>
          <w:w w:val="107"/>
        </w:rPr>
        <w:t>ίσως είσαι)</w:t>
      </w:r>
      <w:r w:rsidRPr="002E6B9D">
        <w:rPr>
          <w:rFonts w:ascii="Comic Sans MS" w:hAnsi="Comic Sans MS" w:cs="Times New Roman"/>
          <w:i/>
          <w:w w:val="107"/>
        </w:rPr>
        <w:t xml:space="preserve"> </w:t>
      </w:r>
    </w:p>
    <w:p w:rsidR="002E6B9D" w:rsidRDefault="002E6B9D" w:rsidP="002E6B9D">
      <w:pPr>
        <w:pStyle w:val="a4"/>
        <w:spacing w:before="9" w:line="276" w:lineRule="auto"/>
        <w:ind w:left="407" w:right="423"/>
        <w:jc w:val="both"/>
        <w:rPr>
          <w:rFonts w:ascii="Comic Sans MS" w:hAnsi="Comic Sans MS" w:cs="Times New Roman"/>
          <w:i/>
          <w:w w:val="107"/>
        </w:rPr>
      </w:pPr>
      <w:r>
        <w:rPr>
          <w:rFonts w:ascii="Comic Sans MS" w:hAnsi="Comic Sans MS" w:cs="Times New Roman"/>
          <w:i/>
          <w:w w:val="107"/>
        </w:rPr>
        <w:tab/>
        <w:t>Δ)</w:t>
      </w:r>
      <w:r w:rsidRPr="002E6B9D">
        <w:rPr>
          <w:rFonts w:ascii="Comic Sans MS" w:hAnsi="Comic Sans MS" w:cs="Times New Roman"/>
          <w:i/>
          <w:w w:val="107"/>
        </w:rPr>
        <w:t xml:space="preserve"> </w:t>
      </w:r>
      <w:r w:rsidRPr="002E6B9D">
        <w:rPr>
          <w:rFonts w:ascii="Comic Sans MS" w:hAnsi="Comic Sans MS" w:cs="Times New Roman"/>
          <w:b/>
          <w:i/>
          <w:w w:val="107"/>
        </w:rPr>
        <w:t>ευχή</w:t>
      </w:r>
      <w:r w:rsidRPr="002E6B9D">
        <w:rPr>
          <w:rFonts w:ascii="Comic Sans MS" w:hAnsi="Comic Sans MS" w:cs="Times New Roman"/>
          <w:i/>
          <w:w w:val="107"/>
        </w:rPr>
        <w:t xml:space="preserve">: </w:t>
      </w:r>
      <w:r w:rsidRPr="002E6B9D">
        <w:rPr>
          <w:rFonts w:ascii="Comic Sans MS" w:hAnsi="Comic Sans MS" w:cs="Times New Roman"/>
          <w:i/>
          <w:iCs/>
          <w:w w:val="105"/>
        </w:rPr>
        <w:t xml:space="preserve">Στερνή µου γνώση, να σ' είχα πρώτα </w:t>
      </w:r>
      <w:r w:rsidRPr="002E6B9D">
        <w:rPr>
          <w:rFonts w:ascii="Comic Sans MS" w:hAnsi="Comic Sans MS" w:cs="Times New Roman"/>
          <w:i/>
          <w:w w:val="120"/>
        </w:rPr>
        <w:t xml:space="preserve">(= </w:t>
      </w:r>
      <w:r>
        <w:rPr>
          <w:rFonts w:ascii="Comic Sans MS" w:hAnsi="Comic Sans MS" w:cs="Times New Roman"/>
          <w:i/>
          <w:w w:val="107"/>
        </w:rPr>
        <w:t>µ</w:t>
      </w:r>
      <w:proofErr w:type="spellStart"/>
      <w:r>
        <w:rPr>
          <w:rFonts w:ascii="Comic Sans MS" w:hAnsi="Comic Sans MS" w:cs="Times New Roman"/>
          <w:i/>
          <w:w w:val="107"/>
        </w:rPr>
        <w:t>ακάρι</w:t>
      </w:r>
      <w:proofErr w:type="spellEnd"/>
      <w:r>
        <w:rPr>
          <w:rFonts w:ascii="Comic Sans MS" w:hAnsi="Comic Sans MS" w:cs="Times New Roman"/>
          <w:i/>
          <w:w w:val="107"/>
        </w:rPr>
        <w:t xml:space="preserve"> να σε είχα)</w:t>
      </w:r>
      <w:r w:rsidRPr="002E6B9D">
        <w:rPr>
          <w:rFonts w:ascii="Comic Sans MS" w:hAnsi="Comic Sans MS" w:cs="Times New Roman"/>
          <w:i/>
          <w:w w:val="107"/>
        </w:rPr>
        <w:t xml:space="preserve"> </w:t>
      </w:r>
    </w:p>
    <w:p w:rsidR="002E6B9D" w:rsidRDefault="002E6B9D" w:rsidP="002E6B9D">
      <w:pPr>
        <w:pStyle w:val="a4"/>
        <w:spacing w:before="9" w:line="276" w:lineRule="auto"/>
        <w:ind w:left="407" w:right="423"/>
        <w:jc w:val="both"/>
        <w:rPr>
          <w:rFonts w:ascii="Comic Sans MS" w:hAnsi="Comic Sans MS" w:cs="Times New Roman"/>
          <w:i/>
          <w:w w:val="107"/>
        </w:rPr>
      </w:pPr>
      <w:r>
        <w:rPr>
          <w:rFonts w:ascii="Comic Sans MS" w:hAnsi="Comic Sans MS" w:cs="Times New Roman"/>
          <w:i/>
          <w:w w:val="107"/>
        </w:rPr>
        <w:t xml:space="preserve">    Ε)</w:t>
      </w:r>
      <w:r w:rsidRPr="002E6B9D">
        <w:rPr>
          <w:rFonts w:ascii="Comic Sans MS" w:hAnsi="Comic Sans MS" w:cs="Times New Roman"/>
          <w:b/>
          <w:i/>
          <w:w w:val="107"/>
        </w:rPr>
        <w:t>παράκληση</w:t>
      </w:r>
      <w:r w:rsidRPr="002E6B9D">
        <w:rPr>
          <w:rFonts w:ascii="Comic Sans MS" w:hAnsi="Comic Sans MS" w:cs="Times New Roman"/>
          <w:i/>
          <w:w w:val="107"/>
        </w:rPr>
        <w:t xml:space="preserve">: </w:t>
      </w:r>
      <w:r w:rsidRPr="002E6B9D">
        <w:rPr>
          <w:rFonts w:ascii="Comic Sans MS" w:hAnsi="Comic Sans MS" w:cs="Times New Roman"/>
          <w:i/>
          <w:iCs/>
          <w:w w:val="105"/>
        </w:rPr>
        <w:t>Δεν πηγαίνεις και εσύ µ</w:t>
      </w:r>
      <w:proofErr w:type="spellStart"/>
      <w:r w:rsidRPr="002E6B9D">
        <w:rPr>
          <w:rFonts w:ascii="Comic Sans MS" w:hAnsi="Comic Sans MS" w:cs="Times New Roman"/>
          <w:i/>
          <w:iCs/>
          <w:w w:val="105"/>
        </w:rPr>
        <w:t>αζί</w:t>
      </w:r>
      <w:proofErr w:type="spellEnd"/>
      <w:r w:rsidRPr="002E6B9D">
        <w:rPr>
          <w:rFonts w:ascii="Comic Sans MS" w:hAnsi="Comic Sans MS" w:cs="Times New Roman"/>
          <w:i/>
          <w:iCs/>
          <w:w w:val="105"/>
        </w:rPr>
        <w:t xml:space="preserve"> τους; </w:t>
      </w:r>
      <w:r w:rsidRPr="002E6B9D">
        <w:rPr>
          <w:rFonts w:ascii="Comic Sans MS" w:hAnsi="Comic Sans MS" w:cs="Times New Roman"/>
          <w:i/>
          <w:w w:val="120"/>
        </w:rPr>
        <w:t xml:space="preserve">(= </w:t>
      </w:r>
      <w:r>
        <w:rPr>
          <w:rFonts w:ascii="Comic Sans MS" w:hAnsi="Comic Sans MS" w:cs="Times New Roman"/>
          <w:i/>
          <w:w w:val="107"/>
        </w:rPr>
        <w:t>πήγαινε)</w:t>
      </w:r>
    </w:p>
    <w:p w:rsidR="002E6B9D" w:rsidRPr="002E6B9D" w:rsidRDefault="002E6B9D" w:rsidP="002E6B9D">
      <w:pPr>
        <w:pStyle w:val="a4"/>
        <w:spacing w:before="9" w:line="276" w:lineRule="auto"/>
        <w:ind w:left="407" w:right="423"/>
        <w:jc w:val="both"/>
        <w:rPr>
          <w:rFonts w:ascii="Comic Sans MS" w:hAnsi="Comic Sans MS" w:cs="Times New Roman"/>
          <w:i/>
          <w:w w:val="107"/>
        </w:rPr>
      </w:pPr>
    </w:p>
    <w:p w:rsidR="002E6B9D" w:rsidRPr="002E6B9D" w:rsidRDefault="002E6B9D" w:rsidP="002E6B9D">
      <w:pPr>
        <w:pStyle w:val="a4"/>
        <w:spacing w:line="276" w:lineRule="auto"/>
        <w:ind w:right="1"/>
        <w:jc w:val="both"/>
        <w:rPr>
          <w:rFonts w:ascii="Comic Sans MS" w:hAnsi="Comic Sans MS" w:cs="Times New Roman"/>
          <w:b/>
          <w:i/>
          <w:w w:val="107"/>
          <w:sz w:val="28"/>
          <w:szCs w:val="28"/>
          <w:u w:val="single"/>
        </w:rPr>
      </w:pPr>
      <w:r w:rsidRPr="002E6B9D">
        <w:rPr>
          <w:rFonts w:ascii="Comic Sans MS" w:hAnsi="Comic Sans MS" w:cs="Times New Roman"/>
          <w:b/>
          <w:i/>
          <w:w w:val="107"/>
          <w:sz w:val="28"/>
          <w:szCs w:val="28"/>
          <w:u w:val="single"/>
        </w:rPr>
        <w:t xml:space="preserve">Η υποτακτική δηλώνει </w:t>
      </w:r>
    </w:p>
    <w:p w:rsidR="002E6B9D" w:rsidRPr="002E6B9D" w:rsidRDefault="002E6B9D" w:rsidP="002E6B9D">
      <w:pPr>
        <w:pStyle w:val="a4"/>
        <w:spacing w:line="276" w:lineRule="auto"/>
        <w:ind w:left="412" w:right="1"/>
        <w:jc w:val="both"/>
        <w:rPr>
          <w:rFonts w:ascii="Comic Sans MS" w:hAnsi="Comic Sans MS" w:cs="Times New Roman"/>
          <w:i/>
          <w:iCs/>
          <w:w w:val="105"/>
        </w:rPr>
      </w:pPr>
      <w:r>
        <w:rPr>
          <w:rFonts w:ascii="Comic Sans MS" w:hAnsi="Comic Sans MS" w:cs="Times New Roman"/>
          <w:i/>
          <w:w w:val="107"/>
        </w:rPr>
        <w:tab/>
        <w:t>Α)</w:t>
      </w:r>
      <w:r w:rsidRPr="002E6B9D">
        <w:rPr>
          <w:rFonts w:ascii="Comic Sans MS" w:hAnsi="Comic Sans MS" w:cs="Times New Roman"/>
          <w:i/>
          <w:w w:val="107"/>
        </w:rPr>
        <w:t xml:space="preserve">το </w:t>
      </w:r>
      <w:proofErr w:type="spellStart"/>
      <w:r w:rsidRPr="002E6B9D">
        <w:rPr>
          <w:rFonts w:ascii="Comic Sans MS" w:hAnsi="Comic Sans MS" w:cs="Times New Roman"/>
          <w:b/>
          <w:i/>
          <w:w w:val="107"/>
        </w:rPr>
        <w:t>ενδεχόµενο</w:t>
      </w:r>
      <w:proofErr w:type="spellEnd"/>
      <w:r w:rsidRPr="002E6B9D">
        <w:rPr>
          <w:rFonts w:ascii="Comic Sans MS" w:hAnsi="Comic Sans MS" w:cs="Times New Roman"/>
          <w:i/>
          <w:w w:val="107"/>
        </w:rPr>
        <w:t xml:space="preserve">: </w:t>
      </w:r>
      <w:r w:rsidRPr="002E6B9D">
        <w:rPr>
          <w:rFonts w:ascii="Comic Sans MS" w:hAnsi="Comic Sans MS" w:cs="Times New Roman"/>
          <w:i/>
          <w:iCs/>
          <w:w w:val="105"/>
        </w:rPr>
        <w:t xml:space="preserve">Ίσως να έρθει. </w:t>
      </w:r>
    </w:p>
    <w:p w:rsidR="002E6B9D" w:rsidRPr="002E6B9D" w:rsidRDefault="002E6B9D" w:rsidP="002E6B9D">
      <w:pPr>
        <w:pStyle w:val="a4"/>
        <w:spacing w:line="276" w:lineRule="auto"/>
        <w:ind w:left="407" w:right="2780"/>
        <w:jc w:val="both"/>
        <w:rPr>
          <w:rFonts w:ascii="Comic Sans MS" w:hAnsi="Comic Sans MS" w:cs="Times New Roman"/>
          <w:i/>
          <w:iCs/>
          <w:w w:val="105"/>
        </w:rPr>
      </w:pPr>
      <w:r>
        <w:rPr>
          <w:rFonts w:ascii="Comic Sans MS" w:hAnsi="Comic Sans MS" w:cs="Times New Roman"/>
          <w:i/>
          <w:w w:val="107"/>
        </w:rPr>
        <w:tab/>
        <w:t>Β)</w:t>
      </w:r>
      <w:r w:rsidRPr="002E6B9D">
        <w:rPr>
          <w:rFonts w:ascii="Comic Sans MS" w:hAnsi="Comic Sans MS" w:cs="Times New Roman"/>
          <w:i/>
          <w:w w:val="107"/>
        </w:rPr>
        <w:t xml:space="preserve"> το </w:t>
      </w:r>
      <w:proofErr w:type="spellStart"/>
      <w:r w:rsidRPr="002E6B9D">
        <w:rPr>
          <w:rFonts w:ascii="Comic Sans MS" w:hAnsi="Comic Sans MS" w:cs="Times New Roman"/>
          <w:b/>
          <w:i/>
          <w:w w:val="107"/>
        </w:rPr>
        <w:t>επιθυµητό</w:t>
      </w:r>
      <w:proofErr w:type="spellEnd"/>
      <w:r w:rsidRPr="002E6B9D">
        <w:rPr>
          <w:rFonts w:ascii="Comic Sans MS" w:hAnsi="Comic Sans MS" w:cs="Times New Roman"/>
          <w:i/>
          <w:w w:val="107"/>
        </w:rPr>
        <w:t xml:space="preserve">: </w:t>
      </w:r>
      <w:r w:rsidRPr="002E6B9D">
        <w:rPr>
          <w:rFonts w:ascii="Comic Sans MS" w:hAnsi="Comic Sans MS" w:cs="Times New Roman"/>
          <w:i/>
          <w:iCs/>
          <w:w w:val="105"/>
        </w:rPr>
        <w:t>Ας γίνω καλά και θα δεις</w:t>
      </w:r>
    </w:p>
    <w:p w:rsidR="002E6B9D" w:rsidRPr="002E6B9D" w:rsidRDefault="002E6B9D" w:rsidP="002E6B9D">
      <w:pPr>
        <w:pStyle w:val="a4"/>
        <w:spacing w:line="276" w:lineRule="auto"/>
        <w:ind w:left="407" w:right="2780"/>
        <w:jc w:val="both"/>
        <w:rPr>
          <w:rFonts w:ascii="Comic Sans MS" w:hAnsi="Comic Sans MS" w:cs="Times New Roman"/>
          <w:i/>
          <w:iCs/>
          <w:w w:val="105"/>
        </w:rPr>
      </w:pPr>
      <w:r w:rsidRPr="002E6B9D">
        <w:rPr>
          <w:rFonts w:ascii="Comic Sans MS" w:hAnsi="Comic Sans MS" w:cs="Times New Roman"/>
          <w:i/>
          <w:iCs/>
          <w:w w:val="105"/>
        </w:rPr>
        <w:tab/>
      </w:r>
      <w:r>
        <w:rPr>
          <w:rFonts w:ascii="Comic Sans MS" w:hAnsi="Comic Sans MS" w:cs="Times New Roman"/>
          <w:i/>
          <w:iCs/>
          <w:w w:val="105"/>
        </w:rPr>
        <w:t>Γ)</w:t>
      </w:r>
      <w:r w:rsidRPr="002E6B9D">
        <w:rPr>
          <w:rFonts w:ascii="Comic Sans MS" w:hAnsi="Comic Sans MS" w:cs="Times New Roman"/>
          <w:i/>
          <w:w w:val="107"/>
        </w:rPr>
        <w:t xml:space="preserve"> </w:t>
      </w:r>
      <w:r w:rsidRPr="002E6B9D">
        <w:rPr>
          <w:rFonts w:ascii="Comic Sans MS" w:hAnsi="Comic Sans MS" w:cs="Times New Roman"/>
          <w:b/>
          <w:i/>
          <w:w w:val="107"/>
        </w:rPr>
        <w:t>προτροπή</w:t>
      </w:r>
      <w:r w:rsidRPr="002E6B9D">
        <w:rPr>
          <w:rFonts w:ascii="Comic Sans MS" w:hAnsi="Comic Sans MS" w:cs="Times New Roman"/>
          <w:i/>
          <w:w w:val="107"/>
        </w:rPr>
        <w:t xml:space="preserve">: </w:t>
      </w:r>
      <w:r w:rsidRPr="002E6B9D">
        <w:rPr>
          <w:rFonts w:ascii="Comic Sans MS" w:hAnsi="Comic Sans MS" w:cs="Times New Roman"/>
          <w:i/>
          <w:iCs/>
          <w:w w:val="105"/>
        </w:rPr>
        <w:t xml:space="preserve">Ας </w:t>
      </w:r>
      <w:proofErr w:type="spellStart"/>
      <w:r w:rsidRPr="002E6B9D">
        <w:rPr>
          <w:rFonts w:ascii="Comic Sans MS" w:hAnsi="Comic Sans MS" w:cs="Times New Roman"/>
          <w:i/>
          <w:iCs/>
          <w:w w:val="105"/>
        </w:rPr>
        <w:t>περιµένουµε</w:t>
      </w:r>
      <w:proofErr w:type="spellEnd"/>
      <w:r w:rsidRPr="002E6B9D">
        <w:rPr>
          <w:rFonts w:ascii="Comic Sans MS" w:hAnsi="Comic Sans MS" w:cs="Times New Roman"/>
          <w:i/>
          <w:iCs/>
          <w:w w:val="105"/>
        </w:rPr>
        <w:t xml:space="preserve"> λίγο. </w:t>
      </w:r>
    </w:p>
    <w:p w:rsidR="002E6B9D" w:rsidRPr="002E6B9D" w:rsidRDefault="002E6B9D" w:rsidP="002E6B9D">
      <w:pPr>
        <w:pStyle w:val="a4"/>
        <w:spacing w:line="276" w:lineRule="auto"/>
        <w:ind w:left="412" w:right="3121"/>
        <w:jc w:val="both"/>
        <w:rPr>
          <w:rFonts w:ascii="Comic Sans MS" w:hAnsi="Comic Sans MS" w:cs="Times New Roman"/>
          <w:i/>
          <w:iCs/>
          <w:w w:val="105"/>
        </w:rPr>
      </w:pPr>
      <w:r>
        <w:rPr>
          <w:rFonts w:ascii="Comic Sans MS" w:hAnsi="Comic Sans MS" w:cs="Times New Roman"/>
          <w:i/>
          <w:w w:val="107"/>
        </w:rPr>
        <w:tab/>
        <w:t>Δ)</w:t>
      </w:r>
      <w:r w:rsidRPr="002E6B9D">
        <w:rPr>
          <w:rFonts w:ascii="Comic Sans MS" w:hAnsi="Comic Sans MS" w:cs="Times New Roman"/>
          <w:i/>
          <w:w w:val="107"/>
        </w:rPr>
        <w:t xml:space="preserve"> </w:t>
      </w:r>
      <w:r w:rsidRPr="002E6B9D">
        <w:rPr>
          <w:rFonts w:ascii="Comic Sans MS" w:hAnsi="Comic Sans MS" w:cs="Times New Roman"/>
          <w:b/>
          <w:i/>
          <w:w w:val="107"/>
        </w:rPr>
        <w:t>παραχώρηση</w:t>
      </w:r>
      <w:r w:rsidRPr="002E6B9D">
        <w:rPr>
          <w:rFonts w:ascii="Comic Sans MS" w:hAnsi="Comic Sans MS" w:cs="Times New Roman"/>
          <w:i/>
          <w:w w:val="107"/>
        </w:rPr>
        <w:t xml:space="preserve">: </w:t>
      </w:r>
      <w:r w:rsidRPr="002E6B9D">
        <w:rPr>
          <w:rFonts w:ascii="Comic Sans MS" w:hAnsi="Comic Sans MS" w:cs="Times New Roman"/>
          <w:i/>
          <w:iCs/>
          <w:w w:val="105"/>
        </w:rPr>
        <w:t xml:space="preserve">Ας φορέσει </w:t>
      </w:r>
      <w:r w:rsidRPr="002E6B9D">
        <w:rPr>
          <w:rFonts w:ascii="Comic Sans MS" w:hAnsi="Comic Sans MS" w:cs="Times New Roman"/>
          <w:i/>
          <w:w w:val="90"/>
        </w:rPr>
        <w:t xml:space="preserve">ό, </w:t>
      </w:r>
      <w:r w:rsidRPr="002E6B9D">
        <w:rPr>
          <w:rFonts w:ascii="Comic Sans MS" w:hAnsi="Comic Sans MS" w:cs="Times New Roman"/>
          <w:i/>
          <w:iCs/>
          <w:w w:val="105"/>
        </w:rPr>
        <w:t>τι θέλει.</w:t>
      </w:r>
    </w:p>
    <w:p w:rsidR="002E6B9D" w:rsidRPr="002E6B9D" w:rsidRDefault="002E6B9D" w:rsidP="002E6B9D">
      <w:pPr>
        <w:pStyle w:val="a4"/>
        <w:spacing w:line="276" w:lineRule="auto"/>
        <w:ind w:left="412" w:right="3121"/>
        <w:jc w:val="both"/>
        <w:rPr>
          <w:rFonts w:ascii="Comic Sans MS" w:hAnsi="Comic Sans MS" w:cs="Times New Roman"/>
          <w:i/>
          <w:iCs/>
          <w:w w:val="105"/>
        </w:rPr>
      </w:pPr>
      <w:r w:rsidRPr="002E6B9D">
        <w:rPr>
          <w:rFonts w:ascii="Comic Sans MS" w:hAnsi="Comic Sans MS" w:cs="Times New Roman"/>
          <w:i/>
          <w:iCs/>
          <w:w w:val="105"/>
        </w:rPr>
        <w:tab/>
      </w:r>
      <w:r>
        <w:rPr>
          <w:rFonts w:ascii="Comic Sans MS" w:hAnsi="Comic Sans MS" w:cs="Times New Roman"/>
          <w:i/>
          <w:iCs/>
          <w:w w:val="105"/>
        </w:rPr>
        <w:t>Ε)</w:t>
      </w:r>
      <w:r w:rsidRPr="002E6B9D">
        <w:rPr>
          <w:rFonts w:ascii="Comic Sans MS" w:hAnsi="Comic Sans MS" w:cs="Times New Roman"/>
          <w:i/>
          <w:w w:val="107"/>
        </w:rPr>
        <w:t xml:space="preserve"> </w:t>
      </w:r>
      <w:r w:rsidRPr="002E6B9D">
        <w:rPr>
          <w:rFonts w:ascii="Comic Sans MS" w:hAnsi="Comic Sans MS" w:cs="Times New Roman"/>
          <w:b/>
          <w:i/>
          <w:w w:val="107"/>
        </w:rPr>
        <w:t>ευχή</w:t>
      </w:r>
      <w:r w:rsidRPr="002E6B9D">
        <w:rPr>
          <w:rFonts w:ascii="Comic Sans MS" w:hAnsi="Comic Sans MS" w:cs="Times New Roman"/>
          <w:i/>
          <w:w w:val="107"/>
        </w:rPr>
        <w:t xml:space="preserve">: Ο </w:t>
      </w:r>
      <w:r w:rsidRPr="002E6B9D">
        <w:rPr>
          <w:rFonts w:ascii="Comic Sans MS" w:hAnsi="Comic Sans MS" w:cs="Times New Roman"/>
          <w:i/>
          <w:iCs/>
          <w:w w:val="105"/>
        </w:rPr>
        <w:t xml:space="preserve">Θεός ας τον συγχωρήσει. </w:t>
      </w:r>
    </w:p>
    <w:p w:rsidR="002E6B9D" w:rsidRPr="002E6B9D" w:rsidRDefault="002E6B9D" w:rsidP="002E6B9D">
      <w:pPr>
        <w:pStyle w:val="a4"/>
        <w:spacing w:line="276" w:lineRule="auto"/>
        <w:ind w:left="412" w:right="1993" w:hanging="115"/>
        <w:jc w:val="both"/>
        <w:rPr>
          <w:rFonts w:ascii="Comic Sans MS" w:hAnsi="Comic Sans MS" w:cs="Times New Roman"/>
          <w:i/>
          <w:iCs/>
          <w:w w:val="105"/>
        </w:rPr>
      </w:pPr>
      <w:r>
        <w:rPr>
          <w:rFonts w:ascii="Comic Sans MS" w:hAnsi="Comic Sans MS" w:cs="Times New Roman"/>
          <w:i/>
          <w:w w:val="107"/>
        </w:rPr>
        <w:tab/>
      </w:r>
      <w:r>
        <w:rPr>
          <w:rFonts w:ascii="Comic Sans MS" w:hAnsi="Comic Sans MS" w:cs="Times New Roman"/>
          <w:i/>
          <w:w w:val="107"/>
        </w:rPr>
        <w:tab/>
        <w:t>Στ)</w:t>
      </w:r>
      <w:r w:rsidRPr="002E6B9D">
        <w:rPr>
          <w:rFonts w:ascii="Comic Sans MS" w:hAnsi="Comic Sans MS" w:cs="Times New Roman"/>
          <w:i/>
          <w:w w:val="107"/>
        </w:rPr>
        <w:t xml:space="preserve">το </w:t>
      </w:r>
      <w:r w:rsidRPr="002E6B9D">
        <w:rPr>
          <w:rFonts w:ascii="Comic Sans MS" w:hAnsi="Comic Sans MS" w:cs="Times New Roman"/>
          <w:b/>
          <w:i/>
          <w:w w:val="107"/>
        </w:rPr>
        <w:t>δυνατό</w:t>
      </w:r>
      <w:r w:rsidRPr="002E6B9D">
        <w:rPr>
          <w:rFonts w:ascii="Comic Sans MS" w:hAnsi="Comic Sans MS" w:cs="Times New Roman"/>
          <w:i/>
          <w:w w:val="107"/>
        </w:rPr>
        <w:t xml:space="preserve">: </w:t>
      </w:r>
      <w:r w:rsidRPr="002E6B9D">
        <w:rPr>
          <w:rFonts w:ascii="Comic Sans MS" w:hAnsi="Comic Sans MS" w:cs="Times New Roman"/>
          <w:i/>
          <w:iCs/>
          <w:w w:val="105"/>
        </w:rPr>
        <w:t>Εκεί ν' ακούσεις φωνές και φασαρία!</w:t>
      </w:r>
    </w:p>
    <w:p w:rsidR="002E6B9D" w:rsidRPr="002E6B9D" w:rsidRDefault="002E6B9D" w:rsidP="002E6B9D">
      <w:pPr>
        <w:pStyle w:val="a4"/>
        <w:spacing w:line="276" w:lineRule="auto"/>
        <w:ind w:left="412" w:right="1993" w:hanging="115"/>
        <w:jc w:val="both"/>
        <w:rPr>
          <w:rFonts w:ascii="Comic Sans MS" w:hAnsi="Comic Sans MS" w:cs="Times New Roman"/>
          <w:i/>
          <w:iCs/>
          <w:w w:val="105"/>
        </w:rPr>
      </w:pPr>
      <w:r w:rsidRPr="002E6B9D">
        <w:rPr>
          <w:rFonts w:ascii="Comic Sans MS" w:hAnsi="Comic Sans MS" w:cs="Times New Roman"/>
          <w:i/>
          <w:iCs/>
          <w:w w:val="105"/>
        </w:rPr>
        <w:tab/>
      </w:r>
      <w:r w:rsidRPr="002E6B9D">
        <w:rPr>
          <w:rFonts w:ascii="Comic Sans MS" w:hAnsi="Comic Sans MS" w:cs="Times New Roman"/>
          <w:i/>
          <w:iCs/>
          <w:w w:val="105"/>
        </w:rPr>
        <w:tab/>
      </w:r>
      <w:r>
        <w:rPr>
          <w:rFonts w:ascii="Comic Sans MS" w:hAnsi="Comic Sans MS" w:cs="Times New Roman"/>
          <w:i/>
          <w:iCs/>
          <w:w w:val="105"/>
        </w:rPr>
        <w:t>Ζ)</w:t>
      </w:r>
      <w:r w:rsidRPr="002E6B9D">
        <w:rPr>
          <w:rFonts w:ascii="Comic Sans MS" w:hAnsi="Comic Sans MS" w:cs="Times New Roman"/>
          <w:i/>
          <w:w w:val="110"/>
        </w:rPr>
        <w:t xml:space="preserve"> </w:t>
      </w:r>
      <w:r w:rsidRPr="002E6B9D">
        <w:rPr>
          <w:rFonts w:ascii="Comic Sans MS" w:hAnsi="Comic Sans MS" w:cs="Times New Roman"/>
          <w:b/>
          <w:i/>
          <w:w w:val="107"/>
        </w:rPr>
        <w:t>απορία</w:t>
      </w:r>
      <w:r w:rsidRPr="002E6B9D">
        <w:rPr>
          <w:rFonts w:ascii="Comic Sans MS" w:hAnsi="Comic Sans MS" w:cs="Times New Roman"/>
          <w:i/>
          <w:w w:val="107"/>
        </w:rPr>
        <w:t xml:space="preserve">: </w:t>
      </w:r>
      <w:r w:rsidRPr="002E6B9D">
        <w:rPr>
          <w:rFonts w:ascii="Comic Sans MS" w:hAnsi="Comic Sans MS" w:cs="Times New Roman"/>
          <w:i/>
          <w:iCs/>
          <w:w w:val="105"/>
        </w:rPr>
        <w:t xml:space="preserve">Τι να κάνω; </w:t>
      </w:r>
    </w:p>
    <w:p w:rsidR="002E6B9D" w:rsidRPr="002E6B9D" w:rsidRDefault="002E6B9D" w:rsidP="002E6B9D">
      <w:pPr>
        <w:pStyle w:val="a4"/>
        <w:spacing w:line="276" w:lineRule="auto"/>
        <w:ind w:left="412" w:right="1"/>
        <w:jc w:val="both"/>
        <w:rPr>
          <w:rFonts w:ascii="Comic Sans MS" w:hAnsi="Comic Sans MS" w:cs="Times New Roman"/>
          <w:i/>
          <w:iCs/>
          <w:w w:val="105"/>
        </w:rPr>
      </w:pPr>
      <w:r>
        <w:rPr>
          <w:rFonts w:ascii="Comic Sans MS" w:hAnsi="Comic Sans MS" w:cs="Times New Roman"/>
          <w:i/>
          <w:w w:val="107"/>
        </w:rPr>
        <w:tab/>
        <w:t>Η)</w:t>
      </w:r>
      <w:r w:rsidRPr="002E6B9D">
        <w:rPr>
          <w:rFonts w:ascii="Comic Sans MS" w:hAnsi="Comic Sans MS" w:cs="Times New Roman"/>
          <w:i/>
          <w:w w:val="107"/>
        </w:rPr>
        <w:t xml:space="preserve"> το </w:t>
      </w:r>
      <w:r w:rsidRPr="002E6B9D">
        <w:rPr>
          <w:rFonts w:ascii="Comic Sans MS" w:hAnsi="Comic Sans MS" w:cs="Times New Roman"/>
          <w:b/>
          <w:i/>
          <w:w w:val="107"/>
        </w:rPr>
        <w:t>πιθανό</w:t>
      </w:r>
      <w:r w:rsidRPr="002E6B9D">
        <w:rPr>
          <w:rFonts w:ascii="Comic Sans MS" w:hAnsi="Comic Sans MS" w:cs="Times New Roman"/>
          <w:i/>
          <w:w w:val="107"/>
        </w:rPr>
        <w:t xml:space="preserve">: </w:t>
      </w:r>
      <w:r w:rsidRPr="002E6B9D">
        <w:rPr>
          <w:rFonts w:ascii="Comic Sans MS" w:hAnsi="Comic Sans MS" w:cs="Times New Roman"/>
          <w:i/>
          <w:iCs/>
          <w:w w:val="105"/>
        </w:rPr>
        <w:t xml:space="preserve">Βρέξει χιονίσει, εγώ θα πάω. </w:t>
      </w:r>
    </w:p>
    <w:p w:rsidR="002E6B9D" w:rsidRDefault="002E6B9D" w:rsidP="002E6B9D">
      <w:pPr>
        <w:pStyle w:val="a4"/>
        <w:spacing w:line="276" w:lineRule="auto"/>
        <w:ind w:left="412" w:right="1"/>
        <w:jc w:val="both"/>
        <w:rPr>
          <w:rFonts w:ascii="Comic Sans MS" w:hAnsi="Comic Sans MS" w:cs="Times New Roman"/>
          <w:i/>
          <w:iCs/>
          <w:w w:val="105"/>
        </w:rPr>
      </w:pPr>
      <w:r>
        <w:rPr>
          <w:rFonts w:ascii="Comic Sans MS" w:hAnsi="Comic Sans MS" w:cs="Times New Roman"/>
          <w:i/>
          <w:w w:val="107"/>
        </w:rPr>
        <w:tab/>
        <w:t>Θ)</w:t>
      </w:r>
      <w:r w:rsidRPr="002E6B9D">
        <w:rPr>
          <w:rFonts w:ascii="Comic Sans MS" w:hAnsi="Comic Sans MS" w:cs="Times New Roman"/>
          <w:i/>
          <w:w w:val="107"/>
        </w:rPr>
        <w:t xml:space="preserve"> </w:t>
      </w:r>
      <w:r w:rsidRPr="002E6B9D">
        <w:rPr>
          <w:rFonts w:ascii="Comic Sans MS" w:hAnsi="Comic Sans MS" w:cs="Times New Roman"/>
          <w:b/>
          <w:i/>
          <w:w w:val="107"/>
        </w:rPr>
        <w:t>προσταγή</w:t>
      </w:r>
      <w:r w:rsidRPr="002E6B9D">
        <w:rPr>
          <w:rFonts w:ascii="Comic Sans MS" w:hAnsi="Comic Sans MS" w:cs="Times New Roman"/>
          <w:i/>
          <w:w w:val="107"/>
        </w:rPr>
        <w:t xml:space="preserve"> ή </w:t>
      </w:r>
      <w:r w:rsidRPr="002E6B9D">
        <w:rPr>
          <w:rFonts w:ascii="Comic Sans MS" w:hAnsi="Comic Sans MS" w:cs="Times New Roman"/>
          <w:b/>
          <w:i/>
          <w:w w:val="107"/>
        </w:rPr>
        <w:t>απαγόρευση</w:t>
      </w:r>
      <w:r w:rsidRPr="002E6B9D">
        <w:rPr>
          <w:rFonts w:ascii="Comic Sans MS" w:hAnsi="Comic Sans MS" w:cs="Times New Roman"/>
          <w:i/>
          <w:w w:val="107"/>
        </w:rPr>
        <w:t xml:space="preserve">: </w:t>
      </w:r>
      <w:r w:rsidRPr="002E6B9D">
        <w:rPr>
          <w:rFonts w:ascii="Comic Sans MS" w:hAnsi="Comic Sans MS" w:cs="Times New Roman"/>
          <w:i/>
          <w:iCs/>
          <w:w w:val="105"/>
        </w:rPr>
        <w:t xml:space="preserve">Να µη µε ξαναενοχλήσεις. </w:t>
      </w:r>
    </w:p>
    <w:p w:rsidR="002E6B9D" w:rsidRPr="002E6B9D" w:rsidRDefault="002E6B9D" w:rsidP="002E6B9D">
      <w:pPr>
        <w:pStyle w:val="a4"/>
        <w:spacing w:line="276" w:lineRule="auto"/>
        <w:ind w:left="412" w:right="1"/>
        <w:jc w:val="both"/>
        <w:rPr>
          <w:rFonts w:ascii="Comic Sans MS" w:hAnsi="Comic Sans MS" w:cs="Times New Roman"/>
          <w:i/>
          <w:iCs/>
          <w:w w:val="105"/>
        </w:rPr>
      </w:pPr>
    </w:p>
    <w:p w:rsidR="002E6B9D" w:rsidRPr="002E6B9D" w:rsidRDefault="002E6B9D" w:rsidP="002E6B9D">
      <w:pPr>
        <w:pStyle w:val="a4"/>
        <w:spacing w:line="276" w:lineRule="auto"/>
        <w:ind w:right="1"/>
        <w:jc w:val="both"/>
        <w:rPr>
          <w:rFonts w:ascii="Comic Sans MS" w:hAnsi="Comic Sans MS" w:cs="Times New Roman"/>
          <w:b/>
          <w:i/>
          <w:w w:val="107"/>
          <w:sz w:val="28"/>
          <w:szCs w:val="28"/>
          <w:u w:val="single"/>
        </w:rPr>
      </w:pPr>
      <w:r w:rsidRPr="002E6B9D">
        <w:rPr>
          <w:rFonts w:ascii="Comic Sans MS" w:hAnsi="Comic Sans MS" w:cs="Times New Roman"/>
          <w:b/>
          <w:i/>
          <w:w w:val="107"/>
          <w:sz w:val="28"/>
          <w:szCs w:val="28"/>
          <w:u w:val="single"/>
        </w:rPr>
        <w:t xml:space="preserve">Η προστακτική δηλώνει </w:t>
      </w:r>
    </w:p>
    <w:p w:rsidR="002E6B9D" w:rsidRPr="002E6B9D" w:rsidRDefault="002E6B9D" w:rsidP="002E6B9D">
      <w:pPr>
        <w:pStyle w:val="a4"/>
        <w:spacing w:line="276" w:lineRule="auto"/>
        <w:ind w:left="412" w:right="1"/>
        <w:jc w:val="both"/>
        <w:rPr>
          <w:rFonts w:ascii="Comic Sans MS" w:hAnsi="Comic Sans MS" w:cs="Times New Roman"/>
          <w:i/>
          <w:iCs/>
          <w:w w:val="105"/>
        </w:rPr>
      </w:pPr>
      <w:r>
        <w:rPr>
          <w:rFonts w:ascii="Comic Sans MS" w:hAnsi="Comic Sans MS" w:cs="Times New Roman"/>
          <w:i/>
          <w:w w:val="107"/>
        </w:rPr>
        <w:t xml:space="preserve">  Α) </w:t>
      </w:r>
      <w:r w:rsidRPr="002E6B9D">
        <w:rPr>
          <w:rFonts w:ascii="Comic Sans MS" w:hAnsi="Comic Sans MS" w:cs="Times New Roman"/>
          <w:b/>
          <w:i/>
          <w:w w:val="107"/>
        </w:rPr>
        <w:t>προσταγή</w:t>
      </w:r>
      <w:r w:rsidRPr="002E6B9D">
        <w:rPr>
          <w:rFonts w:ascii="Comic Sans MS" w:hAnsi="Comic Sans MS" w:cs="Times New Roman"/>
          <w:i/>
          <w:w w:val="107"/>
        </w:rPr>
        <w:t xml:space="preserve">: </w:t>
      </w:r>
      <w:r w:rsidRPr="002E6B9D">
        <w:rPr>
          <w:rFonts w:ascii="Comic Sans MS" w:hAnsi="Comic Sans MS" w:cs="Times New Roman"/>
          <w:i/>
          <w:iCs/>
          <w:w w:val="105"/>
        </w:rPr>
        <w:t xml:space="preserve">Κοίταξε τη δουλειά σου! </w:t>
      </w:r>
    </w:p>
    <w:p w:rsidR="002E6B9D" w:rsidRPr="002E6B9D" w:rsidRDefault="002E6B9D" w:rsidP="002E6B9D">
      <w:pPr>
        <w:pStyle w:val="a4"/>
        <w:spacing w:line="276" w:lineRule="auto"/>
        <w:ind w:left="412" w:right="2953"/>
        <w:jc w:val="both"/>
        <w:rPr>
          <w:rFonts w:ascii="Comic Sans MS" w:hAnsi="Comic Sans MS" w:cs="Times New Roman"/>
          <w:i/>
          <w:iCs/>
          <w:w w:val="105"/>
        </w:rPr>
      </w:pPr>
      <w:r>
        <w:rPr>
          <w:rFonts w:ascii="Comic Sans MS" w:hAnsi="Comic Sans MS" w:cs="Times New Roman"/>
          <w:i/>
          <w:w w:val="110"/>
        </w:rPr>
        <w:t xml:space="preserve">  Β)</w:t>
      </w:r>
      <w:r w:rsidRPr="002E6B9D">
        <w:rPr>
          <w:rFonts w:ascii="Comic Sans MS" w:hAnsi="Comic Sans MS" w:cs="Times New Roman"/>
          <w:i/>
          <w:w w:val="110"/>
        </w:rPr>
        <w:t xml:space="preserve"> </w:t>
      </w:r>
      <w:r w:rsidRPr="002E6B9D">
        <w:rPr>
          <w:rFonts w:ascii="Comic Sans MS" w:hAnsi="Comic Sans MS" w:cs="Times New Roman"/>
          <w:b/>
          <w:i/>
          <w:w w:val="107"/>
        </w:rPr>
        <w:t>απαγόρευση</w:t>
      </w:r>
      <w:r w:rsidRPr="002E6B9D">
        <w:rPr>
          <w:rFonts w:ascii="Comic Sans MS" w:hAnsi="Comic Sans MS" w:cs="Times New Roman"/>
          <w:i/>
          <w:w w:val="107"/>
        </w:rPr>
        <w:t xml:space="preserve">: Μη </w:t>
      </w:r>
      <w:r w:rsidRPr="002E6B9D">
        <w:rPr>
          <w:rFonts w:ascii="Comic Sans MS" w:hAnsi="Comic Sans MS" w:cs="Times New Roman"/>
          <w:i/>
          <w:iCs/>
          <w:w w:val="105"/>
        </w:rPr>
        <w:t>γράφετε στα θρανία.</w:t>
      </w:r>
    </w:p>
    <w:p w:rsidR="002E6B9D" w:rsidRPr="002E6B9D" w:rsidRDefault="002E6B9D" w:rsidP="002E6B9D">
      <w:pPr>
        <w:pStyle w:val="a4"/>
        <w:spacing w:line="276" w:lineRule="auto"/>
        <w:ind w:left="412" w:right="2953"/>
        <w:jc w:val="both"/>
        <w:rPr>
          <w:rFonts w:ascii="Comic Sans MS" w:hAnsi="Comic Sans MS" w:cs="Times New Roman"/>
          <w:i/>
          <w:iCs/>
          <w:w w:val="105"/>
        </w:rPr>
      </w:pPr>
      <w:r w:rsidRPr="002E6B9D">
        <w:rPr>
          <w:rFonts w:ascii="Comic Sans MS" w:hAnsi="Comic Sans MS" w:cs="Times New Roman"/>
          <w:i/>
          <w:iCs/>
          <w:w w:val="105"/>
        </w:rPr>
        <w:t xml:space="preserve"> </w:t>
      </w:r>
      <w:r>
        <w:rPr>
          <w:rFonts w:ascii="Comic Sans MS" w:hAnsi="Comic Sans MS" w:cs="Times New Roman"/>
          <w:i/>
          <w:iCs/>
          <w:w w:val="105"/>
        </w:rPr>
        <w:t xml:space="preserve"> Γ)</w:t>
      </w:r>
      <w:r w:rsidRPr="002E6B9D">
        <w:rPr>
          <w:rFonts w:ascii="Comic Sans MS" w:hAnsi="Comic Sans MS" w:cs="Times New Roman"/>
          <w:i/>
          <w:w w:val="107"/>
        </w:rPr>
        <w:t xml:space="preserve"> </w:t>
      </w:r>
      <w:r w:rsidRPr="002E6B9D">
        <w:rPr>
          <w:rFonts w:ascii="Comic Sans MS" w:hAnsi="Comic Sans MS" w:cs="Times New Roman"/>
          <w:b/>
          <w:i/>
          <w:w w:val="107"/>
        </w:rPr>
        <w:t>προτροπή</w:t>
      </w:r>
      <w:r w:rsidRPr="002E6B9D">
        <w:rPr>
          <w:rFonts w:ascii="Comic Sans MS" w:hAnsi="Comic Sans MS" w:cs="Times New Roman"/>
          <w:i/>
          <w:w w:val="107"/>
        </w:rPr>
        <w:t xml:space="preserve">: </w:t>
      </w:r>
      <w:r w:rsidRPr="002E6B9D">
        <w:rPr>
          <w:rFonts w:ascii="Comic Sans MS" w:hAnsi="Comic Sans MS" w:cs="Times New Roman"/>
          <w:i/>
          <w:iCs/>
          <w:w w:val="105"/>
        </w:rPr>
        <w:t>Γράψε µας µ</w:t>
      </w:r>
      <w:proofErr w:type="spellStart"/>
      <w:r w:rsidRPr="002E6B9D">
        <w:rPr>
          <w:rFonts w:ascii="Comic Sans MS" w:hAnsi="Comic Sans MS" w:cs="Times New Roman"/>
          <w:i/>
          <w:iCs/>
          <w:w w:val="105"/>
        </w:rPr>
        <w:t>όλις</w:t>
      </w:r>
      <w:proofErr w:type="spellEnd"/>
      <w:r w:rsidRPr="002E6B9D">
        <w:rPr>
          <w:rFonts w:ascii="Comic Sans MS" w:hAnsi="Comic Sans MS" w:cs="Times New Roman"/>
          <w:i/>
          <w:iCs/>
          <w:w w:val="105"/>
        </w:rPr>
        <w:t xml:space="preserve"> φθάσεις. </w:t>
      </w:r>
    </w:p>
    <w:p w:rsidR="002E6B9D" w:rsidRPr="002E6B9D" w:rsidRDefault="002E6B9D" w:rsidP="002E6B9D">
      <w:pPr>
        <w:pStyle w:val="a4"/>
        <w:spacing w:before="4" w:line="276" w:lineRule="auto"/>
        <w:ind w:left="417" w:right="2295"/>
        <w:jc w:val="both"/>
        <w:rPr>
          <w:rFonts w:ascii="Comic Sans MS" w:hAnsi="Comic Sans MS" w:cs="Times New Roman"/>
          <w:i/>
          <w:iCs/>
          <w:w w:val="105"/>
        </w:rPr>
      </w:pPr>
      <w:r>
        <w:rPr>
          <w:rFonts w:ascii="Comic Sans MS" w:hAnsi="Comic Sans MS" w:cs="Times New Roman"/>
          <w:i/>
          <w:w w:val="107"/>
        </w:rPr>
        <w:t xml:space="preserve">  Δ)</w:t>
      </w:r>
      <w:r w:rsidRPr="002E6B9D">
        <w:rPr>
          <w:rFonts w:ascii="Comic Sans MS" w:hAnsi="Comic Sans MS" w:cs="Times New Roman"/>
          <w:i/>
          <w:w w:val="107"/>
        </w:rPr>
        <w:t xml:space="preserve"> </w:t>
      </w:r>
      <w:r w:rsidRPr="002E6B9D">
        <w:rPr>
          <w:rFonts w:ascii="Comic Sans MS" w:hAnsi="Comic Sans MS" w:cs="Times New Roman"/>
          <w:b/>
          <w:i/>
          <w:w w:val="107"/>
        </w:rPr>
        <w:t>παράκληση</w:t>
      </w:r>
      <w:r w:rsidRPr="002E6B9D">
        <w:rPr>
          <w:rFonts w:ascii="Comic Sans MS" w:hAnsi="Comic Sans MS" w:cs="Times New Roman"/>
          <w:i/>
          <w:w w:val="107"/>
        </w:rPr>
        <w:t xml:space="preserve">: </w:t>
      </w:r>
      <w:r w:rsidRPr="002E6B9D">
        <w:rPr>
          <w:rFonts w:ascii="Comic Sans MS" w:hAnsi="Comic Sans MS" w:cs="Times New Roman"/>
          <w:i/>
          <w:iCs/>
          <w:w w:val="105"/>
        </w:rPr>
        <w:t>Παιδιά µου, µη µ' αφήνετε µόνο!</w:t>
      </w:r>
    </w:p>
    <w:p w:rsidR="002E6B9D" w:rsidRPr="002E6B9D" w:rsidRDefault="002E6B9D" w:rsidP="002E6B9D">
      <w:pPr>
        <w:pStyle w:val="a4"/>
        <w:spacing w:before="4" w:line="276" w:lineRule="auto"/>
        <w:ind w:left="417" w:right="2295"/>
        <w:jc w:val="both"/>
        <w:rPr>
          <w:rFonts w:ascii="Comic Sans MS" w:hAnsi="Comic Sans MS" w:cs="Times New Roman"/>
          <w:i/>
          <w:iCs/>
          <w:w w:val="105"/>
        </w:rPr>
      </w:pPr>
      <w:r>
        <w:rPr>
          <w:rFonts w:ascii="Comic Sans MS" w:hAnsi="Comic Sans MS" w:cs="Times New Roman"/>
          <w:i/>
          <w:iCs/>
          <w:w w:val="105"/>
        </w:rPr>
        <w:t xml:space="preserve">  Ε) </w:t>
      </w:r>
      <w:r w:rsidRPr="002E6B9D">
        <w:rPr>
          <w:rFonts w:ascii="Comic Sans MS" w:hAnsi="Comic Sans MS" w:cs="Times New Roman"/>
          <w:b/>
          <w:i/>
          <w:w w:val="107"/>
        </w:rPr>
        <w:t>ευχή</w:t>
      </w:r>
      <w:r w:rsidRPr="002E6B9D">
        <w:rPr>
          <w:rFonts w:ascii="Comic Sans MS" w:hAnsi="Comic Sans MS" w:cs="Times New Roman"/>
          <w:i/>
          <w:w w:val="107"/>
        </w:rPr>
        <w:t xml:space="preserve">: </w:t>
      </w:r>
      <w:r w:rsidRPr="002E6B9D">
        <w:rPr>
          <w:rFonts w:ascii="Comic Sans MS" w:hAnsi="Comic Sans MS" w:cs="Times New Roman"/>
          <w:i/>
          <w:iCs/>
          <w:w w:val="105"/>
        </w:rPr>
        <w:t xml:space="preserve">Πρόσεχε εκεί που θα πας! </w:t>
      </w:r>
    </w:p>
    <w:p w:rsidR="002E6B9D" w:rsidRPr="002E6B9D" w:rsidRDefault="002E6B9D" w:rsidP="002E6B9D">
      <w:pPr>
        <w:pStyle w:val="a4"/>
        <w:spacing w:line="276" w:lineRule="auto"/>
        <w:ind w:left="306" w:right="1"/>
        <w:jc w:val="both"/>
        <w:rPr>
          <w:rFonts w:ascii="Comic Sans MS" w:hAnsi="Comic Sans MS" w:cs="Times New Roman"/>
          <w:i/>
          <w:iCs/>
          <w:w w:val="105"/>
        </w:rPr>
      </w:pPr>
      <w:r>
        <w:rPr>
          <w:rFonts w:ascii="Comic Sans MS" w:hAnsi="Comic Sans MS" w:cs="Times New Roman"/>
          <w:i/>
          <w:w w:val="107"/>
        </w:rPr>
        <w:t xml:space="preserve">  Στ)</w:t>
      </w:r>
      <w:r w:rsidRPr="002E6B9D">
        <w:rPr>
          <w:rFonts w:ascii="Comic Sans MS" w:hAnsi="Comic Sans MS" w:cs="Times New Roman"/>
          <w:i/>
          <w:w w:val="107"/>
        </w:rPr>
        <w:t xml:space="preserve"> έντονη </w:t>
      </w:r>
      <w:r w:rsidRPr="002E6B9D">
        <w:rPr>
          <w:rFonts w:ascii="Comic Sans MS" w:hAnsi="Comic Sans MS" w:cs="Times New Roman"/>
          <w:b/>
          <w:i/>
          <w:w w:val="107"/>
        </w:rPr>
        <w:t>ενέργεια</w:t>
      </w:r>
      <w:r w:rsidRPr="002E6B9D">
        <w:rPr>
          <w:rFonts w:ascii="Comic Sans MS" w:hAnsi="Comic Sans MS" w:cs="Times New Roman"/>
          <w:i/>
          <w:w w:val="107"/>
        </w:rPr>
        <w:t xml:space="preserve">: </w:t>
      </w:r>
      <w:r w:rsidRPr="002E6B9D">
        <w:rPr>
          <w:rFonts w:ascii="Comic Sans MS" w:hAnsi="Comic Sans MS" w:cs="Times New Roman"/>
          <w:i/>
          <w:iCs/>
          <w:w w:val="105"/>
        </w:rPr>
        <w:t xml:space="preserve">Άνοιξε κλείσε, χάλασε </w:t>
      </w:r>
      <w:r w:rsidRPr="002E6B9D">
        <w:rPr>
          <w:rFonts w:ascii="Comic Sans MS" w:hAnsi="Comic Sans MS" w:cs="Times New Roman"/>
          <w:i/>
          <w:w w:val="107"/>
        </w:rPr>
        <w:t xml:space="preserve">η </w:t>
      </w:r>
      <w:r w:rsidRPr="002E6B9D">
        <w:rPr>
          <w:rFonts w:ascii="Comic Sans MS" w:hAnsi="Comic Sans MS" w:cs="Times New Roman"/>
          <w:i/>
          <w:iCs/>
          <w:w w:val="105"/>
        </w:rPr>
        <w:t xml:space="preserve">πόρτα. </w:t>
      </w:r>
    </w:p>
    <w:p w:rsidR="000028A8" w:rsidRPr="002E6B9D" w:rsidRDefault="000028A8">
      <w:pPr>
        <w:rPr>
          <w:rFonts w:ascii="Comic Sans MS" w:hAnsi="Comic Sans MS"/>
          <w:sz w:val="24"/>
          <w:szCs w:val="24"/>
        </w:rPr>
      </w:pPr>
    </w:p>
    <w:sectPr w:rsidR="000028A8" w:rsidRPr="002E6B9D" w:rsidSect="002E6B9D">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2A3" w:rsidRDefault="006122A3" w:rsidP="002E6B9D">
      <w:pPr>
        <w:spacing w:after="0" w:line="240" w:lineRule="auto"/>
      </w:pPr>
      <w:r>
        <w:separator/>
      </w:r>
    </w:p>
  </w:endnote>
  <w:endnote w:type="continuationSeparator" w:id="0">
    <w:p w:rsidR="006122A3" w:rsidRDefault="006122A3" w:rsidP="002E6B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617751"/>
      <w:docPartObj>
        <w:docPartGallery w:val="Page Numbers (Bottom of Page)"/>
        <w:docPartUnique/>
      </w:docPartObj>
    </w:sdtPr>
    <w:sdtContent>
      <w:p w:rsidR="002E6B9D" w:rsidRDefault="002E6B9D">
        <w:pPr>
          <w:pStyle w:val="a6"/>
          <w:jc w:val="center"/>
        </w:pPr>
        <w:r>
          <w:t>[</w:t>
        </w:r>
        <w:fldSimple w:instr=" PAGE   \* MERGEFORMAT ">
          <w:r>
            <w:rPr>
              <w:noProof/>
            </w:rPr>
            <w:t>2</w:t>
          </w:r>
        </w:fldSimple>
        <w:r>
          <w:t>]</w:t>
        </w:r>
      </w:p>
    </w:sdtContent>
  </w:sdt>
  <w:p w:rsidR="002E6B9D" w:rsidRDefault="002E6B9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2A3" w:rsidRDefault="006122A3" w:rsidP="002E6B9D">
      <w:pPr>
        <w:spacing w:after="0" w:line="240" w:lineRule="auto"/>
      </w:pPr>
      <w:r>
        <w:separator/>
      </w:r>
    </w:p>
  </w:footnote>
  <w:footnote w:type="continuationSeparator" w:id="0">
    <w:p w:rsidR="006122A3" w:rsidRDefault="006122A3" w:rsidP="002E6B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C7045"/>
    <w:multiLevelType w:val="hybridMultilevel"/>
    <w:tmpl w:val="BEF0AFDC"/>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E6B9D"/>
    <w:rsid w:val="000028A8"/>
    <w:rsid w:val="002E6B9D"/>
    <w:rsid w:val="006122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8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B9D"/>
    <w:pPr>
      <w:ind w:left="720"/>
      <w:contextualSpacing/>
    </w:pPr>
  </w:style>
  <w:style w:type="paragraph" w:customStyle="1" w:styleId="a4">
    <w:name w:val="Στυλ"/>
    <w:rsid w:val="002E6B9D"/>
    <w:pPr>
      <w:widowControl w:val="0"/>
      <w:autoSpaceDE w:val="0"/>
      <w:autoSpaceDN w:val="0"/>
      <w:adjustRightInd w:val="0"/>
      <w:spacing w:after="0" w:line="240" w:lineRule="auto"/>
    </w:pPr>
    <w:rPr>
      <w:rFonts w:ascii="Arial" w:eastAsia="Times New Roman" w:hAnsi="Arial" w:cs="Arial"/>
      <w:sz w:val="24"/>
      <w:szCs w:val="24"/>
      <w:lang w:eastAsia="el-GR"/>
    </w:rPr>
  </w:style>
  <w:style w:type="paragraph" w:styleId="a5">
    <w:name w:val="header"/>
    <w:basedOn w:val="a"/>
    <w:link w:val="Char"/>
    <w:uiPriority w:val="99"/>
    <w:semiHidden/>
    <w:unhideWhenUsed/>
    <w:rsid w:val="002E6B9D"/>
    <w:pPr>
      <w:tabs>
        <w:tab w:val="center" w:pos="4153"/>
        <w:tab w:val="right" w:pos="8306"/>
      </w:tabs>
      <w:spacing w:after="0" w:line="240" w:lineRule="auto"/>
    </w:pPr>
  </w:style>
  <w:style w:type="character" w:customStyle="1" w:styleId="Char">
    <w:name w:val="Κεφαλίδα Char"/>
    <w:basedOn w:val="a0"/>
    <w:link w:val="a5"/>
    <w:uiPriority w:val="99"/>
    <w:semiHidden/>
    <w:rsid w:val="002E6B9D"/>
  </w:style>
  <w:style w:type="paragraph" w:styleId="a6">
    <w:name w:val="footer"/>
    <w:basedOn w:val="a"/>
    <w:link w:val="Char0"/>
    <w:uiPriority w:val="99"/>
    <w:unhideWhenUsed/>
    <w:rsid w:val="002E6B9D"/>
    <w:pPr>
      <w:tabs>
        <w:tab w:val="center" w:pos="4153"/>
        <w:tab w:val="right" w:pos="8306"/>
      </w:tabs>
      <w:spacing w:after="0" w:line="240" w:lineRule="auto"/>
    </w:pPr>
  </w:style>
  <w:style w:type="character" w:customStyle="1" w:styleId="Char0">
    <w:name w:val="Υποσέλιδο Char"/>
    <w:basedOn w:val="a0"/>
    <w:link w:val="a6"/>
    <w:uiPriority w:val="99"/>
    <w:rsid w:val="002E6B9D"/>
  </w:style>
</w:styles>
</file>

<file path=word/webSettings.xml><?xml version="1.0" encoding="utf-8"?>
<w:webSettings xmlns:r="http://schemas.openxmlformats.org/officeDocument/2006/relationships" xmlns:w="http://schemas.openxmlformats.org/wordprocessingml/2006/main">
  <w:divs>
    <w:div w:id="140846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460</Words>
  <Characters>2487</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2024-06-04T19:57:00Z</dcterms:created>
  <dcterms:modified xsi:type="dcterms:W3CDTF">2024-06-04T20:06:00Z</dcterms:modified>
</cp:coreProperties>
</file>