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1AD" w:rsidRPr="00306D47" w:rsidRDefault="000613C8" w:rsidP="00FC3A5B">
      <w:pPr>
        <w:spacing w:line="240" w:lineRule="auto"/>
        <w:jc w:val="both"/>
        <w:rPr>
          <w:b/>
          <w:sz w:val="28"/>
          <w:szCs w:val="28"/>
        </w:rPr>
      </w:pPr>
      <w:r w:rsidRPr="00306D47">
        <w:rPr>
          <w:b/>
          <w:sz w:val="28"/>
          <w:szCs w:val="28"/>
        </w:rPr>
        <w:t>3. Η συμμετοχή της Ελλάδας στον Β΄ Παγκόσμιο Πόλεμο και η Εθνική Αντίσταση</w:t>
      </w:r>
    </w:p>
    <w:p w:rsidR="00FC3A5B" w:rsidRPr="00306D47" w:rsidRDefault="00FC3A5B" w:rsidP="00FC3A5B">
      <w:pPr>
        <w:spacing w:line="240" w:lineRule="auto"/>
        <w:jc w:val="both"/>
        <w:rPr>
          <w:b/>
          <w:sz w:val="28"/>
          <w:szCs w:val="28"/>
        </w:rPr>
      </w:pPr>
      <w:r w:rsidRPr="00306D47">
        <w:rPr>
          <w:b/>
          <w:sz w:val="28"/>
          <w:szCs w:val="28"/>
        </w:rPr>
        <w:t>α. Η απόκρουση της ιταλικής εισβολής στην Αλβανία</w:t>
      </w:r>
    </w:p>
    <w:p w:rsidR="00FC3A5B" w:rsidRDefault="00FC3A5B" w:rsidP="00FC3A5B">
      <w:pPr>
        <w:spacing w:line="240" w:lineRule="auto"/>
        <w:jc w:val="both"/>
      </w:pPr>
      <w:r w:rsidRPr="00FC3A5B">
        <w:rPr>
          <w:b/>
        </w:rPr>
        <w:t>Η ελληνική στάση</w:t>
      </w:r>
      <w:r>
        <w:t xml:space="preserve"> </w:t>
      </w:r>
      <w:r>
        <w:tab/>
        <w:t xml:space="preserve">- Η ελληνική κυβέρνηση, παρά την έκδηλη συμπάθειά προς τη Μ. Βρετανία και τους </w:t>
      </w:r>
      <w:r>
        <w:tab/>
      </w:r>
      <w:r>
        <w:tab/>
      </w:r>
      <w:r>
        <w:tab/>
      </w:r>
      <w:r>
        <w:tab/>
        <w:t xml:space="preserve">δυτικούς συμμάχους, δεν απέκλινε μετά την έναρξη του πολέμου από τους κανόνες </w:t>
      </w:r>
      <w:r>
        <w:tab/>
      </w:r>
      <w:r>
        <w:tab/>
      </w:r>
      <w:r>
        <w:tab/>
      </w:r>
      <w:r>
        <w:tab/>
        <w:t>ουδετερότητας.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Η εφαρμογή της πολιτικής αυτής δεν άρκεσε για να αποτρέψει την εμπλοκή στην ένοπλη </w:t>
      </w:r>
      <w:r>
        <w:tab/>
      </w:r>
      <w:r>
        <w:tab/>
      </w:r>
      <w:r>
        <w:tab/>
        <w:t>σύρραξη.</w:t>
      </w:r>
    </w:p>
    <w:p w:rsidR="00907F0A" w:rsidRDefault="008942ED" w:rsidP="00FC3A5B">
      <w:pPr>
        <w:spacing w:line="240" w:lineRule="auto"/>
        <w:jc w:val="both"/>
      </w:pPr>
      <w:r w:rsidRPr="00BE3894">
        <w:rPr>
          <w:b/>
        </w:rPr>
        <w:t>Η ιταλική εισβολή</w:t>
      </w:r>
      <w:r>
        <w:t xml:space="preserve"> </w:t>
      </w:r>
      <w:r>
        <w:tab/>
        <w:t xml:space="preserve">- Ο Μουσολίνι, μετά </w:t>
      </w:r>
      <w:r w:rsidR="00BE3894">
        <w:t xml:space="preserve">την πολεμική έξοδο στο πλευρό της χιτλερικής Γερμανίας, διείδε στην </w:t>
      </w:r>
      <w:r w:rsidR="00907F0A">
        <w:tab/>
      </w:r>
      <w:r w:rsidR="00907F0A">
        <w:tab/>
      </w:r>
      <w:r w:rsidR="00907F0A">
        <w:tab/>
      </w:r>
      <w:r w:rsidR="00BE3894">
        <w:t xml:space="preserve">κατάληψη της Ελλάδας το πρώτο βήμα προς την εξασφάλιση του στρατηγικού ελέγχου της </w:t>
      </w:r>
      <w:r w:rsidR="00907F0A">
        <w:tab/>
      </w:r>
      <w:r w:rsidR="00907F0A">
        <w:tab/>
      </w:r>
      <w:r w:rsidR="00907F0A">
        <w:tab/>
      </w:r>
      <w:r w:rsidR="00BE3894">
        <w:t>Ανατολικής Μεσογείου.</w:t>
      </w:r>
      <w:r w:rsidR="00907F0A">
        <w:tab/>
      </w:r>
      <w:r w:rsidR="00907F0A">
        <w:tab/>
      </w:r>
      <w:r w:rsidR="00907F0A">
        <w:tab/>
      </w:r>
      <w:r w:rsidR="00907F0A">
        <w:tab/>
      </w:r>
      <w:r w:rsidR="00907F0A">
        <w:tab/>
      </w:r>
      <w:r w:rsidR="00907F0A">
        <w:tab/>
      </w:r>
      <w:r w:rsidR="00907F0A">
        <w:tab/>
      </w:r>
      <w:r w:rsidR="00907F0A">
        <w:tab/>
      </w:r>
      <w:r w:rsidR="00907F0A">
        <w:tab/>
      </w:r>
      <w:r w:rsidR="00907F0A">
        <w:tab/>
      </w:r>
      <w:r w:rsidR="00907F0A">
        <w:tab/>
      </w:r>
      <w:r w:rsidR="00907F0A">
        <w:tab/>
        <w:t xml:space="preserve">- </w:t>
      </w:r>
      <w:r w:rsidR="00907F0A" w:rsidRPr="00907F0A">
        <w:rPr>
          <w:b/>
        </w:rPr>
        <w:t>Απρίλιος 1939</w:t>
      </w:r>
      <w:r w:rsidR="00907F0A">
        <w:t xml:space="preserve"> : κατάληψη της Αλβανίας.</w:t>
      </w:r>
    </w:p>
    <w:p w:rsidR="00894247" w:rsidRDefault="00907F0A" w:rsidP="00FC3A5B">
      <w:pPr>
        <w:spacing w:line="240" w:lineRule="auto"/>
        <w:jc w:val="both"/>
      </w:pPr>
      <w:r w:rsidRPr="00894247">
        <w:rPr>
          <w:b/>
        </w:rPr>
        <w:t>28η Οκτωβρίου 1940</w:t>
      </w:r>
      <w:r w:rsidRPr="00894247">
        <w:rPr>
          <w:b/>
        </w:rPr>
        <w:tab/>
      </w:r>
      <w:r>
        <w:t xml:space="preserve">- Η </w:t>
      </w:r>
      <w:r w:rsidRPr="00894247">
        <w:rPr>
          <w:u w:val="single"/>
        </w:rPr>
        <w:t>Ιταλία</w:t>
      </w:r>
      <w:r w:rsidR="00894247">
        <w:t xml:space="preserve"> απαίτησε τελεσιγραφικά από την Αθήνα την εκχώρηση της κυριαρχίας επί του </w:t>
      </w:r>
      <w:r w:rsidR="00894247">
        <w:tab/>
      </w:r>
      <w:r w:rsidR="00894247">
        <w:tab/>
      </w:r>
      <w:r w:rsidR="00894247">
        <w:tab/>
        <w:t>σημαντικού τμήματος του ελληνικού εθνικού εδάφους.</w:t>
      </w:r>
      <w:r>
        <w:t xml:space="preserve"> </w:t>
      </w:r>
      <w:r w:rsidR="00894247">
        <w:tab/>
      </w:r>
      <w:r w:rsidR="00894247">
        <w:tab/>
      </w:r>
      <w:r w:rsidR="00894247">
        <w:tab/>
      </w:r>
      <w:r w:rsidR="00894247">
        <w:tab/>
      </w:r>
      <w:r w:rsidR="00894247">
        <w:tab/>
      </w:r>
      <w:r w:rsidR="00894247">
        <w:tab/>
      </w:r>
      <w:r w:rsidR="00894247">
        <w:tab/>
      </w:r>
      <w:r w:rsidR="00894247">
        <w:tab/>
        <w:t xml:space="preserve">- Ο </w:t>
      </w:r>
      <w:r w:rsidR="00894247" w:rsidRPr="00894247">
        <w:rPr>
          <w:b/>
        </w:rPr>
        <w:t xml:space="preserve">Ιωάννης Μεταξάς </w:t>
      </w:r>
      <w:r w:rsidR="00894247">
        <w:t>απέρριψε την ιταμή αξίωση.</w:t>
      </w:r>
      <w:r w:rsidR="00894247">
        <w:tab/>
      </w:r>
      <w:r w:rsidR="00894247">
        <w:tab/>
      </w:r>
      <w:r w:rsidR="00894247">
        <w:tab/>
      </w:r>
      <w:r w:rsidR="00894247">
        <w:tab/>
      </w:r>
      <w:r w:rsidR="00894247">
        <w:tab/>
      </w:r>
      <w:r w:rsidR="00894247">
        <w:tab/>
      </w:r>
      <w:r w:rsidR="00894247">
        <w:tab/>
      </w:r>
      <w:r w:rsidR="00894247">
        <w:tab/>
        <w:t>- Η Ελλάδα θα υπεράσπιζε, έστω και με τα όπλα, τα κυριαρχικά της δικαιώματα.</w:t>
      </w:r>
      <w:r w:rsidR="00894247">
        <w:tab/>
      </w:r>
      <w:r w:rsidR="00894247">
        <w:tab/>
      </w:r>
      <w:r w:rsidR="00894247">
        <w:tab/>
      </w:r>
      <w:r w:rsidR="00894247">
        <w:tab/>
        <w:t>- Η αντίδραση του Έλληνα πρωθυπουργού θα συνοψιστεί στο «</w:t>
      </w:r>
      <w:r w:rsidR="00894247" w:rsidRPr="00894247">
        <w:rPr>
          <w:b/>
        </w:rPr>
        <w:t>ΟΧΙ</w:t>
      </w:r>
      <w:r w:rsidR="00894247">
        <w:t>».</w:t>
      </w:r>
      <w:r w:rsidR="00894247">
        <w:tab/>
      </w:r>
      <w:r w:rsidR="00894247">
        <w:tab/>
      </w:r>
      <w:r w:rsidR="00894247">
        <w:tab/>
      </w:r>
      <w:r w:rsidR="00894247">
        <w:tab/>
      </w:r>
      <w:r w:rsidR="00894247">
        <w:tab/>
      </w:r>
      <w:r w:rsidR="00894247">
        <w:tab/>
        <w:t xml:space="preserve">- Την ίδια στάση υιοθέτησαν αμέσως όλοι οι Έλληνες, σπεύδοντας με ενθουσιασμό στο </w:t>
      </w:r>
      <w:r w:rsidR="00894247">
        <w:tab/>
      </w:r>
      <w:r w:rsidR="00894247">
        <w:tab/>
      </w:r>
      <w:r w:rsidR="00894247">
        <w:tab/>
      </w:r>
      <w:r w:rsidR="00894247">
        <w:tab/>
        <w:t xml:space="preserve">μέτωπο των επιχειρήσεων και στηρίζοντας έκτοτε με κάθε μέσο την αντίσταση στον </w:t>
      </w:r>
      <w:r w:rsidR="00894247">
        <w:tab/>
      </w:r>
      <w:r w:rsidR="00894247">
        <w:tab/>
      </w:r>
      <w:r w:rsidR="00894247">
        <w:tab/>
      </w:r>
      <w:r w:rsidR="00894247">
        <w:tab/>
        <w:t>εισβολέα.</w:t>
      </w:r>
    </w:p>
    <w:p w:rsidR="00894247" w:rsidRDefault="00894247" w:rsidP="00FC3A5B">
      <w:pPr>
        <w:spacing w:line="240" w:lineRule="auto"/>
        <w:jc w:val="both"/>
      </w:pPr>
      <w:r w:rsidRPr="00894247">
        <w:rPr>
          <w:b/>
        </w:rPr>
        <w:t>Οι πρώτες μέρες</w:t>
      </w:r>
      <w:r>
        <w:t xml:space="preserve"> </w:t>
      </w:r>
      <w:r>
        <w:tab/>
        <w:t>- Ο ελληνικός στρατός, με αρ</w:t>
      </w:r>
      <w:r w:rsidR="002F5A49">
        <w:t>χ</w:t>
      </w:r>
      <w:r>
        <w:t xml:space="preserve">ιστράτηγο τον Αλέξανδρο Παπάγο, κατόρθωσε να ανακόψει </w:t>
      </w:r>
      <w:r w:rsidRPr="002F5A49">
        <w:rPr>
          <w:b/>
        </w:rPr>
        <w:t>του πολέμου</w:t>
      </w:r>
      <w:r>
        <w:tab/>
      </w:r>
      <w:r>
        <w:tab/>
        <w:t xml:space="preserve">την προέλαση των ιταλικών στρατευμάτων στην </w:t>
      </w:r>
      <w:r w:rsidR="002F5A49">
        <w:t>Ήπειρο</w:t>
      </w:r>
      <w:r>
        <w:t>.</w:t>
      </w:r>
      <w:r w:rsidR="002F5A49">
        <w:tab/>
      </w:r>
      <w:r w:rsidR="002F5A49">
        <w:tab/>
      </w:r>
      <w:r w:rsidR="002F5A49">
        <w:tab/>
      </w:r>
      <w:r w:rsidR="002F5A49">
        <w:tab/>
      </w:r>
      <w:r w:rsidR="002F5A49">
        <w:tab/>
      </w:r>
      <w:r w:rsidR="002F5A49">
        <w:tab/>
      </w:r>
      <w:r w:rsidR="002F5A49">
        <w:tab/>
        <w:t xml:space="preserve">- </w:t>
      </w:r>
      <w:r w:rsidR="002F5A49" w:rsidRPr="00EC20A0">
        <w:rPr>
          <w:b/>
        </w:rPr>
        <w:t>14 Νοεμβρίου</w:t>
      </w:r>
      <w:r w:rsidR="002F5A49">
        <w:t xml:space="preserve"> : αντεπιτέθηκε κατά του εχθρού στην </w:t>
      </w:r>
      <w:r w:rsidR="002F5A49" w:rsidRPr="00EC20A0">
        <w:rPr>
          <w:u w:val="single"/>
        </w:rPr>
        <w:t>Αλβανία</w:t>
      </w:r>
      <w:r w:rsidR="002F5A49">
        <w:t>.</w:t>
      </w:r>
    </w:p>
    <w:p w:rsidR="00EC20A0" w:rsidRDefault="002F5A49" w:rsidP="00FC3A5B">
      <w:pPr>
        <w:spacing w:line="240" w:lineRule="auto"/>
        <w:jc w:val="both"/>
      </w:pPr>
      <w:r w:rsidRPr="00EC20A0">
        <w:rPr>
          <w:b/>
        </w:rPr>
        <w:t>Η νικηφόρα</w:t>
      </w:r>
      <w:r>
        <w:t xml:space="preserve"> </w:t>
      </w:r>
      <w:r>
        <w:tab/>
      </w:r>
      <w:r>
        <w:tab/>
        <w:t>-</w:t>
      </w:r>
      <w:r w:rsidR="00EC20A0">
        <w:t xml:space="preserve"> Κατέλαβε την Κορυτσά, την </w:t>
      </w:r>
      <w:proofErr w:type="spellStart"/>
      <w:r w:rsidR="00EC20A0">
        <w:t>Πρεμετή</w:t>
      </w:r>
      <w:proofErr w:type="spellEnd"/>
      <w:r w:rsidR="00EC20A0">
        <w:t xml:space="preserve">, το </w:t>
      </w:r>
      <w:proofErr w:type="spellStart"/>
      <w:r w:rsidR="00EC20A0">
        <w:t>Πόγραδετς</w:t>
      </w:r>
      <w:proofErr w:type="spellEnd"/>
      <w:r w:rsidR="00EC20A0">
        <w:t xml:space="preserve">, το Αργυρόκαστρο, τους Άγιους </w:t>
      </w:r>
      <w:r w:rsidR="00EC20A0" w:rsidRPr="00EC20A0">
        <w:rPr>
          <w:b/>
        </w:rPr>
        <w:t>προέλαση του</w:t>
      </w:r>
      <w:r w:rsidR="00EC20A0">
        <w:t xml:space="preserve"> </w:t>
      </w:r>
      <w:r w:rsidR="00EC20A0">
        <w:tab/>
      </w:r>
      <w:r w:rsidR="00EC20A0">
        <w:tab/>
        <w:t xml:space="preserve">Σαράντα και την Κλεισούρα (αρχές Ιανουαρίου 1941), εδάφη κατοικημένα από αλύτρωτο  </w:t>
      </w:r>
      <w:r w:rsidR="00EC20A0" w:rsidRPr="00EC20A0">
        <w:rPr>
          <w:b/>
        </w:rPr>
        <w:t>ελληνικού στρατού</w:t>
      </w:r>
      <w:r w:rsidR="00EC20A0">
        <w:tab/>
        <w:t>ελληνικό πληθυσμό.</w:t>
      </w:r>
      <w:r w:rsidR="00EC20A0">
        <w:tab/>
      </w:r>
      <w:r w:rsidR="00EC20A0">
        <w:tab/>
      </w:r>
      <w:r w:rsidR="00EC20A0">
        <w:tab/>
      </w:r>
      <w:r w:rsidR="00EC20A0">
        <w:tab/>
      </w:r>
      <w:r w:rsidR="00EC20A0">
        <w:tab/>
      </w:r>
      <w:r w:rsidR="00EC20A0">
        <w:tab/>
      </w:r>
      <w:r w:rsidR="00EC20A0">
        <w:tab/>
      </w:r>
      <w:r w:rsidR="00EC20A0">
        <w:tab/>
      </w:r>
      <w:r w:rsidR="00EC20A0">
        <w:tab/>
      </w:r>
      <w:r w:rsidR="00EC20A0">
        <w:tab/>
      </w:r>
      <w:r w:rsidR="00EC20A0">
        <w:tab/>
      </w:r>
      <w:r w:rsidR="00EC20A0">
        <w:tab/>
        <w:t>- Η παραπέρα προέλαση ανακόπηκε εξαιτίας των εξαιρετικά δυσμενών καιρικών συνθηκών.</w:t>
      </w:r>
      <w:r w:rsidR="00EC20A0">
        <w:tab/>
      </w:r>
      <w:r w:rsidR="00EC20A0">
        <w:tab/>
      </w:r>
      <w:r w:rsidR="00EC20A0">
        <w:tab/>
        <w:t xml:space="preserve">- </w:t>
      </w:r>
      <w:r w:rsidR="00EC20A0" w:rsidRPr="00EC20A0">
        <w:rPr>
          <w:b/>
        </w:rPr>
        <w:t>Μάρτιος 1941</w:t>
      </w:r>
      <w:r w:rsidR="00EC20A0">
        <w:t xml:space="preserve"> : η εαρινή επίθεση που εξαπέλυσαν οι Ιταλοί αποκρούστηκε.</w:t>
      </w:r>
      <w:r w:rsidR="00EC20A0">
        <w:tab/>
      </w:r>
      <w:r w:rsidR="00EC20A0">
        <w:tab/>
      </w:r>
      <w:r w:rsidR="00EC20A0">
        <w:tab/>
      </w:r>
      <w:r w:rsidR="00EC20A0">
        <w:tab/>
      </w:r>
      <w:r w:rsidR="00EC20A0">
        <w:tab/>
        <w:t xml:space="preserve">- Στο </w:t>
      </w:r>
      <w:r w:rsidR="00EC20A0" w:rsidRPr="00EC20A0">
        <w:rPr>
          <w:b/>
          <w:i/>
        </w:rPr>
        <w:t>ηθικό πεδίο</w:t>
      </w:r>
      <w:r w:rsidR="00EC20A0">
        <w:t xml:space="preserve"> η επικράτηση των Ελλήνων στον πόλεμο κατά της φασιστικής Ιταλίας, σε </w:t>
      </w:r>
      <w:r w:rsidR="00EC20A0">
        <w:tab/>
      </w:r>
      <w:r w:rsidR="00EC20A0">
        <w:tab/>
      </w:r>
      <w:r w:rsidR="00EC20A0">
        <w:tab/>
        <w:t xml:space="preserve">εποχή που όλες οι χώρες της Ευρώπης είχαν υποταγεί στον Άξονα, χαιρετίστηκε ως </w:t>
      </w:r>
      <w:r w:rsidR="00EC20A0" w:rsidRPr="00EC20A0">
        <w:rPr>
          <w:u w:val="single"/>
        </w:rPr>
        <w:t>νίκη των</w:t>
      </w:r>
      <w:r w:rsidR="00EC20A0">
        <w:t xml:space="preserve"> </w:t>
      </w:r>
      <w:r w:rsidR="00EC20A0">
        <w:tab/>
      </w:r>
      <w:r w:rsidR="00EC20A0">
        <w:tab/>
      </w:r>
      <w:r w:rsidR="00EC20A0">
        <w:tab/>
      </w:r>
      <w:r w:rsidR="00EC20A0" w:rsidRPr="00EC20A0">
        <w:rPr>
          <w:u w:val="single"/>
        </w:rPr>
        <w:t>ελεύθερων λαών</w:t>
      </w:r>
      <w:r w:rsidR="00EC20A0">
        <w:t xml:space="preserve"> κατά των δυνάμεων της βίας και του ολοκληρωτισμού. </w:t>
      </w:r>
      <w:r w:rsidR="00EC20A0">
        <w:tab/>
      </w:r>
      <w:r w:rsidR="00EC20A0">
        <w:tab/>
      </w:r>
      <w:r w:rsidR="00EC20A0">
        <w:tab/>
      </w:r>
      <w:r w:rsidR="00EC20A0">
        <w:tab/>
      </w:r>
      <w:r w:rsidR="00EC20A0">
        <w:tab/>
        <w:t xml:space="preserve">- Στο </w:t>
      </w:r>
      <w:r w:rsidR="00EC20A0" w:rsidRPr="00EC20A0">
        <w:rPr>
          <w:b/>
          <w:i/>
        </w:rPr>
        <w:t>στρατηγικό πεδίο</w:t>
      </w:r>
      <w:r w:rsidR="00EC20A0">
        <w:t xml:space="preserve"> η νίκη των Ελλήνων </w:t>
      </w:r>
      <w:r w:rsidR="00EC20A0" w:rsidRPr="00EC20A0">
        <w:rPr>
          <w:u w:val="single"/>
        </w:rPr>
        <w:t>απέτρεψε την επικράτηση του Άξονα</w:t>
      </w:r>
      <w:r w:rsidR="00EC20A0">
        <w:t xml:space="preserve"> στο </w:t>
      </w:r>
      <w:r w:rsidR="00EC20A0">
        <w:tab/>
      </w:r>
      <w:r w:rsidR="00EC20A0">
        <w:tab/>
      </w:r>
      <w:r w:rsidR="00EC20A0">
        <w:tab/>
      </w:r>
      <w:r w:rsidR="00EC20A0">
        <w:tab/>
        <w:t xml:space="preserve">βόρειο ήμισυ της Ανατολικής Μεσογείου και κατ’ επέκταση σε τμήμα τουλάχιστον της </w:t>
      </w:r>
      <w:r w:rsidR="00EC20A0">
        <w:tab/>
      </w:r>
      <w:r w:rsidR="00EC20A0">
        <w:tab/>
      </w:r>
      <w:r w:rsidR="00EC20A0">
        <w:tab/>
      </w:r>
      <w:r w:rsidR="00EC20A0">
        <w:tab/>
        <w:t xml:space="preserve">Μέσης Ανατολής.  </w:t>
      </w:r>
    </w:p>
    <w:p w:rsidR="00EC20A0" w:rsidRPr="00EC20A0" w:rsidRDefault="00EC20A0" w:rsidP="00FC3A5B">
      <w:pPr>
        <w:spacing w:line="240" w:lineRule="auto"/>
        <w:jc w:val="both"/>
        <w:rPr>
          <w:b/>
        </w:rPr>
      </w:pPr>
      <w:r w:rsidRPr="00EC20A0">
        <w:rPr>
          <w:b/>
        </w:rPr>
        <w:t>β. Η γερμανική εισβολή και η μάχη της Κρήτης</w:t>
      </w:r>
    </w:p>
    <w:p w:rsidR="00EC20A0" w:rsidRDefault="00EC20A0" w:rsidP="00FC3A5B">
      <w:pPr>
        <w:spacing w:line="240" w:lineRule="auto"/>
        <w:jc w:val="both"/>
      </w:pPr>
      <w:r w:rsidRPr="00EC20A0">
        <w:rPr>
          <w:b/>
        </w:rPr>
        <w:t>Το Σχέδιο «</w:t>
      </w:r>
      <w:proofErr w:type="spellStart"/>
      <w:r w:rsidRPr="00EC20A0">
        <w:rPr>
          <w:b/>
        </w:rPr>
        <w:t>Μαρίτα</w:t>
      </w:r>
      <w:proofErr w:type="spellEnd"/>
      <w:r w:rsidRPr="00EC20A0">
        <w:rPr>
          <w:b/>
        </w:rPr>
        <w:t>»</w:t>
      </w:r>
      <w:r>
        <w:tab/>
        <w:t xml:space="preserve">- Ο Χίτλερ, προκειμένου </w:t>
      </w:r>
      <w:r w:rsidR="003B2A8B">
        <w:t>να προχωρήσει στην εφαρμογή του σχεδίου «</w:t>
      </w:r>
      <w:r w:rsidR="003B2A8B" w:rsidRPr="00F50D03">
        <w:rPr>
          <w:i/>
        </w:rPr>
        <w:t>Μπαρμπαρόσα</w:t>
      </w:r>
      <w:r w:rsidR="003B2A8B">
        <w:t xml:space="preserve">» για </w:t>
      </w:r>
      <w:r w:rsidR="003B2A8B">
        <w:tab/>
      </w:r>
      <w:r w:rsidR="003B2A8B">
        <w:tab/>
      </w:r>
      <w:r w:rsidR="003B2A8B">
        <w:tab/>
        <w:t xml:space="preserve">την </w:t>
      </w:r>
      <w:r w:rsidR="003B2A8B" w:rsidRPr="00F50D03">
        <w:rPr>
          <w:u w:val="single"/>
        </w:rPr>
        <w:t>εισβολή στη Σοβιετική Ένωση</w:t>
      </w:r>
      <w:r w:rsidR="003B2A8B">
        <w:t>, όφειλε</w:t>
      </w:r>
      <w:r w:rsidR="00F50D03">
        <w:t xml:space="preserve"> να εξασφαλίσει τα νώτα του, εξουδετερώνοντας </w:t>
      </w:r>
      <w:r w:rsidR="00F50D03">
        <w:tab/>
      </w:r>
      <w:r w:rsidR="00F50D03">
        <w:tab/>
      </w:r>
      <w:r w:rsidR="00F50D03">
        <w:tab/>
        <w:t>προληπτικά κάθε εστία απειλής στη Βαλκανική Χερσόνησο ή στο Αιγαίο πέλαγος.</w:t>
      </w:r>
      <w:r w:rsidR="003B2A8B">
        <w:t xml:space="preserve"> </w:t>
      </w:r>
      <w:r>
        <w:t xml:space="preserve"> </w:t>
      </w:r>
      <w:r w:rsidR="00F50D03">
        <w:tab/>
      </w:r>
      <w:r w:rsidR="00F50D03">
        <w:tab/>
      </w:r>
      <w:r w:rsidR="00F50D03">
        <w:tab/>
      </w:r>
      <w:r w:rsidR="00F50D03">
        <w:tab/>
        <w:t xml:space="preserve">- </w:t>
      </w:r>
      <w:r w:rsidR="00F50D03" w:rsidRPr="00F50D03">
        <w:rPr>
          <w:b/>
        </w:rPr>
        <w:t>Δεκέμβριος 1940</w:t>
      </w:r>
      <w:r w:rsidR="00F50D03">
        <w:t xml:space="preserve"> : με το σκεπτικό αυτό κατάρτισε το σχέδιο «</w:t>
      </w:r>
      <w:proofErr w:type="spellStart"/>
      <w:r w:rsidR="00F50D03" w:rsidRPr="00F50D03">
        <w:rPr>
          <w:i/>
        </w:rPr>
        <w:t>Μαρίτα</w:t>
      </w:r>
      <w:proofErr w:type="spellEnd"/>
      <w:r w:rsidR="00F50D03">
        <w:t xml:space="preserve">» για την </w:t>
      </w:r>
      <w:r w:rsidR="00F50D03" w:rsidRPr="00F50D03">
        <w:rPr>
          <w:u w:val="single"/>
        </w:rPr>
        <w:t>εισβολή</w:t>
      </w:r>
      <w:r w:rsidR="00F50D03">
        <w:t xml:space="preserve"> </w:t>
      </w:r>
      <w:r w:rsidR="00F50D03">
        <w:tab/>
      </w:r>
      <w:r w:rsidR="00F50D03">
        <w:tab/>
      </w:r>
      <w:r w:rsidR="00F50D03">
        <w:tab/>
      </w:r>
      <w:r w:rsidR="00F50D03" w:rsidRPr="00F50D03">
        <w:rPr>
          <w:u w:val="single"/>
        </w:rPr>
        <w:t>στην Ελλάδα</w:t>
      </w:r>
      <w:r w:rsidR="00F50D03">
        <w:t xml:space="preserve">. </w:t>
      </w:r>
      <w:r>
        <w:t xml:space="preserve"> </w:t>
      </w:r>
    </w:p>
    <w:p w:rsidR="00F50D03" w:rsidRDefault="00F50D03" w:rsidP="00FC3A5B">
      <w:pPr>
        <w:spacing w:line="240" w:lineRule="auto"/>
        <w:jc w:val="both"/>
      </w:pPr>
      <w:r w:rsidRPr="00F50D03">
        <w:rPr>
          <w:b/>
        </w:rPr>
        <w:t>Η γερμανική εισβολή</w:t>
      </w:r>
      <w:r>
        <w:tab/>
        <w:t xml:space="preserve">- </w:t>
      </w:r>
      <w:r w:rsidRPr="00F50D03">
        <w:rPr>
          <w:b/>
        </w:rPr>
        <w:t>6 Απριλίου 1941</w:t>
      </w:r>
      <w:r>
        <w:t xml:space="preserve"> : εισβολή στην Ελλάδα.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Pr="00F50D03">
        <w:rPr>
          <w:b/>
        </w:rPr>
        <w:t>στην Ελλάδα</w:t>
      </w:r>
      <w:r>
        <w:tab/>
      </w:r>
      <w:r>
        <w:tab/>
        <w:t xml:space="preserve">- Οι Έλληνες, μόνο με την επικουρία ενός ανεπαρκούς βρετανικού αγήματος, αντιστάθηκαν </w:t>
      </w:r>
      <w:r>
        <w:tab/>
      </w:r>
      <w:r>
        <w:tab/>
      </w:r>
      <w:r>
        <w:tab/>
        <w:t>κατά του νέου εισβολέα με σθένος και αποφασιστικότητα.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Η </w:t>
      </w:r>
      <w:r w:rsidRPr="00F50D03">
        <w:rPr>
          <w:u w:val="single"/>
        </w:rPr>
        <w:t>ελληνική άμυνα</w:t>
      </w:r>
      <w:r>
        <w:t xml:space="preserve"> κατά μήκος της «</w:t>
      </w:r>
      <w:r w:rsidRPr="00F50D03">
        <w:rPr>
          <w:i/>
        </w:rPr>
        <w:t>οχυρής γραμμής</w:t>
      </w:r>
      <w:r>
        <w:t xml:space="preserve">» </w:t>
      </w:r>
      <w:r w:rsidRPr="00F50D03">
        <w:rPr>
          <w:u w:val="single"/>
        </w:rPr>
        <w:t xml:space="preserve">στα </w:t>
      </w:r>
      <w:proofErr w:type="spellStart"/>
      <w:r w:rsidRPr="00F50D03">
        <w:rPr>
          <w:u w:val="single"/>
        </w:rPr>
        <w:t>ελληνοβουλγαρικά</w:t>
      </w:r>
      <w:proofErr w:type="spellEnd"/>
      <w:r w:rsidRPr="00F50D03">
        <w:rPr>
          <w:u w:val="single"/>
        </w:rPr>
        <w:t xml:space="preserve"> σύνορα</w:t>
      </w:r>
      <w:r>
        <w:t xml:space="preserve"> </w:t>
      </w:r>
      <w:r>
        <w:tab/>
      </w:r>
      <w:r>
        <w:tab/>
      </w:r>
      <w:r>
        <w:tab/>
      </w:r>
      <w:r>
        <w:tab/>
        <w:t>προκάλεσε το θαυμασμό των ίδιων των Γερμανών.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Η υπεροχή των στρατευμάτων εισβολής σε οργάνωση και σε οπλικά μέσα ήταν έκδηλη.</w:t>
      </w:r>
      <w:r>
        <w:tab/>
      </w:r>
      <w:r>
        <w:tab/>
      </w:r>
      <w:r>
        <w:tab/>
        <w:t xml:space="preserve">- </w:t>
      </w:r>
      <w:r w:rsidRPr="00F50D03">
        <w:rPr>
          <w:b/>
        </w:rPr>
        <w:t>9 Απριλίου 1941</w:t>
      </w:r>
      <w:r>
        <w:t xml:space="preserve"> : καταλαμβάνεται η </w:t>
      </w:r>
      <w:r w:rsidRPr="00F50D03">
        <w:rPr>
          <w:u w:val="single"/>
        </w:rPr>
        <w:t>Θεσσαλονίκη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  <w:t xml:space="preserve">- </w:t>
      </w:r>
      <w:r w:rsidRPr="00F50D03">
        <w:rPr>
          <w:b/>
        </w:rPr>
        <w:t>27 Απριλίου 1941</w:t>
      </w:r>
      <w:r>
        <w:t xml:space="preserve"> : καταλαμβάνεται η </w:t>
      </w:r>
      <w:r w:rsidRPr="00F50D03">
        <w:rPr>
          <w:u w:val="single"/>
        </w:rPr>
        <w:t>Αθήνα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Τα νικηφόρα στρατεύματα του αλβανικού μετώπου υποχωρούν ατάκτως. </w:t>
      </w:r>
    </w:p>
    <w:p w:rsidR="00F50D03" w:rsidRDefault="00F50D03" w:rsidP="00FC3A5B">
      <w:pPr>
        <w:spacing w:line="240" w:lineRule="auto"/>
        <w:jc w:val="both"/>
      </w:pPr>
      <w:r w:rsidRPr="007935C7">
        <w:rPr>
          <w:b/>
        </w:rPr>
        <w:t>Η ελληνική κυβέρνηση</w:t>
      </w:r>
      <w:r>
        <w:tab/>
        <w:t xml:space="preserve">- </w:t>
      </w:r>
      <w:r w:rsidR="007935C7">
        <w:t xml:space="preserve">Ο πρωθυπουργός </w:t>
      </w:r>
      <w:r w:rsidR="007935C7" w:rsidRPr="007935C7">
        <w:rPr>
          <w:b/>
        </w:rPr>
        <w:t xml:space="preserve">Αλέξανδρος </w:t>
      </w:r>
      <w:proofErr w:type="spellStart"/>
      <w:r w:rsidR="007935C7" w:rsidRPr="007935C7">
        <w:rPr>
          <w:b/>
        </w:rPr>
        <w:t>Κορυζής</w:t>
      </w:r>
      <w:proofErr w:type="spellEnd"/>
      <w:r w:rsidR="007935C7">
        <w:t xml:space="preserve"> αυτοκτονεί. </w:t>
      </w:r>
      <w:r w:rsidR="007935C7">
        <w:tab/>
      </w:r>
      <w:r w:rsidR="007935C7">
        <w:tab/>
      </w:r>
      <w:r w:rsidR="007935C7">
        <w:tab/>
      </w:r>
      <w:r w:rsidR="007935C7">
        <w:tab/>
      </w:r>
      <w:r w:rsidR="007935C7">
        <w:tab/>
      </w:r>
      <w:r w:rsidR="007935C7">
        <w:tab/>
      </w:r>
      <w:r w:rsidR="007935C7">
        <w:tab/>
      </w:r>
      <w:r w:rsidR="007935C7">
        <w:tab/>
        <w:t xml:space="preserve">- Ο </w:t>
      </w:r>
      <w:r w:rsidR="007935C7" w:rsidRPr="007935C7">
        <w:rPr>
          <w:b/>
        </w:rPr>
        <w:t>Εμμανουήλ Τσουδερός</w:t>
      </w:r>
      <w:r w:rsidR="007935C7">
        <w:t xml:space="preserve"> και ο </w:t>
      </w:r>
      <w:r w:rsidR="007935C7" w:rsidRPr="007935C7">
        <w:rPr>
          <w:b/>
        </w:rPr>
        <w:t>βασιλιάς Γεώργιος Β</w:t>
      </w:r>
      <w:r w:rsidR="007935C7">
        <w:t xml:space="preserve">΄ θα δοκιμάσουν να αντισταθούν από </w:t>
      </w:r>
      <w:r w:rsidR="007935C7">
        <w:tab/>
      </w:r>
      <w:r w:rsidR="007935C7">
        <w:tab/>
      </w:r>
      <w:r w:rsidR="007935C7">
        <w:tab/>
        <w:t xml:space="preserve">κοινού με τους Βρετανούς στην Κρήτη. </w:t>
      </w:r>
    </w:p>
    <w:p w:rsidR="00EC20A0" w:rsidRDefault="007935C7" w:rsidP="00FC3A5B">
      <w:pPr>
        <w:spacing w:line="240" w:lineRule="auto"/>
        <w:jc w:val="both"/>
      </w:pPr>
      <w:r w:rsidRPr="007935C7">
        <w:rPr>
          <w:b/>
        </w:rPr>
        <w:t>Η μάχη της Κρήτης</w:t>
      </w:r>
      <w:r>
        <w:t xml:space="preserve"> </w:t>
      </w:r>
      <w:r>
        <w:tab/>
        <w:t xml:space="preserve">- </w:t>
      </w:r>
      <w:r w:rsidRPr="007935C7">
        <w:rPr>
          <w:b/>
        </w:rPr>
        <w:t>Τέλη Μαΐου</w:t>
      </w:r>
      <w:r>
        <w:t xml:space="preserve"> : στην Κρήτη θα διεξαχθεί η τελευταία μάχη επί του ελληνικού εδάφους. </w:t>
      </w:r>
      <w:r>
        <w:tab/>
      </w:r>
      <w:r>
        <w:tab/>
      </w:r>
      <w:r>
        <w:tab/>
      </w:r>
      <w:r>
        <w:tab/>
        <w:t xml:space="preserve">- Οι </w:t>
      </w:r>
      <w:r w:rsidRPr="007935C7">
        <w:rPr>
          <w:u w:val="single"/>
        </w:rPr>
        <w:t>Γερμανοί</w:t>
      </w:r>
      <w:r>
        <w:t xml:space="preserve"> κατόρθωσαν να αποβιβάσουν </w:t>
      </w:r>
      <w:r w:rsidRPr="007935C7">
        <w:rPr>
          <w:u w:val="single"/>
        </w:rPr>
        <w:t>στρατεύματα από αέρος</w:t>
      </w:r>
      <w:r>
        <w:t xml:space="preserve">, τα οποία και </w:t>
      </w:r>
      <w:r>
        <w:tab/>
      </w:r>
      <w:r>
        <w:tab/>
      </w:r>
      <w:r>
        <w:tab/>
      </w:r>
      <w:r>
        <w:tab/>
        <w:t xml:space="preserve">έκαμψαν την αντίσταση των Συμμάχων.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Οι </w:t>
      </w:r>
      <w:r w:rsidRPr="007935C7">
        <w:rPr>
          <w:u w:val="single"/>
        </w:rPr>
        <w:t>Κρητικοί</w:t>
      </w:r>
      <w:r>
        <w:t xml:space="preserve"> αντιμετώπισαν τον εισβολέα με κάθε διαθέσιμο μέσο δίνοντας, για πρώτη </w:t>
      </w:r>
      <w:r>
        <w:tab/>
      </w:r>
      <w:r>
        <w:tab/>
      </w:r>
      <w:r>
        <w:tab/>
        <w:t xml:space="preserve">φορά, περιεχόμενο στην έννοια του </w:t>
      </w:r>
      <w:r w:rsidRPr="007935C7">
        <w:rPr>
          <w:u w:val="single"/>
        </w:rPr>
        <w:t>«λαϊκού» πολέμου</w:t>
      </w:r>
      <w:r>
        <w:t xml:space="preserve">. </w:t>
      </w:r>
      <w:r>
        <w:tab/>
      </w:r>
      <w:r>
        <w:tab/>
      </w:r>
      <w:r>
        <w:tab/>
      </w:r>
      <w:r>
        <w:tab/>
      </w:r>
    </w:p>
    <w:p w:rsidR="00BF47D9" w:rsidRDefault="007935C7" w:rsidP="00FC3A5B">
      <w:pPr>
        <w:spacing w:line="240" w:lineRule="auto"/>
        <w:jc w:val="both"/>
      </w:pPr>
      <w:r w:rsidRPr="007935C7">
        <w:rPr>
          <w:b/>
        </w:rPr>
        <w:t xml:space="preserve">Η σημασία της </w:t>
      </w:r>
      <w:proofErr w:type="spellStart"/>
      <w:r w:rsidRPr="007935C7">
        <w:rPr>
          <w:b/>
        </w:rPr>
        <w:t>ελλη</w:t>
      </w:r>
      <w:proofErr w:type="spellEnd"/>
      <w:r w:rsidRPr="007935C7">
        <w:rPr>
          <w:b/>
        </w:rPr>
        <w:t>-</w:t>
      </w:r>
      <w:r>
        <w:tab/>
        <w:t>- Ήταν μεγάλη.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proofErr w:type="spellStart"/>
      <w:r w:rsidRPr="007935C7">
        <w:rPr>
          <w:b/>
        </w:rPr>
        <w:t>νογερμανικής</w:t>
      </w:r>
      <w:proofErr w:type="spellEnd"/>
      <w:r>
        <w:tab/>
      </w:r>
      <w:r>
        <w:tab/>
        <w:t xml:space="preserve">- Η αναγκαστική στροφή στα Βαλκάνια υποχρέωσε το Χίτλερ να αναβάλει την εκτέλεση της </w:t>
      </w:r>
      <w:r w:rsidRPr="007935C7">
        <w:rPr>
          <w:b/>
        </w:rPr>
        <w:t>σύρραξης</w:t>
      </w:r>
      <w:r>
        <w:tab/>
      </w:r>
      <w:r>
        <w:tab/>
        <w:t>επιχείρησης «Μπαρμπαρόσα» κατά της Σοβιετικής Ένωσης.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Η μετάθεση της ημερομηνίας έναρξης της, από τα μέσα Μαΐου στις 22 Ιουνίου, είχε ως </w:t>
      </w:r>
      <w:r>
        <w:tab/>
      </w:r>
      <w:r>
        <w:tab/>
      </w:r>
      <w:r>
        <w:tab/>
        <w:t>αποτέλεσμα να μην προλάβουν τελικώς τα γερμανικά στρατεύματα το Νοέμβριο</w:t>
      </w:r>
      <w:r w:rsidR="004E6B84">
        <w:t xml:space="preserve"> του 1941</w:t>
      </w:r>
      <w:r w:rsidR="004E6B84">
        <w:tab/>
      </w:r>
      <w:r w:rsidR="004E6B84">
        <w:tab/>
      </w:r>
      <w:r w:rsidR="004E6B84">
        <w:tab/>
        <w:t xml:space="preserve">να καταλάβουν το Λένινγκραντ και τη Μόσχα προτού </w:t>
      </w:r>
      <w:r w:rsidR="00BF47D9">
        <w:t xml:space="preserve">ακινητοποιηθούν εξαιτίας των </w:t>
      </w:r>
      <w:r w:rsidR="00BF47D9">
        <w:tab/>
      </w:r>
      <w:r w:rsidR="00BF47D9">
        <w:tab/>
      </w:r>
      <w:r w:rsidR="00BF47D9">
        <w:tab/>
      </w:r>
      <w:r w:rsidR="00BF47D9">
        <w:tab/>
        <w:t>αντίξοων καιρικών συνθηκών του ρωσικού χειμώνα.</w:t>
      </w:r>
      <w:r w:rsidR="004E6B84">
        <w:t xml:space="preserve">  </w:t>
      </w:r>
      <w:r>
        <w:t xml:space="preserve">  </w:t>
      </w:r>
    </w:p>
    <w:p w:rsidR="00BF47D9" w:rsidRPr="00BF47D9" w:rsidRDefault="00BF47D9" w:rsidP="00FC3A5B">
      <w:pPr>
        <w:spacing w:line="240" w:lineRule="auto"/>
        <w:jc w:val="both"/>
        <w:rPr>
          <w:b/>
        </w:rPr>
      </w:pPr>
      <w:r w:rsidRPr="00BF47D9">
        <w:rPr>
          <w:b/>
        </w:rPr>
        <w:t>γ. Η συνέχιση του ένοπλου αγώνα στο πλευρό των Συμμάχων</w:t>
      </w:r>
    </w:p>
    <w:p w:rsidR="007935C7" w:rsidRDefault="00BF47D9" w:rsidP="00FC3A5B">
      <w:pPr>
        <w:spacing w:line="240" w:lineRule="auto"/>
        <w:jc w:val="both"/>
      </w:pPr>
      <w:r w:rsidRPr="00BF47D9">
        <w:rPr>
          <w:b/>
        </w:rPr>
        <w:t>Η ελληνική</w:t>
      </w:r>
      <w:r>
        <w:t xml:space="preserve"> </w:t>
      </w:r>
      <w:r>
        <w:tab/>
        <w:t xml:space="preserve">- Μετά την κατάληψη του εθνικού εδάφους και την επιβολή της εχθρικής κατοχής από τους </w:t>
      </w:r>
      <w:r w:rsidRPr="00BF47D9">
        <w:rPr>
          <w:b/>
        </w:rPr>
        <w:t>κυβέρνηση</w:t>
      </w:r>
      <w:r>
        <w:tab/>
        <w:t xml:space="preserve">συμμάχους του Άξονα, Γερμανούς, Ιταλούς και Βούλγαρους, </w:t>
      </w:r>
      <w:r w:rsidRPr="00BF47D9">
        <w:rPr>
          <w:u w:val="single"/>
        </w:rPr>
        <w:t>η ελληνική κυβέρνηση μετέφερε την</w:t>
      </w:r>
      <w:r>
        <w:t xml:space="preserve"> </w:t>
      </w:r>
      <w:r>
        <w:tab/>
      </w:r>
      <w:r>
        <w:tab/>
      </w:r>
      <w:r w:rsidRPr="00BF47D9">
        <w:rPr>
          <w:u w:val="single"/>
        </w:rPr>
        <w:t>έδρα της έξω από την Ελλάδα</w:t>
      </w:r>
      <w:r w:rsidR="004327DB">
        <w:t xml:space="preserve"> : στο Κάιρο, στη Νότια Αφρική και τελικά στο Λονδίνο.</w:t>
      </w:r>
      <w:r w:rsidR="004327DB">
        <w:tab/>
      </w:r>
      <w:r w:rsidR="004327DB">
        <w:tab/>
      </w:r>
      <w:r w:rsidR="004327DB">
        <w:tab/>
      </w:r>
      <w:r w:rsidR="004327DB">
        <w:tab/>
        <w:t xml:space="preserve">- Η εξόριστη ελληνική κυβέρνηση μετά την επίσημη αναγνώρισή της από τα συμμαχικά κράτη θα </w:t>
      </w:r>
      <w:r w:rsidR="004327DB">
        <w:tab/>
      </w:r>
      <w:r w:rsidR="004327DB">
        <w:tab/>
        <w:t>υπερασπίσει με όσα μέσα διέθετε τα εθνικά συμφέροντα.</w:t>
      </w:r>
      <w:r w:rsidR="004327DB">
        <w:tab/>
      </w:r>
      <w:r w:rsidR="004327DB">
        <w:tab/>
      </w:r>
      <w:r w:rsidR="004327DB">
        <w:tab/>
      </w:r>
      <w:r w:rsidR="004327DB">
        <w:tab/>
      </w:r>
      <w:r w:rsidR="004327DB">
        <w:tab/>
      </w:r>
      <w:r w:rsidR="004327DB">
        <w:tab/>
      </w:r>
      <w:r w:rsidR="004327DB">
        <w:tab/>
        <w:t>- Προέταξε στο όνομα των μόλις διακηρυγμένων αρχών του «</w:t>
      </w:r>
      <w:r w:rsidR="004327DB" w:rsidRPr="004327DB">
        <w:rPr>
          <w:i/>
        </w:rPr>
        <w:t>Χάρτη του Ατλαντικού</w:t>
      </w:r>
      <w:r w:rsidR="004327DB">
        <w:t xml:space="preserve">» τη </w:t>
      </w:r>
      <w:r w:rsidR="004327DB" w:rsidRPr="004327DB">
        <w:rPr>
          <w:u w:val="single"/>
        </w:rPr>
        <w:t>διεκδίκηση</w:t>
      </w:r>
      <w:r w:rsidR="004327DB">
        <w:t xml:space="preserve"> </w:t>
      </w:r>
      <w:r w:rsidR="004327DB">
        <w:tab/>
      </w:r>
      <w:r w:rsidR="004327DB">
        <w:tab/>
        <w:t xml:space="preserve">των εξακολουθητικά αλύτρωτων εδαφών της </w:t>
      </w:r>
      <w:r w:rsidR="004327DB" w:rsidRPr="004327DB">
        <w:rPr>
          <w:b/>
        </w:rPr>
        <w:t>Δωδεκανήσου</w:t>
      </w:r>
      <w:r w:rsidR="004327DB">
        <w:t xml:space="preserve">, της </w:t>
      </w:r>
      <w:r w:rsidR="004327DB" w:rsidRPr="004327DB">
        <w:rPr>
          <w:b/>
        </w:rPr>
        <w:t>Βορείου</w:t>
      </w:r>
      <w:r w:rsidR="004327DB">
        <w:t xml:space="preserve"> </w:t>
      </w:r>
      <w:r w:rsidR="004327DB" w:rsidRPr="004327DB">
        <w:rPr>
          <w:b/>
        </w:rPr>
        <w:t>Ηπείρου</w:t>
      </w:r>
      <w:r w:rsidR="004327DB">
        <w:t xml:space="preserve"> και – διακριτικά </w:t>
      </w:r>
      <w:r w:rsidR="004327DB">
        <w:tab/>
      </w:r>
      <w:r w:rsidR="004327DB">
        <w:tab/>
        <w:t xml:space="preserve">της συμμάχου Μ. Βρετανίας – της </w:t>
      </w:r>
      <w:r w:rsidR="004327DB" w:rsidRPr="004327DB">
        <w:rPr>
          <w:b/>
        </w:rPr>
        <w:t>Κύπρου</w:t>
      </w:r>
      <w:r w:rsidR="004327DB">
        <w:t xml:space="preserve">. </w:t>
      </w:r>
      <w:r w:rsidR="007935C7">
        <w:t xml:space="preserve"> </w:t>
      </w:r>
      <w:r w:rsidR="004327DB">
        <w:tab/>
      </w:r>
      <w:r w:rsidR="004327DB">
        <w:tab/>
      </w:r>
      <w:r w:rsidR="004327DB">
        <w:tab/>
      </w:r>
      <w:r w:rsidR="004327DB">
        <w:tab/>
      </w:r>
      <w:r w:rsidR="004327DB">
        <w:tab/>
      </w:r>
      <w:r w:rsidR="004327DB">
        <w:tab/>
      </w:r>
      <w:r w:rsidR="004327DB">
        <w:tab/>
      </w:r>
      <w:r w:rsidR="004327DB">
        <w:tab/>
      </w:r>
      <w:r w:rsidR="004327DB">
        <w:tab/>
        <w:t>- Αναζήτησε λύση στο επισιτιστικό πρόβλημα των κατοίκων της κατεχόμενης Ελλάδας.</w:t>
      </w:r>
      <w:r w:rsidR="004327DB">
        <w:tab/>
      </w:r>
      <w:r w:rsidR="004327DB">
        <w:tab/>
      </w:r>
      <w:r w:rsidR="004327DB">
        <w:tab/>
      </w:r>
      <w:r w:rsidR="004327DB">
        <w:tab/>
        <w:t xml:space="preserve">- Συγκρότησε αξιόμαχα ένοπλα σώματα, που συνέχισαν τον πόλεμο στα μέτωπα της Ανατολικής </w:t>
      </w:r>
      <w:r w:rsidR="004327DB">
        <w:tab/>
      </w:r>
      <w:r w:rsidR="004327DB">
        <w:tab/>
        <w:t>Μεσογείου.</w:t>
      </w:r>
      <w:r w:rsidR="007935C7">
        <w:t xml:space="preserve"> </w:t>
      </w:r>
    </w:p>
    <w:p w:rsidR="000F634B" w:rsidRDefault="000F634B" w:rsidP="00FC3A5B">
      <w:pPr>
        <w:spacing w:line="240" w:lineRule="auto"/>
        <w:jc w:val="both"/>
      </w:pPr>
      <w:r w:rsidRPr="000F634B">
        <w:rPr>
          <w:b/>
        </w:rPr>
        <w:t>Τα ελληνικά</w:t>
      </w:r>
      <w:r>
        <w:t xml:space="preserve"> </w:t>
      </w:r>
      <w:r>
        <w:tab/>
        <w:t xml:space="preserve">- Άξια ιδιαίτερης μνείας είναι η </w:t>
      </w:r>
      <w:r w:rsidRPr="000F634B">
        <w:rPr>
          <w:u w:val="single"/>
        </w:rPr>
        <w:t>συμμετοχή του στρατού ξηράς</w:t>
      </w:r>
      <w:r>
        <w:t xml:space="preserve"> στις μάχες του Ελ Αλαμέιν και του </w:t>
      </w:r>
      <w:r w:rsidRPr="000F634B">
        <w:rPr>
          <w:b/>
        </w:rPr>
        <w:t>σώματα</w:t>
      </w:r>
      <w:r>
        <w:tab/>
        <w:t xml:space="preserve">Ρίμινι.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Οι επιδρομές του Ιερού Λόχου στο Αιγαίο.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Η πλούσια δράση του ναυτικού – θρυλικά τα ονόματα των αντιτορπιλικών «Βασίλισσα Όλγα» και </w:t>
      </w:r>
      <w:r>
        <w:tab/>
      </w:r>
      <w:r>
        <w:tab/>
        <w:t>«</w:t>
      </w:r>
      <w:proofErr w:type="spellStart"/>
      <w:r>
        <w:t>Αδρία</w:t>
      </w:r>
      <w:proofErr w:type="spellEnd"/>
      <w:r>
        <w:t>».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Ενεργή παρουσία της πολεμικής αεροπορίας.</w:t>
      </w:r>
    </w:p>
    <w:p w:rsidR="000F634B" w:rsidRPr="00F2592A" w:rsidRDefault="000F634B" w:rsidP="00FC3A5B">
      <w:pPr>
        <w:spacing w:line="240" w:lineRule="auto"/>
        <w:jc w:val="both"/>
        <w:rPr>
          <w:b/>
        </w:rPr>
      </w:pPr>
      <w:r w:rsidRPr="00F2592A">
        <w:rPr>
          <w:b/>
        </w:rPr>
        <w:t>δ. Η Εθνική Αντίσταση κατά των δυνάμεων του Άξονα και η σημασία της</w:t>
      </w:r>
    </w:p>
    <w:p w:rsidR="000F634B" w:rsidRDefault="00F2592A" w:rsidP="00FC3A5B">
      <w:pPr>
        <w:spacing w:line="240" w:lineRule="auto"/>
        <w:jc w:val="both"/>
      </w:pPr>
      <w:r w:rsidRPr="00F2592A">
        <w:rPr>
          <w:b/>
        </w:rPr>
        <w:t>Η δημιουργία</w:t>
      </w:r>
      <w:r>
        <w:tab/>
        <w:t xml:space="preserve">- Η ανάπτυξη </w:t>
      </w:r>
      <w:r w:rsidRPr="00F2592A">
        <w:rPr>
          <w:u w:val="single"/>
        </w:rPr>
        <w:t>ισχυρού κινήματος Εθνικής Αντίστασης</w:t>
      </w:r>
      <w:r>
        <w:t xml:space="preserve"> στην κατεχόμενη Ελλάδα υπήρξε αποτέλεσμα </w:t>
      </w:r>
      <w:r w:rsidRPr="00F2592A">
        <w:rPr>
          <w:b/>
        </w:rPr>
        <w:t>της Εθνικής</w:t>
      </w:r>
      <w:r>
        <w:tab/>
        <w:t xml:space="preserve">της άρνησης του ελληνικού λαού να συμβιβαστεί με το καθεστώς της τριπλής εχθρικής κατοχής – </w:t>
      </w:r>
      <w:r w:rsidRPr="00F2592A">
        <w:rPr>
          <w:b/>
        </w:rPr>
        <w:t>Αντίστασης</w:t>
      </w:r>
      <w:r>
        <w:tab/>
      </w:r>
      <w:r w:rsidRPr="00F2592A">
        <w:rPr>
          <w:b/>
        </w:rPr>
        <w:t>Γερμανών</w:t>
      </w:r>
      <w:r>
        <w:t xml:space="preserve">, </w:t>
      </w:r>
      <w:r w:rsidRPr="00F2592A">
        <w:rPr>
          <w:b/>
        </w:rPr>
        <w:t>Ιταλών</w:t>
      </w:r>
      <w:r>
        <w:t xml:space="preserve"> και </w:t>
      </w:r>
      <w:r w:rsidRPr="00F2592A">
        <w:rPr>
          <w:b/>
        </w:rPr>
        <w:t>Βουλγάρων</w:t>
      </w:r>
      <w:r>
        <w:t xml:space="preserve"> – σε βάρος των θεμελιωδών δικαιωμάτων και των ελευθεριών </w:t>
      </w:r>
      <w:r>
        <w:tab/>
      </w:r>
      <w:r>
        <w:tab/>
        <w:t xml:space="preserve">του.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F2592A">
        <w:rPr>
          <w:b/>
        </w:rPr>
        <w:t xml:space="preserve">Οι </w:t>
      </w:r>
      <w:proofErr w:type="spellStart"/>
      <w:r w:rsidRPr="00F2592A">
        <w:rPr>
          <w:b/>
        </w:rPr>
        <w:t>αντιστα</w:t>
      </w:r>
      <w:proofErr w:type="spellEnd"/>
      <w:r w:rsidRPr="00F2592A">
        <w:rPr>
          <w:b/>
        </w:rPr>
        <w:t>-</w:t>
      </w:r>
      <w:r>
        <w:tab/>
        <w:t xml:space="preserve">- Τις αρχικές μεμονωμένες πράξεις αντίστασης κατά του κατακτητή διαδέχτηκαν η σύσταση και η </w:t>
      </w:r>
      <w:proofErr w:type="spellStart"/>
      <w:r w:rsidRPr="00F2592A">
        <w:rPr>
          <w:b/>
        </w:rPr>
        <w:t>σιακές</w:t>
      </w:r>
      <w:proofErr w:type="spellEnd"/>
      <w:r>
        <w:tab/>
      </w:r>
      <w:r>
        <w:tab/>
        <w:t xml:space="preserve">δράση ισχυρών μαζικών οργανώσεων, όπως ήταν κατά σειρά σπουδαιότητας το </w:t>
      </w:r>
      <w:r w:rsidRPr="00F2592A">
        <w:rPr>
          <w:b/>
        </w:rPr>
        <w:t>ΕΑΜ</w:t>
      </w:r>
      <w:r>
        <w:t xml:space="preserve">, ο </w:t>
      </w:r>
      <w:r w:rsidRPr="00F2592A">
        <w:rPr>
          <w:b/>
        </w:rPr>
        <w:t>ΕΔΕΣ</w:t>
      </w:r>
      <w:r>
        <w:t xml:space="preserve"> και η </w:t>
      </w:r>
      <w:r w:rsidRPr="00F2592A">
        <w:rPr>
          <w:b/>
        </w:rPr>
        <w:t>οργανώσεις</w:t>
      </w:r>
      <w:r>
        <w:tab/>
      </w:r>
      <w:r w:rsidRPr="00F2592A">
        <w:rPr>
          <w:b/>
        </w:rPr>
        <w:t>ΕΚΚΑ</w:t>
      </w:r>
      <w:r>
        <w:t xml:space="preserve">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Αριθμητικά ασθενέστερες υπήρξαν οι οργανώσεις των πόλεων, «</w:t>
      </w:r>
      <w:r w:rsidRPr="00F2592A">
        <w:rPr>
          <w:i/>
        </w:rPr>
        <w:t>αόρατες στρατιές</w:t>
      </w:r>
      <w:r>
        <w:t xml:space="preserve">», οι οποίες, σε </w:t>
      </w:r>
      <w:r>
        <w:tab/>
      </w:r>
      <w:r>
        <w:tab/>
        <w:t xml:space="preserve">συνεργασία με το Συμμαχικό Στρατηγείο Μέσης Ανατολής, είχαν κυρίως επωμιστεί την ευθύνη για </w:t>
      </w:r>
      <w:r>
        <w:tab/>
      </w:r>
      <w:r>
        <w:tab/>
        <w:t xml:space="preserve">τη διενέργεια δολιοφθορών και κατασκοπείας. </w:t>
      </w:r>
    </w:p>
    <w:p w:rsidR="00F2592A" w:rsidRDefault="00F2592A" w:rsidP="00FC3A5B">
      <w:pPr>
        <w:spacing w:line="240" w:lineRule="auto"/>
        <w:jc w:val="both"/>
      </w:pPr>
      <w:r w:rsidRPr="00393839">
        <w:rPr>
          <w:b/>
        </w:rPr>
        <w:lastRenderedPageBreak/>
        <w:t>Η σημασία</w:t>
      </w:r>
      <w:r>
        <w:tab/>
        <w:t xml:space="preserve">- Πουθενά στην Ευρώπη η αντιστασιακή κίνηση δεν υπήρξε αναλογικά με τον πληθυσμό της χώρας  </w:t>
      </w:r>
      <w:r w:rsidRPr="00393839">
        <w:rPr>
          <w:b/>
        </w:rPr>
        <w:t xml:space="preserve">των </w:t>
      </w:r>
      <w:proofErr w:type="spellStart"/>
      <w:r w:rsidRPr="00393839">
        <w:rPr>
          <w:b/>
        </w:rPr>
        <w:t>αντιστα</w:t>
      </w:r>
      <w:proofErr w:type="spellEnd"/>
      <w:r w:rsidR="00393839" w:rsidRPr="00393839">
        <w:rPr>
          <w:b/>
        </w:rPr>
        <w:t>-</w:t>
      </w:r>
      <w:r w:rsidR="00393839">
        <w:t xml:space="preserve"> </w:t>
      </w:r>
      <w:r w:rsidR="00393839">
        <w:tab/>
      </w:r>
      <w:r>
        <w:t>τόσο καθολική</w:t>
      </w:r>
      <w:r w:rsidR="00393839">
        <w:t xml:space="preserve"> και ο αριθμός των συνεργατών του κατακτητή τόσο περιορισμένος.</w:t>
      </w:r>
      <w:r w:rsidR="00393839">
        <w:tab/>
        <w:t xml:space="preserve">          </w:t>
      </w:r>
      <w:proofErr w:type="spellStart"/>
      <w:r w:rsidR="00393839" w:rsidRPr="00393839">
        <w:rPr>
          <w:b/>
        </w:rPr>
        <w:t>σιακών</w:t>
      </w:r>
      <w:proofErr w:type="spellEnd"/>
      <w:r w:rsidR="00393839">
        <w:tab/>
      </w:r>
      <w:r w:rsidR="00393839">
        <w:tab/>
        <w:t xml:space="preserve">- Μόνο οι Έλληνες εξάλλου μεταξύ των κατακτημένων λαών κατόρθωσαν, αντιδρώντας μαζικά, να </w:t>
      </w:r>
      <w:r w:rsidR="00393839" w:rsidRPr="00393839">
        <w:rPr>
          <w:b/>
        </w:rPr>
        <w:t>οργανώσεων</w:t>
      </w:r>
      <w:r w:rsidR="00393839">
        <w:tab/>
        <w:t>μη συμμετάσχουν στην εκστρατεία κατά της Σοβιετικής Ένωσης.</w:t>
      </w:r>
      <w:r>
        <w:t xml:space="preserve"> </w:t>
      </w:r>
      <w:r w:rsidR="00393839">
        <w:tab/>
      </w:r>
      <w:r w:rsidR="00393839">
        <w:tab/>
      </w:r>
      <w:r w:rsidR="00393839">
        <w:tab/>
      </w:r>
      <w:r w:rsidR="00393839">
        <w:tab/>
      </w:r>
      <w:r w:rsidR="00393839">
        <w:tab/>
      </w:r>
      <w:r w:rsidR="00393839">
        <w:tab/>
        <w:t xml:space="preserve">- Το τίμημα της αντίστασης αυτής υπήρξε βαρύ : εκτελέσεις, βασανισμοί, φυλακίσεις χιλιάδων </w:t>
      </w:r>
      <w:r w:rsidR="00393839">
        <w:tab/>
      </w:r>
      <w:r w:rsidR="00393839">
        <w:tab/>
      </w:r>
      <w:r w:rsidR="00393839">
        <w:tab/>
        <w:t>αγωνιστών.</w:t>
      </w:r>
    </w:p>
    <w:p w:rsidR="004327DB" w:rsidRPr="000F00A5" w:rsidRDefault="00393839" w:rsidP="00FC3A5B">
      <w:pPr>
        <w:spacing w:line="240" w:lineRule="auto"/>
        <w:jc w:val="both"/>
        <w:rPr>
          <w:b/>
        </w:rPr>
      </w:pPr>
      <w:r w:rsidRPr="000F00A5">
        <w:rPr>
          <w:b/>
        </w:rPr>
        <w:t xml:space="preserve">Ερωτήσεις </w:t>
      </w:r>
    </w:p>
    <w:p w:rsidR="000F00A5" w:rsidRDefault="000F00A5" w:rsidP="00FC3A5B">
      <w:pPr>
        <w:spacing w:line="240" w:lineRule="auto"/>
        <w:jc w:val="both"/>
      </w:pPr>
      <w:r>
        <w:t>1. Τι γνωρίζετε για την απόκρουση της ιταλικής εισβολής στην Αλβανία;</w:t>
      </w:r>
    </w:p>
    <w:p w:rsidR="000F00A5" w:rsidRDefault="000F00A5" w:rsidP="00FC3A5B">
      <w:pPr>
        <w:spacing w:line="240" w:lineRule="auto"/>
        <w:jc w:val="both"/>
      </w:pPr>
      <w:r>
        <w:t xml:space="preserve">2. Το γνωρίζετε για τον </w:t>
      </w:r>
      <w:proofErr w:type="spellStart"/>
      <w:r>
        <w:t>ελληνοϊταλικό</w:t>
      </w:r>
      <w:proofErr w:type="spellEnd"/>
      <w:r>
        <w:t xml:space="preserve"> πόλεμο του 1940;</w:t>
      </w:r>
    </w:p>
    <w:p w:rsidR="000F00A5" w:rsidRDefault="000F00A5" w:rsidP="00FC3A5B">
      <w:pPr>
        <w:spacing w:line="240" w:lineRule="auto"/>
        <w:jc w:val="both"/>
      </w:pPr>
      <w:r>
        <w:t>3. Ποιο ήταν το σχέδιο της γερμανικής εισβολής στην Ελλάδα και ποια η έκβασή του;</w:t>
      </w:r>
    </w:p>
    <w:p w:rsidR="000F00A5" w:rsidRDefault="000F00A5" w:rsidP="00FC3A5B">
      <w:pPr>
        <w:spacing w:line="240" w:lineRule="auto"/>
        <w:jc w:val="both"/>
      </w:pPr>
      <w:r>
        <w:t>4. Τι γνωρίζετε για τη μάχη της Κρήτης;</w:t>
      </w:r>
    </w:p>
    <w:p w:rsidR="000F00A5" w:rsidRDefault="000F00A5" w:rsidP="00FC3A5B">
      <w:pPr>
        <w:spacing w:line="240" w:lineRule="auto"/>
        <w:jc w:val="both"/>
      </w:pPr>
      <w:r>
        <w:t>5. Ποια ήταν η συμβολή της Ελλάδας στο Β΄ Παγκόσμιο Πόλεμο;</w:t>
      </w:r>
    </w:p>
    <w:p w:rsidR="000F00A5" w:rsidRDefault="000F00A5" w:rsidP="00FC3A5B">
      <w:pPr>
        <w:spacing w:line="240" w:lineRule="auto"/>
        <w:jc w:val="both"/>
      </w:pPr>
      <w:r>
        <w:t>6. Ποια ήταν η συμβολή της Εθνικής Αντίστασης των Ελλήνων εναντίον της τριπλής εχθρικής κατοχής;</w:t>
      </w:r>
    </w:p>
    <w:p w:rsidR="000F00A5" w:rsidRDefault="000F00A5" w:rsidP="00FC3A5B">
      <w:pPr>
        <w:spacing w:line="240" w:lineRule="auto"/>
        <w:jc w:val="both"/>
      </w:pPr>
      <w:r>
        <w:t xml:space="preserve"> </w:t>
      </w:r>
    </w:p>
    <w:sectPr w:rsidR="000F00A5" w:rsidSect="00306D47">
      <w:headerReference w:type="default" r:id="rId6"/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34D" w:rsidRDefault="00B7534D" w:rsidP="000613C8">
      <w:pPr>
        <w:spacing w:after="0" w:line="240" w:lineRule="auto"/>
      </w:pPr>
      <w:r>
        <w:separator/>
      </w:r>
    </w:p>
  </w:endnote>
  <w:endnote w:type="continuationSeparator" w:id="0">
    <w:p w:rsidR="00B7534D" w:rsidRDefault="00B7534D" w:rsidP="00061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377047"/>
      <w:docPartObj>
        <w:docPartGallery w:val="Page Numbers (Bottom of Page)"/>
        <w:docPartUnique/>
      </w:docPartObj>
    </w:sdtPr>
    <w:sdtContent>
      <w:p w:rsidR="000F634B" w:rsidRDefault="00536295">
        <w:pPr>
          <w:pStyle w:val="a4"/>
          <w:jc w:val="center"/>
        </w:pPr>
        <w:fldSimple w:instr=" PAGE   \* MERGEFORMAT ">
          <w:r w:rsidR="00306D47">
            <w:rPr>
              <w:noProof/>
            </w:rPr>
            <w:t>1</w:t>
          </w:r>
        </w:fldSimple>
      </w:p>
    </w:sdtContent>
  </w:sdt>
  <w:p w:rsidR="000F634B" w:rsidRDefault="000F63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34D" w:rsidRDefault="00B7534D" w:rsidP="000613C8">
      <w:pPr>
        <w:spacing w:after="0" w:line="240" w:lineRule="auto"/>
      </w:pPr>
      <w:r>
        <w:separator/>
      </w:r>
    </w:p>
  </w:footnote>
  <w:footnote w:type="continuationSeparator" w:id="0">
    <w:p w:rsidR="00B7534D" w:rsidRDefault="00B7534D" w:rsidP="00061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34B" w:rsidRDefault="000F63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613C8"/>
    <w:rsid w:val="000613C8"/>
    <w:rsid w:val="000F00A5"/>
    <w:rsid w:val="000F634B"/>
    <w:rsid w:val="001452F5"/>
    <w:rsid w:val="002F5A49"/>
    <w:rsid w:val="00306D47"/>
    <w:rsid w:val="00393839"/>
    <w:rsid w:val="003B2A8B"/>
    <w:rsid w:val="004327DB"/>
    <w:rsid w:val="004361AD"/>
    <w:rsid w:val="004E6B84"/>
    <w:rsid w:val="00536295"/>
    <w:rsid w:val="00655CBC"/>
    <w:rsid w:val="00733FE9"/>
    <w:rsid w:val="007935C7"/>
    <w:rsid w:val="00894247"/>
    <w:rsid w:val="008942ED"/>
    <w:rsid w:val="00907F0A"/>
    <w:rsid w:val="00B7534D"/>
    <w:rsid w:val="00BE3894"/>
    <w:rsid w:val="00BF47D9"/>
    <w:rsid w:val="00EC20A0"/>
    <w:rsid w:val="00F2592A"/>
    <w:rsid w:val="00F50D03"/>
    <w:rsid w:val="00FC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13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0613C8"/>
  </w:style>
  <w:style w:type="paragraph" w:styleId="a4">
    <w:name w:val="footer"/>
    <w:basedOn w:val="a"/>
    <w:link w:val="Char0"/>
    <w:uiPriority w:val="99"/>
    <w:unhideWhenUsed/>
    <w:rsid w:val="000613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613C8"/>
  </w:style>
  <w:style w:type="paragraph" w:styleId="a5">
    <w:name w:val="Balloon Text"/>
    <w:basedOn w:val="a"/>
    <w:link w:val="Char1"/>
    <w:uiPriority w:val="99"/>
    <w:semiHidden/>
    <w:unhideWhenUsed/>
    <w:rsid w:val="00061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61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1174</Words>
  <Characters>6344</Characters>
  <Application>Microsoft Office Word</Application>
  <DocSecurity>0</DocSecurity>
  <Lines>52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2022-11-06T17:38:00Z</dcterms:created>
  <dcterms:modified xsi:type="dcterms:W3CDTF">2024-06-13T15:24:00Z</dcterms:modified>
</cp:coreProperties>
</file>