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0D" w:rsidRPr="00DD020D" w:rsidRDefault="00DD020D" w:rsidP="00DD020D">
      <w:pPr>
        <w:spacing w:line="240" w:lineRule="auto"/>
        <w:jc w:val="both"/>
        <w:rPr>
          <w:rFonts w:ascii="Comic Sans MS" w:hAnsi="Comic Sans MS" w:cs="Times New Roman"/>
          <w:b/>
          <w:i/>
          <w:sz w:val="36"/>
          <w:szCs w:val="36"/>
        </w:rPr>
      </w:pPr>
      <w:r>
        <w:rPr>
          <w:rFonts w:ascii="Comic Sans MS" w:hAnsi="Comic Sans MS" w:cs="Times New Roman"/>
          <w:b/>
          <w:i/>
          <w:sz w:val="36"/>
          <w:szCs w:val="36"/>
        </w:rPr>
        <w:t xml:space="preserve">                    «ΛΕΞΙΛΟΓΙΟ»</w:t>
      </w:r>
    </w:p>
    <w:p w:rsidR="00DD020D" w:rsidRPr="00DD020D" w:rsidRDefault="00DD020D" w:rsidP="00DD020D">
      <w:pPr>
        <w:spacing w:line="240" w:lineRule="auto"/>
        <w:jc w:val="both"/>
        <w:rPr>
          <w:rFonts w:ascii="Comic Sans MS" w:hAnsi="Comic Sans MS" w:cs="Times New Roman"/>
          <w:i/>
          <w:sz w:val="24"/>
          <w:szCs w:val="24"/>
        </w:rPr>
      </w:pPr>
      <w:r w:rsidRPr="00DD020D">
        <w:rPr>
          <w:rFonts w:ascii="Comic Sans MS" w:hAnsi="Comic Sans MS" w:cs="Times New Roman"/>
          <w:b/>
          <w:i/>
          <w:sz w:val="24"/>
          <w:szCs w:val="24"/>
        </w:rPr>
        <w:t>ΛΟΓΙΕΣ</w:t>
      </w:r>
      <w:r w:rsidRPr="00DD020D">
        <w:rPr>
          <w:rFonts w:ascii="Comic Sans MS" w:hAnsi="Comic Sans MS" w:cs="Times New Roman"/>
          <w:i/>
          <w:sz w:val="24"/>
          <w:szCs w:val="24"/>
        </w:rPr>
        <w:t xml:space="preserve"> </w:t>
      </w:r>
      <w:r w:rsidRPr="00DD020D">
        <w:rPr>
          <w:rFonts w:ascii="Comic Sans MS" w:hAnsi="Comic Sans MS" w:cs="Times New Roman"/>
          <w:b/>
          <w:i/>
          <w:sz w:val="24"/>
          <w:szCs w:val="24"/>
        </w:rPr>
        <w:t>ΛΕΞΕΙΣ</w:t>
      </w:r>
      <w:r>
        <w:rPr>
          <w:rFonts w:ascii="Comic Sans MS" w:hAnsi="Comic Sans MS" w:cs="Times New Roman"/>
          <w:i/>
          <w:sz w:val="24"/>
          <w:szCs w:val="24"/>
        </w:rPr>
        <w:t xml:space="preserve">: </w:t>
      </w:r>
      <w:r w:rsidRPr="00DD020D">
        <w:rPr>
          <w:rFonts w:ascii="Comic Sans MS" w:hAnsi="Comic Sans MS" w:cs="Times New Roman"/>
          <w:i/>
          <w:sz w:val="20"/>
          <w:szCs w:val="20"/>
        </w:rPr>
        <w:t xml:space="preserve">χρησιμοποιούνται αυθόρμητα στον καθημερινό λόγο, προφορικό και γραπτό, προέρχονται είτε από την αρχαία ( </w:t>
      </w:r>
      <w:proofErr w:type="spellStart"/>
      <w:r w:rsidRPr="00DD020D">
        <w:rPr>
          <w:rFonts w:ascii="Comic Sans MS" w:hAnsi="Comic Sans MS" w:cs="Times New Roman"/>
          <w:i/>
          <w:sz w:val="20"/>
          <w:szCs w:val="20"/>
        </w:rPr>
        <w:t>δωρον</w:t>
      </w:r>
      <w:proofErr w:type="spellEnd"/>
      <w:r w:rsidRPr="00DD020D">
        <w:rPr>
          <w:rFonts w:ascii="Comic Sans MS" w:hAnsi="Comic Sans MS" w:cs="Times New Roman"/>
          <w:i/>
          <w:sz w:val="20"/>
          <w:szCs w:val="20"/>
        </w:rPr>
        <w:t xml:space="preserve"> άδωρον, ο μη γένοιτο, τι μέλλει γενέσθαι </w:t>
      </w:r>
      <w:proofErr w:type="spellStart"/>
      <w:r w:rsidRPr="00DD020D">
        <w:rPr>
          <w:rFonts w:ascii="Comic Sans MS" w:hAnsi="Comic Sans MS" w:cs="Times New Roman"/>
          <w:i/>
          <w:sz w:val="20"/>
          <w:szCs w:val="20"/>
        </w:rPr>
        <w:t>αρον</w:t>
      </w:r>
      <w:proofErr w:type="spellEnd"/>
      <w:r w:rsidRPr="00DD020D">
        <w:rPr>
          <w:rFonts w:ascii="Comic Sans MS" w:hAnsi="Comic Sans MS" w:cs="Times New Roman"/>
          <w:i/>
          <w:sz w:val="20"/>
          <w:szCs w:val="20"/>
        </w:rPr>
        <w:t xml:space="preserve"> </w:t>
      </w:r>
      <w:proofErr w:type="spellStart"/>
      <w:r w:rsidRPr="00DD020D">
        <w:rPr>
          <w:rFonts w:ascii="Comic Sans MS" w:hAnsi="Comic Sans MS" w:cs="Times New Roman"/>
          <w:i/>
          <w:sz w:val="20"/>
          <w:szCs w:val="20"/>
        </w:rPr>
        <w:t>αρον</w:t>
      </w:r>
      <w:proofErr w:type="spellEnd"/>
      <w:r w:rsidRPr="00DD020D">
        <w:rPr>
          <w:rFonts w:ascii="Comic Sans MS" w:hAnsi="Comic Sans MS" w:cs="Times New Roman"/>
          <w:i/>
          <w:sz w:val="20"/>
          <w:szCs w:val="20"/>
        </w:rPr>
        <w:t>) είτε από τη βυζαντινή/ εκκλησια</w:t>
      </w:r>
      <w:r w:rsidR="0042409C">
        <w:rPr>
          <w:rFonts w:ascii="Comic Sans MS" w:hAnsi="Comic Sans MS" w:cs="Times New Roman"/>
          <w:i/>
          <w:sz w:val="20"/>
          <w:szCs w:val="20"/>
        </w:rPr>
        <w:t>σ</w:t>
      </w:r>
      <w:r w:rsidRPr="00DD020D">
        <w:rPr>
          <w:rFonts w:ascii="Comic Sans MS" w:hAnsi="Comic Sans MS" w:cs="Times New Roman"/>
          <w:i/>
          <w:sz w:val="20"/>
          <w:szCs w:val="20"/>
        </w:rPr>
        <w:t xml:space="preserve">τική γλώσσα ( επί ξύλου κρεμάμενος, μετά βαΐων και κλάδων) είτε από τη λόγια γλωσσική μας παράδοση/ κατάλοιπα της καθαρεύουσας ( </w:t>
      </w:r>
      <w:proofErr w:type="spellStart"/>
      <w:r w:rsidRPr="00DD020D">
        <w:rPr>
          <w:rFonts w:ascii="Comic Sans MS" w:hAnsi="Comic Sans MS" w:cs="Times New Roman"/>
          <w:i/>
          <w:sz w:val="20"/>
          <w:szCs w:val="20"/>
        </w:rPr>
        <w:t>επ΄αυτοφώρω</w:t>
      </w:r>
      <w:proofErr w:type="spellEnd"/>
      <w:r w:rsidRPr="00DD020D">
        <w:rPr>
          <w:rFonts w:ascii="Comic Sans MS" w:hAnsi="Comic Sans MS" w:cs="Times New Roman"/>
          <w:i/>
          <w:sz w:val="20"/>
          <w:szCs w:val="20"/>
        </w:rPr>
        <w:t>, εν ψυχρώ, δια θαλάσσης, αιχμή δόρατος)</w:t>
      </w:r>
    </w:p>
    <w:p w:rsidR="00DD020D" w:rsidRDefault="00DD020D" w:rsidP="00DD020D">
      <w:pPr>
        <w:pStyle w:val="a4"/>
        <w:numPr>
          <w:ilvl w:val="0"/>
          <w:numId w:val="3"/>
        </w:numPr>
        <w:spacing w:line="240" w:lineRule="auto"/>
        <w:jc w:val="both"/>
        <w:rPr>
          <w:rFonts w:ascii="Comic Sans MS" w:hAnsi="Comic Sans MS" w:cs="Times New Roman"/>
          <w:i/>
          <w:sz w:val="20"/>
          <w:szCs w:val="20"/>
        </w:rPr>
      </w:pPr>
      <w:r w:rsidRPr="00DD020D">
        <w:rPr>
          <w:rFonts w:ascii="Comic Sans MS" w:hAnsi="Comic Sans MS" w:cs="Times New Roman"/>
          <w:i/>
          <w:sz w:val="20"/>
          <w:szCs w:val="20"/>
        </w:rPr>
        <w:t>προσδίδουν στο</w:t>
      </w:r>
      <w:r w:rsidR="0042409C">
        <w:rPr>
          <w:rFonts w:ascii="Comic Sans MS" w:hAnsi="Comic Sans MS" w:cs="Times New Roman"/>
          <w:i/>
          <w:sz w:val="20"/>
          <w:szCs w:val="20"/>
        </w:rPr>
        <w:t>ν</w:t>
      </w:r>
      <w:r w:rsidRPr="00DD020D">
        <w:rPr>
          <w:rFonts w:ascii="Comic Sans MS" w:hAnsi="Comic Sans MS" w:cs="Times New Roman"/>
          <w:i/>
          <w:sz w:val="20"/>
          <w:szCs w:val="20"/>
        </w:rPr>
        <w:t xml:space="preserve"> λόγο</w:t>
      </w:r>
      <w:r>
        <w:rPr>
          <w:rFonts w:ascii="Comic Sans MS" w:hAnsi="Comic Sans MS" w:cs="Times New Roman"/>
          <w:i/>
          <w:sz w:val="20"/>
          <w:szCs w:val="20"/>
        </w:rPr>
        <w:t xml:space="preserve"> πυκνότητα/ συντομία/ ακρίβεια</w:t>
      </w:r>
    </w:p>
    <w:p w:rsidR="00DD020D" w:rsidRDefault="00DD020D" w:rsidP="00DD020D">
      <w:pPr>
        <w:pStyle w:val="a4"/>
        <w:numPr>
          <w:ilvl w:val="0"/>
          <w:numId w:val="3"/>
        </w:numPr>
        <w:spacing w:line="240" w:lineRule="auto"/>
        <w:jc w:val="both"/>
        <w:rPr>
          <w:rFonts w:ascii="Comic Sans MS" w:hAnsi="Comic Sans MS" w:cs="Times New Roman"/>
          <w:i/>
          <w:sz w:val="20"/>
          <w:szCs w:val="20"/>
        </w:rPr>
      </w:pPr>
      <w:r w:rsidRPr="00DD020D">
        <w:rPr>
          <w:rFonts w:ascii="Comic Sans MS" w:hAnsi="Comic Sans MS" w:cs="Times New Roman"/>
          <w:i/>
          <w:sz w:val="20"/>
          <w:szCs w:val="20"/>
        </w:rPr>
        <w:t xml:space="preserve">ιδιάζουσα εκφραστικότητα, ενάργεια, </w:t>
      </w:r>
      <w:r>
        <w:rPr>
          <w:rFonts w:ascii="Comic Sans MS" w:hAnsi="Comic Sans MS" w:cs="Times New Roman"/>
          <w:i/>
          <w:sz w:val="20"/>
          <w:szCs w:val="20"/>
        </w:rPr>
        <w:t>σφρίγος και εκφραστική ποικιλία</w:t>
      </w:r>
    </w:p>
    <w:p w:rsidR="00DD020D" w:rsidRDefault="00DD020D" w:rsidP="00DD020D">
      <w:pPr>
        <w:pStyle w:val="a4"/>
        <w:numPr>
          <w:ilvl w:val="0"/>
          <w:numId w:val="3"/>
        </w:numPr>
        <w:spacing w:line="240" w:lineRule="auto"/>
        <w:jc w:val="both"/>
        <w:rPr>
          <w:rFonts w:ascii="Comic Sans MS" w:hAnsi="Comic Sans MS" w:cs="Times New Roman"/>
          <w:i/>
          <w:sz w:val="20"/>
          <w:szCs w:val="20"/>
        </w:rPr>
      </w:pPr>
      <w:r>
        <w:rPr>
          <w:rFonts w:ascii="Comic Sans MS" w:hAnsi="Comic Sans MS" w:cs="Times New Roman"/>
          <w:i/>
          <w:sz w:val="20"/>
          <w:szCs w:val="20"/>
        </w:rPr>
        <w:t>α</w:t>
      </w:r>
      <w:r w:rsidRPr="00DD020D">
        <w:rPr>
          <w:rFonts w:ascii="Comic Sans MS" w:hAnsi="Comic Sans MS" w:cs="Times New Roman"/>
          <w:i/>
          <w:sz w:val="20"/>
          <w:szCs w:val="20"/>
        </w:rPr>
        <w:t>ποδίδουν έννοιες με σύνθετο νόημα και απευθύνονται στη λογική του δέκτη σε αντίθεση με τις λαϊκές π</w:t>
      </w:r>
      <w:r>
        <w:rPr>
          <w:rFonts w:ascii="Comic Sans MS" w:hAnsi="Comic Sans MS" w:cs="Times New Roman"/>
          <w:i/>
          <w:sz w:val="20"/>
          <w:szCs w:val="20"/>
        </w:rPr>
        <w:t>ου απευθύνονται στο θυμικό του</w:t>
      </w:r>
    </w:p>
    <w:p w:rsidR="00DD020D" w:rsidRDefault="00DD020D" w:rsidP="00DD020D">
      <w:pPr>
        <w:pStyle w:val="a4"/>
        <w:numPr>
          <w:ilvl w:val="0"/>
          <w:numId w:val="3"/>
        </w:numPr>
        <w:spacing w:line="240" w:lineRule="auto"/>
        <w:jc w:val="both"/>
        <w:rPr>
          <w:rFonts w:ascii="Comic Sans MS" w:hAnsi="Comic Sans MS" w:cs="Times New Roman"/>
          <w:i/>
          <w:sz w:val="20"/>
          <w:szCs w:val="20"/>
        </w:rPr>
      </w:pPr>
      <w:r>
        <w:rPr>
          <w:rFonts w:ascii="Comic Sans MS" w:hAnsi="Comic Sans MS" w:cs="Times New Roman"/>
          <w:i/>
          <w:sz w:val="20"/>
          <w:szCs w:val="20"/>
        </w:rPr>
        <w:t>δ</w:t>
      </w:r>
      <w:r w:rsidRPr="00DD020D">
        <w:rPr>
          <w:rFonts w:ascii="Comic Sans MS" w:hAnsi="Comic Sans MS" w:cs="Times New Roman"/>
          <w:i/>
          <w:sz w:val="20"/>
          <w:szCs w:val="20"/>
        </w:rPr>
        <w:t>ιευρύνουν τις εκφραστικές και επικοινωνιακές δυνατότητες και προσδίδουν στο κείμενο επίσημο ύφος</w:t>
      </w:r>
    </w:p>
    <w:p w:rsidR="00DD020D" w:rsidRPr="00DD020D" w:rsidRDefault="00DD020D" w:rsidP="00DD020D">
      <w:pPr>
        <w:pStyle w:val="a4"/>
        <w:numPr>
          <w:ilvl w:val="0"/>
          <w:numId w:val="3"/>
        </w:numPr>
        <w:spacing w:line="240" w:lineRule="auto"/>
        <w:jc w:val="both"/>
        <w:rPr>
          <w:rFonts w:ascii="Comic Sans MS" w:hAnsi="Comic Sans MS" w:cs="Times New Roman"/>
          <w:i/>
          <w:sz w:val="20"/>
          <w:szCs w:val="20"/>
        </w:rPr>
      </w:pPr>
      <w:r w:rsidRPr="00DD020D">
        <w:rPr>
          <w:rFonts w:ascii="Comic Sans MS" w:hAnsi="Comic Sans MS" w:cs="Times New Roman"/>
          <w:i/>
          <w:iCs/>
          <w:w w:val="105"/>
          <w:sz w:val="20"/>
          <w:szCs w:val="20"/>
        </w:rPr>
        <w:t>υψηλό μορφωτικό επίπεδο, πανεπιστημιακοί, λόγιοι. Απόδοση σύνθετων νοημάτων, αντικειμενική προσέγγιση σε αποδεικτικά δοκίμια &amp; επιστημονικά κείμενα</w:t>
      </w:r>
    </w:p>
    <w:p w:rsidR="00DD020D" w:rsidRPr="00DD020D" w:rsidRDefault="00DD020D" w:rsidP="00DD020D">
      <w:pPr>
        <w:pStyle w:val="a4"/>
        <w:numPr>
          <w:ilvl w:val="0"/>
          <w:numId w:val="3"/>
        </w:numPr>
        <w:spacing w:line="240" w:lineRule="auto"/>
        <w:jc w:val="both"/>
        <w:rPr>
          <w:rFonts w:ascii="Comic Sans MS" w:hAnsi="Comic Sans MS" w:cs="Times New Roman"/>
          <w:i/>
          <w:sz w:val="20"/>
          <w:szCs w:val="20"/>
        </w:rPr>
      </w:pPr>
      <w:r>
        <w:rPr>
          <w:rFonts w:ascii="Comic Sans MS" w:hAnsi="Comic Sans MS" w:cs="Times New Roman"/>
          <w:i/>
          <w:iCs/>
          <w:w w:val="105"/>
          <w:sz w:val="20"/>
          <w:szCs w:val="20"/>
        </w:rPr>
        <w:t>π</w:t>
      </w:r>
      <w:r w:rsidRPr="00DD020D">
        <w:rPr>
          <w:rFonts w:ascii="Comic Sans MS" w:hAnsi="Comic Sans MS" w:cs="Times New Roman"/>
          <w:i/>
          <w:iCs/>
          <w:w w:val="105"/>
          <w:sz w:val="20"/>
          <w:szCs w:val="20"/>
        </w:rPr>
        <w:t>ροσδίδει επισημότητα, κύρος</w:t>
      </w:r>
      <w:r>
        <w:rPr>
          <w:rFonts w:ascii="Comic Sans MS" w:hAnsi="Comic Sans MS" w:cs="Times New Roman"/>
          <w:i/>
          <w:iCs/>
          <w:w w:val="105"/>
          <w:sz w:val="20"/>
          <w:szCs w:val="20"/>
        </w:rPr>
        <w:t xml:space="preserve"> στα γραφόμενα</w:t>
      </w:r>
      <w:r w:rsidRPr="00DD020D">
        <w:rPr>
          <w:rFonts w:ascii="Comic Sans MS" w:hAnsi="Comic Sans MS" w:cs="Times New Roman"/>
          <w:i/>
          <w:iCs/>
          <w:w w:val="105"/>
          <w:sz w:val="20"/>
          <w:szCs w:val="20"/>
        </w:rPr>
        <w:t>, καθιστά το ύφος σοβαρό &amp; τυπικό</w:t>
      </w:r>
    </w:p>
    <w:p w:rsidR="00DD020D" w:rsidRPr="00DD020D" w:rsidRDefault="00DD020D" w:rsidP="00DD020D">
      <w:pPr>
        <w:pStyle w:val="a4"/>
        <w:numPr>
          <w:ilvl w:val="0"/>
          <w:numId w:val="3"/>
        </w:numPr>
        <w:spacing w:line="240" w:lineRule="auto"/>
        <w:jc w:val="both"/>
        <w:rPr>
          <w:rFonts w:ascii="Comic Sans MS" w:hAnsi="Comic Sans MS" w:cs="Times New Roman"/>
          <w:i/>
          <w:sz w:val="20"/>
          <w:szCs w:val="20"/>
        </w:rPr>
      </w:pPr>
      <w:r>
        <w:rPr>
          <w:rFonts w:ascii="Comic Sans MS" w:hAnsi="Comic Sans MS" w:cs="Times New Roman"/>
          <w:i/>
          <w:sz w:val="20"/>
          <w:szCs w:val="20"/>
        </w:rPr>
        <w:t>ενίοτε ύφος ειρωνικό, πομπώδες για έκφραση συναισθημάτων</w:t>
      </w:r>
    </w:p>
    <w:p w:rsidR="00DD020D" w:rsidRPr="00DD020D" w:rsidRDefault="00DD020D" w:rsidP="00DD020D">
      <w:pPr>
        <w:spacing w:line="240" w:lineRule="auto"/>
        <w:jc w:val="both"/>
        <w:rPr>
          <w:rFonts w:ascii="Comic Sans MS" w:hAnsi="Comic Sans MS" w:cs="Times New Roman"/>
          <w:i/>
          <w:sz w:val="20"/>
          <w:szCs w:val="20"/>
        </w:rPr>
      </w:pPr>
      <w:r w:rsidRPr="00D01879">
        <w:rPr>
          <w:rFonts w:ascii="Comic Sans MS" w:hAnsi="Comic Sans MS" w:cs="Times New Roman"/>
          <w:b/>
          <w:i/>
          <w:sz w:val="24"/>
          <w:szCs w:val="24"/>
        </w:rPr>
        <w:t xml:space="preserve">ΛΑΪΚΕΣ </w:t>
      </w:r>
      <w:r w:rsidR="00D01879" w:rsidRPr="00D01879">
        <w:rPr>
          <w:rFonts w:ascii="Comic Sans MS" w:hAnsi="Comic Sans MS" w:cs="Times New Roman"/>
          <w:b/>
          <w:i/>
          <w:sz w:val="24"/>
          <w:szCs w:val="24"/>
        </w:rPr>
        <w:t xml:space="preserve">//ΚΑΘΗΜΕΡΙΝΕΣ </w:t>
      </w:r>
      <w:r w:rsidRPr="00D01879">
        <w:rPr>
          <w:rFonts w:ascii="Comic Sans MS" w:hAnsi="Comic Sans MS" w:cs="Times New Roman"/>
          <w:b/>
          <w:i/>
          <w:sz w:val="24"/>
          <w:szCs w:val="24"/>
        </w:rPr>
        <w:t>ΛΕΞΕΙΣ:</w:t>
      </w:r>
      <w:r w:rsidRPr="00DD020D">
        <w:rPr>
          <w:rFonts w:ascii="Comic Sans MS" w:hAnsi="Comic Sans MS" w:cs="Times New Roman"/>
          <w:i/>
          <w:sz w:val="20"/>
          <w:szCs w:val="20"/>
        </w:rPr>
        <w:t xml:space="preserve"> είναι λέξεις του προφορικού λόγου που χρησιμοποιούν οι άνθρωποι λαϊκής προέλευσης, αλλά  και ο μέσος πολίτης, για να προσδώσουν στην επικοινωνία τους ένα συγκεκριμένο ύφος, π.χ. « μην τα βάζεις μαζί μου», « δεν σε παίρνει», « τι καπνό φουμάρεις», οι οποίες χρησιμοποιούν τη </w:t>
      </w:r>
      <w:proofErr w:type="spellStart"/>
      <w:r w:rsidRPr="00DD020D">
        <w:rPr>
          <w:rFonts w:ascii="Comic Sans MS" w:hAnsi="Comic Sans MS" w:cs="Times New Roman"/>
          <w:i/>
          <w:sz w:val="20"/>
          <w:szCs w:val="20"/>
        </w:rPr>
        <w:t>συνυποδηλωτική</w:t>
      </w:r>
      <w:proofErr w:type="spellEnd"/>
      <w:r w:rsidRPr="00DD020D">
        <w:rPr>
          <w:rFonts w:ascii="Comic Sans MS" w:hAnsi="Comic Sans MS" w:cs="Times New Roman"/>
          <w:i/>
          <w:sz w:val="20"/>
          <w:szCs w:val="20"/>
        </w:rPr>
        <w:t xml:space="preserve"> λειτουργία της γλώσσας</w:t>
      </w:r>
    </w:p>
    <w:p w:rsidR="00DD020D" w:rsidRDefault="00DD020D" w:rsidP="00DD020D">
      <w:pPr>
        <w:pStyle w:val="a4"/>
        <w:numPr>
          <w:ilvl w:val="0"/>
          <w:numId w:val="4"/>
        </w:numPr>
        <w:spacing w:line="240" w:lineRule="auto"/>
        <w:jc w:val="both"/>
        <w:rPr>
          <w:rFonts w:ascii="Comic Sans MS" w:hAnsi="Comic Sans MS" w:cs="Times New Roman"/>
          <w:i/>
          <w:sz w:val="20"/>
          <w:szCs w:val="20"/>
        </w:rPr>
      </w:pPr>
      <w:r w:rsidRPr="00DD020D">
        <w:rPr>
          <w:rFonts w:ascii="Comic Sans MS" w:hAnsi="Comic Sans MS" w:cs="Times New Roman"/>
          <w:i/>
          <w:sz w:val="20"/>
          <w:szCs w:val="20"/>
        </w:rPr>
        <w:t xml:space="preserve">ο λόγος αποκτά στοιχεία </w:t>
      </w:r>
      <w:proofErr w:type="spellStart"/>
      <w:r w:rsidRPr="00DD020D">
        <w:rPr>
          <w:rFonts w:ascii="Comic Sans MS" w:hAnsi="Comic Sans MS" w:cs="Times New Roman"/>
          <w:i/>
          <w:sz w:val="20"/>
          <w:szCs w:val="20"/>
        </w:rPr>
        <w:t>προφορικότητας</w:t>
      </w:r>
      <w:proofErr w:type="spellEnd"/>
      <w:r w:rsidRPr="00DD020D">
        <w:rPr>
          <w:rFonts w:ascii="Comic Sans MS" w:hAnsi="Comic Sans MS" w:cs="Times New Roman"/>
          <w:i/>
          <w:sz w:val="20"/>
          <w:szCs w:val="20"/>
        </w:rPr>
        <w:t xml:space="preserve"> με συνέπεια να δημιουργείται κλίμα άμεσης επικοινωνίας με τον δέκτη. </w:t>
      </w:r>
    </w:p>
    <w:p w:rsidR="00DD020D" w:rsidRDefault="00DD020D" w:rsidP="00DD020D">
      <w:pPr>
        <w:pStyle w:val="a4"/>
        <w:numPr>
          <w:ilvl w:val="0"/>
          <w:numId w:val="4"/>
        </w:numPr>
        <w:spacing w:line="240" w:lineRule="auto"/>
        <w:jc w:val="both"/>
        <w:rPr>
          <w:rFonts w:ascii="Comic Sans MS" w:hAnsi="Comic Sans MS" w:cs="Times New Roman"/>
          <w:i/>
          <w:sz w:val="20"/>
          <w:szCs w:val="20"/>
        </w:rPr>
      </w:pPr>
      <w:r>
        <w:rPr>
          <w:rFonts w:ascii="Comic Sans MS" w:hAnsi="Comic Sans MS" w:cs="Times New Roman"/>
          <w:i/>
          <w:sz w:val="20"/>
          <w:szCs w:val="20"/>
        </w:rPr>
        <w:t>μ</w:t>
      </w:r>
      <w:r w:rsidRPr="00DD020D">
        <w:rPr>
          <w:rFonts w:ascii="Comic Sans MS" w:hAnsi="Comic Sans MS" w:cs="Times New Roman"/>
          <w:i/>
          <w:sz w:val="20"/>
          <w:szCs w:val="20"/>
        </w:rPr>
        <w:t xml:space="preserve">ε τις λέξεις της καθημερινής επικοινωνίας ο συγγραφέας εκφράζει με πιο πηγαίο τρόπο, με αυθορμητισμό </w:t>
      </w:r>
      <w:r>
        <w:rPr>
          <w:rFonts w:ascii="Comic Sans MS" w:hAnsi="Comic Sans MS" w:cs="Times New Roman"/>
          <w:i/>
          <w:sz w:val="20"/>
          <w:szCs w:val="20"/>
        </w:rPr>
        <w:t>χωρίς επιτήδευση τις θέσεις του</w:t>
      </w:r>
    </w:p>
    <w:p w:rsidR="00DD020D" w:rsidRDefault="00DD020D" w:rsidP="00DD020D">
      <w:pPr>
        <w:pStyle w:val="a4"/>
        <w:numPr>
          <w:ilvl w:val="0"/>
          <w:numId w:val="4"/>
        </w:numPr>
        <w:spacing w:line="240" w:lineRule="auto"/>
        <w:jc w:val="both"/>
        <w:rPr>
          <w:rFonts w:ascii="Comic Sans MS" w:hAnsi="Comic Sans MS" w:cs="Times New Roman"/>
          <w:i/>
          <w:sz w:val="20"/>
          <w:szCs w:val="20"/>
        </w:rPr>
      </w:pPr>
      <w:r>
        <w:rPr>
          <w:rFonts w:ascii="Comic Sans MS" w:hAnsi="Comic Sans MS" w:cs="Times New Roman"/>
          <w:i/>
          <w:sz w:val="20"/>
          <w:szCs w:val="20"/>
        </w:rPr>
        <w:t>α</w:t>
      </w:r>
      <w:r w:rsidRPr="00DD020D">
        <w:rPr>
          <w:rFonts w:ascii="Comic Sans MS" w:hAnsi="Comic Sans MS" w:cs="Times New Roman"/>
          <w:i/>
          <w:sz w:val="20"/>
          <w:szCs w:val="20"/>
        </w:rPr>
        <w:t>πευθύνεται περισσότερο στο θυμικό του δέκτη και επιτυγχάνει με καλύτερους όρους τη συναισθηματική του προσέγγι</w:t>
      </w:r>
      <w:r>
        <w:rPr>
          <w:rFonts w:ascii="Comic Sans MS" w:hAnsi="Comic Sans MS" w:cs="Times New Roman"/>
          <w:i/>
          <w:sz w:val="20"/>
          <w:szCs w:val="20"/>
        </w:rPr>
        <w:t>ση</w:t>
      </w:r>
    </w:p>
    <w:p w:rsidR="00D01879" w:rsidRPr="00D01879" w:rsidRDefault="00DD020D" w:rsidP="00DD020D">
      <w:pPr>
        <w:pStyle w:val="a4"/>
        <w:numPr>
          <w:ilvl w:val="0"/>
          <w:numId w:val="4"/>
        </w:numPr>
        <w:spacing w:line="240" w:lineRule="auto"/>
        <w:jc w:val="both"/>
        <w:rPr>
          <w:rFonts w:ascii="Comic Sans MS" w:hAnsi="Comic Sans MS" w:cs="Times New Roman"/>
          <w:i/>
          <w:sz w:val="20"/>
          <w:szCs w:val="20"/>
        </w:rPr>
      </w:pPr>
      <w:r w:rsidRPr="00DD020D">
        <w:rPr>
          <w:rFonts w:ascii="Comic Sans MS" w:hAnsi="Comic Sans MS" w:cs="Times New Roman"/>
          <w:i/>
          <w:iCs/>
          <w:w w:val="105"/>
          <w:sz w:val="20"/>
          <w:szCs w:val="20"/>
        </w:rPr>
        <w:t>προφορικός λόγος, λέξεις περιθωρίου, νέων, συ</w:t>
      </w:r>
      <w:r w:rsidR="00D01879">
        <w:rPr>
          <w:rFonts w:ascii="Comic Sans MS" w:hAnsi="Comic Sans MS" w:cs="Times New Roman"/>
          <w:i/>
          <w:iCs/>
          <w:w w:val="105"/>
          <w:sz w:val="20"/>
          <w:szCs w:val="20"/>
        </w:rPr>
        <w:t>νθηματικές , κοινωνικών ομάδων</w:t>
      </w:r>
    </w:p>
    <w:p w:rsidR="00D01879" w:rsidRPr="00D01879" w:rsidRDefault="00D01879" w:rsidP="00D01879">
      <w:pPr>
        <w:pStyle w:val="a4"/>
        <w:numPr>
          <w:ilvl w:val="0"/>
          <w:numId w:val="4"/>
        </w:numPr>
        <w:spacing w:line="240" w:lineRule="auto"/>
        <w:jc w:val="both"/>
        <w:rPr>
          <w:rFonts w:ascii="Comic Sans MS" w:hAnsi="Comic Sans MS" w:cs="Times New Roman"/>
          <w:i/>
          <w:sz w:val="20"/>
          <w:szCs w:val="20"/>
        </w:rPr>
      </w:pPr>
      <w:r>
        <w:rPr>
          <w:rFonts w:ascii="Comic Sans MS" w:hAnsi="Comic Sans MS" w:cs="Times New Roman"/>
          <w:i/>
          <w:iCs/>
          <w:w w:val="105"/>
          <w:sz w:val="20"/>
          <w:szCs w:val="20"/>
        </w:rPr>
        <w:t>π</w:t>
      </w:r>
      <w:r w:rsidR="00DD020D" w:rsidRPr="00DD020D">
        <w:rPr>
          <w:rFonts w:ascii="Comic Sans MS" w:hAnsi="Comic Sans MS" w:cs="Times New Roman"/>
          <w:i/>
          <w:iCs/>
          <w:w w:val="105"/>
          <w:sz w:val="20"/>
          <w:szCs w:val="20"/>
        </w:rPr>
        <w:t>ροσδίδουν οικειότητα</w:t>
      </w:r>
      <w:r>
        <w:rPr>
          <w:rFonts w:ascii="Comic Sans MS" w:hAnsi="Comic Sans MS" w:cs="Times New Roman"/>
          <w:i/>
          <w:iCs/>
          <w:w w:val="105"/>
          <w:sz w:val="20"/>
          <w:szCs w:val="20"/>
        </w:rPr>
        <w:t xml:space="preserve"> //</w:t>
      </w:r>
      <w:r w:rsidRPr="00D01879">
        <w:rPr>
          <w:rFonts w:ascii="Comic Sans MS" w:hAnsi="Comic Sans MS" w:cs="Times New Roman"/>
          <w:i/>
          <w:iCs/>
          <w:w w:val="105"/>
          <w:sz w:val="20"/>
          <w:szCs w:val="20"/>
        </w:rPr>
        <w:t>κ</w:t>
      </w:r>
      <w:r w:rsidR="00DD020D" w:rsidRPr="00D01879">
        <w:rPr>
          <w:rFonts w:ascii="Comic Sans MS" w:hAnsi="Comic Sans MS" w:cs="Times New Roman"/>
          <w:i/>
          <w:iCs/>
          <w:w w:val="105"/>
          <w:sz w:val="20"/>
          <w:szCs w:val="20"/>
        </w:rPr>
        <w:t>αθιστούν το μήνυμα εύληπτο</w:t>
      </w:r>
    </w:p>
    <w:p w:rsidR="00DD020D" w:rsidRPr="00D01879" w:rsidRDefault="00DD020D" w:rsidP="00D01879">
      <w:pPr>
        <w:pStyle w:val="a4"/>
        <w:numPr>
          <w:ilvl w:val="0"/>
          <w:numId w:val="4"/>
        </w:numPr>
        <w:spacing w:line="240" w:lineRule="auto"/>
        <w:jc w:val="both"/>
        <w:rPr>
          <w:rFonts w:ascii="Comic Sans MS" w:hAnsi="Comic Sans MS" w:cs="Times New Roman"/>
          <w:i/>
          <w:sz w:val="20"/>
          <w:szCs w:val="20"/>
        </w:rPr>
      </w:pPr>
      <w:r w:rsidRPr="00D01879">
        <w:rPr>
          <w:rFonts w:ascii="Comic Sans MS" w:hAnsi="Comic Sans MS" w:cs="Times New Roman"/>
          <w:i/>
          <w:iCs/>
          <w:w w:val="105"/>
          <w:sz w:val="20"/>
          <w:szCs w:val="20"/>
        </w:rPr>
        <w:t>ύφος οικείο &amp; άμεσο</w:t>
      </w:r>
      <w:r w:rsidR="00D01879">
        <w:rPr>
          <w:rFonts w:ascii="Comic Sans MS" w:hAnsi="Comic Sans MS" w:cs="Times New Roman"/>
          <w:i/>
          <w:iCs/>
          <w:w w:val="105"/>
          <w:sz w:val="20"/>
          <w:szCs w:val="20"/>
        </w:rPr>
        <w:t xml:space="preserve"> //</w:t>
      </w:r>
      <w:r w:rsidR="00D01879" w:rsidRPr="00D01879">
        <w:rPr>
          <w:rFonts w:ascii="Comic Sans MS" w:hAnsi="Comic Sans MS" w:cs="Times New Roman"/>
          <w:i/>
          <w:sz w:val="20"/>
          <w:szCs w:val="20"/>
        </w:rPr>
        <w:t>λόγος απλός και αυθόρμητος</w:t>
      </w:r>
    </w:p>
    <w:p w:rsidR="00D01879" w:rsidRPr="00D01879" w:rsidRDefault="00D01879" w:rsidP="00D01879">
      <w:pPr>
        <w:pStyle w:val="a4"/>
        <w:numPr>
          <w:ilvl w:val="0"/>
          <w:numId w:val="4"/>
        </w:numPr>
        <w:spacing w:line="240" w:lineRule="auto"/>
        <w:jc w:val="both"/>
        <w:rPr>
          <w:rFonts w:ascii="Comic Sans MS" w:hAnsi="Comic Sans MS" w:cs="Times New Roman"/>
          <w:i/>
          <w:sz w:val="20"/>
          <w:szCs w:val="20"/>
        </w:rPr>
      </w:pPr>
      <w:r>
        <w:rPr>
          <w:rFonts w:ascii="Comic Sans MS" w:hAnsi="Comic Sans MS" w:cs="Times New Roman"/>
          <w:i/>
          <w:sz w:val="20"/>
          <w:szCs w:val="20"/>
        </w:rPr>
        <w:t>μιλά στη γλώσσα του αναγνώστη //</w:t>
      </w:r>
      <w:r w:rsidRPr="00D01879">
        <w:rPr>
          <w:rFonts w:ascii="Comic Sans MS" w:hAnsi="Comic Sans MS" w:cs="Times New Roman"/>
          <w:i/>
          <w:sz w:val="20"/>
          <w:szCs w:val="20"/>
        </w:rPr>
        <w:t>εκφράζει το λαϊκό αίσθημα</w:t>
      </w:r>
    </w:p>
    <w:p w:rsidR="00D01879" w:rsidRPr="00DD020D" w:rsidRDefault="00D01879" w:rsidP="00DD020D">
      <w:pPr>
        <w:pStyle w:val="a4"/>
        <w:numPr>
          <w:ilvl w:val="0"/>
          <w:numId w:val="4"/>
        </w:numPr>
        <w:spacing w:line="240" w:lineRule="auto"/>
        <w:jc w:val="both"/>
        <w:rPr>
          <w:rFonts w:ascii="Comic Sans MS" w:hAnsi="Comic Sans MS" w:cs="Times New Roman"/>
          <w:i/>
          <w:sz w:val="20"/>
          <w:szCs w:val="20"/>
        </w:rPr>
      </w:pPr>
      <w:r>
        <w:rPr>
          <w:rFonts w:ascii="Comic Sans MS" w:hAnsi="Comic Sans MS" w:cs="Times New Roman"/>
          <w:i/>
          <w:sz w:val="20"/>
          <w:szCs w:val="20"/>
        </w:rPr>
        <w:t>έντονη διάθεση επικοινωνίας</w:t>
      </w:r>
    </w:p>
    <w:p w:rsidR="00DD020D" w:rsidRPr="00DD020D" w:rsidRDefault="00DD020D" w:rsidP="00DD020D">
      <w:pPr>
        <w:spacing w:line="240" w:lineRule="auto"/>
        <w:jc w:val="both"/>
        <w:rPr>
          <w:rFonts w:ascii="Comic Sans MS" w:hAnsi="Comic Sans MS" w:cs="Times New Roman"/>
          <w:b/>
          <w:i/>
          <w:sz w:val="20"/>
          <w:szCs w:val="20"/>
        </w:rPr>
      </w:pPr>
      <w:r w:rsidRPr="00D01879">
        <w:rPr>
          <w:rFonts w:ascii="Comic Sans MS" w:hAnsi="Comic Sans MS" w:cs="Times New Roman"/>
          <w:b/>
          <w:i/>
          <w:sz w:val="24"/>
          <w:szCs w:val="24"/>
        </w:rPr>
        <w:t>ΕΙΔΙΚΟ ΛΕΞΙΛΟΓΙΟ</w:t>
      </w:r>
      <w:r w:rsidRPr="00DD020D">
        <w:rPr>
          <w:rFonts w:ascii="Comic Sans MS" w:hAnsi="Comic Sans MS" w:cs="Times New Roman"/>
          <w:b/>
          <w:i/>
          <w:sz w:val="20"/>
          <w:szCs w:val="20"/>
        </w:rPr>
        <w:t xml:space="preserve"> :</w:t>
      </w:r>
      <w:r w:rsidRPr="00DD020D">
        <w:rPr>
          <w:rFonts w:ascii="Comic Sans MS" w:hAnsi="Comic Sans MS" w:cs="Times New Roman"/>
          <w:i/>
          <w:sz w:val="20"/>
          <w:szCs w:val="20"/>
        </w:rPr>
        <w:t>αυτές οι γλωσσικές ποικιλίες προέρχονται από τον καταμερισμό της κοινωνικής και επαγγελματικής δραστηριότητας. Μία επαγγελματική ομάδα, για να εξυπηρετήσει τους σκοπούς της, διαμορφώνει τη γλωσσική της ποικιλία με ιδιότυπους όρους και εκφράσεις της ειδικότητας της. Έτσι έχουμε τη γλώσσα των νομικών, των γιατρών, των μηχανικών, των μαθηματικών, των εμπόρων. Τις αποκλίσεις αυτές από την κοινή γλώσσα τις ονομάζουμε ειδικές γλώσσες</w:t>
      </w:r>
    </w:p>
    <w:p w:rsidR="00D01879" w:rsidRDefault="00DD020D" w:rsidP="00D01879">
      <w:pPr>
        <w:pStyle w:val="a3"/>
        <w:numPr>
          <w:ilvl w:val="0"/>
          <w:numId w:val="5"/>
        </w:numPr>
        <w:spacing w:line="276" w:lineRule="auto"/>
        <w:ind w:right="1"/>
        <w:jc w:val="both"/>
        <w:rPr>
          <w:rFonts w:ascii="Comic Sans MS" w:hAnsi="Comic Sans MS" w:cs="Times New Roman"/>
          <w:i/>
          <w:iCs/>
          <w:w w:val="105"/>
          <w:sz w:val="20"/>
          <w:szCs w:val="20"/>
        </w:rPr>
      </w:pPr>
      <w:r w:rsidRPr="00DD020D">
        <w:rPr>
          <w:rFonts w:ascii="Comic Sans MS" w:hAnsi="Comic Sans MS" w:cs="Times New Roman"/>
          <w:i/>
          <w:iCs/>
          <w:w w:val="105"/>
          <w:sz w:val="20"/>
          <w:szCs w:val="20"/>
        </w:rPr>
        <w:t>γλωσσική ποικιλία από επαγγελματίες, επιστήμονες προς υπηρέτηση επαγγελματικών αναγκών. Τροποποιήσεις στην εθνική γλώσσα, ειδικοί όροι, καθημερινές λέξεις με ιδιαίτερο  σημασιολογικό φορτίο</w:t>
      </w:r>
    </w:p>
    <w:p w:rsidR="00DD020D" w:rsidRDefault="00D01879" w:rsidP="00D01879">
      <w:pPr>
        <w:pStyle w:val="a3"/>
        <w:numPr>
          <w:ilvl w:val="0"/>
          <w:numId w:val="5"/>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ε</w:t>
      </w:r>
      <w:r w:rsidR="00DD020D" w:rsidRPr="00D01879">
        <w:rPr>
          <w:rFonts w:ascii="Comic Sans MS" w:hAnsi="Comic Sans MS" w:cs="Times New Roman"/>
          <w:i/>
          <w:iCs/>
          <w:w w:val="105"/>
          <w:sz w:val="20"/>
          <w:szCs w:val="20"/>
        </w:rPr>
        <w:t>νημερώνει αναγνωστικό κοινό για το εξειδικευμένο θέμα, εξηγεί, αναλύει με λέξεις του επαγγέλματος/ επιστημονικού κλάδου. Ορθότητα απόψεων, πειθώ, κύρος &amp; αξιοπιστία</w:t>
      </w:r>
    </w:p>
    <w:p w:rsidR="00D01879" w:rsidRDefault="00D01879" w:rsidP="00D01879">
      <w:pPr>
        <w:pStyle w:val="a3"/>
        <w:numPr>
          <w:ilvl w:val="0"/>
          <w:numId w:val="5"/>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λόγος επίσημος &amp; σοβαρός// ακριβής &amp; αντικειμενικός</w:t>
      </w:r>
    </w:p>
    <w:p w:rsidR="009B6129" w:rsidRDefault="009B6129" w:rsidP="00D01879">
      <w:pPr>
        <w:pStyle w:val="a3"/>
        <w:numPr>
          <w:ilvl w:val="0"/>
          <w:numId w:val="5"/>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ύφος επιστημονικό// αναδεικνύει την κατάρτιση του πομπού</w:t>
      </w:r>
    </w:p>
    <w:p w:rsidR="009B6129" w:rsidRDefault="009B6129" w:rsidP="00D01879">
      <w:pPr>
        <w:pStyle w:val="a3"/>
        <w:numPr>
          <w:ilvl w:val="0"/>
          <w:numId w:val="5"/>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κερδίζει την εμπιστοσύνη του αναγνώστη</w:t>
      </w:r>
    </w:p>
    <w:p w:rsidR="009B6129" w:rsidRDefault="009B6129" w:rsidP="00D01879">
      <w:pPr>
        <w:pStyle w:val="a3"/>
        <w:numPr>
          <w:ilvl w:val="0"/>
          <w:numId w:val="5"/>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θεματική εστίαση σε συγκεκριμένο/ εξειδικευμένο χώρο</w:t>
      </w:r>
    </w:p>
    <w:p w:rsidR="00D01879" w:rsidRDefault="00D01879" w:rsidP="00D01879">
      <w:pPr>
        <w:pStyle w:val="a3"/>
        <w:spacing w:line="276" w:lineRule="auto"/>
        <w:ind w:left="720" w:right="1"/>
        <w:jc w:val="both"/>
        <w:rPr>
          <w:rFonts w:ascii="Comic Sans MS" w:hAnsi="Comic Sans MS" w:cs="Times New Roman"/>
          <w:i/>
          <w:iCs/>
          <w:w w:val="105"/>
          <w:sz w:val="20"/>
          <w:szCs w:val="20"/>
        </w:rPr>
      </w:pPr>
    </w:p>
    <w:p w:rsidR="009B6129" w:rsidRDefault="009B6129" w:rsidP="00D01879">
      <w:pPr>
        <w:pStyle w:val="a3"/>
        <w:spacing w:line="276" w:lineRule="auto"/>
        <w:ind w:right="1"/>
        <w:jc w:val="both"/>
        <w:rPr>
          <w:rFonts w:ascii="Comic Sans MS" w:hAnsi="Comic Sans MS" w:cs="Times New Roman"/>
          <w:b/>
          <w:i/>
          <w:iCs/>
          <w:w w:val="105"/>
        </w:rPr>
      </w:pPr>
    </w:p>
    <w:p w:rsidR="009B6129" w:rsidRDefault="009B6129" w:rsidP="00D01879">
      <w:pPr>
        <w:pStyle w:val="a3"/>
        <w:spacing w:line="276" w:lineRule="auto"/>
        <w:ind w:right="1"/>
        <w:jc w:val="both"/>
        <w:rPr>
          <w:rFonts w:ascii="Comic Sans MS" w:hAnsi="Comic Sans MS" w:cs="Times New Roman"/>
          <w:b/>
          <w:i/>
          <w:iCs/>
          <w:w w:val="105"/>
        </w:rPr>
      </w:pPr>
    </w:p>
    <w:p w:rsidR="00D01879" w:rsidRDefault="00D01879" w:rsidP="00D01879">
      <w:pPr>
        <w:pStyle w:val="a3"/>
        <w:spacing w:line="276" w:lineRule="auto"/>
        <w:ind w:right="1"/>
        <w:jc w:val="both"/>
        <w:rPr>
          <w:rFonts w:ascii="Comic Sans MS" w:hAnsi="Comic Sans MS" w:cs="Times New Roman"/>
          <w:i/>
          <w:iCs/>
          <w:w w:val="105"/>
          <w:sz w:val="20"/>
          <w:szCs w:val="20"/>
        </w:rPr>
      </w:pPr>
      <w:r w:rsidRPr="00D01879">
        <w:rPr>
          <w:rFonts w:ascii="Comic Sans MS" w:hAnsi="Comic Sans MS" w:cs="Times New Roman"/>
          <w:b/>
          <w:i/>
          <w:iCs/>
          <w:w w:val="105"/>
        </w:rPr>
        <w:lastRenderedPageBreak/>
        <w:t>ΞΕΝΙΣΜΟΙ/ΑΡΓΚΟ:</w:t>
      </w:r>
      <w:r>
        <w:rPr>
          <w:rFonts w:ascii="Comic Sans MS" w:hAnsi="Comic Sans MS" w:cs="Times New Roman"/>
          <w:i/>
          <w:iCs/>
          <w:w w:val="105"/>
          <w:sz w:val="20"/>
          <w:szCs w:val="20"/>
        </w:rPr>
        <w:t xml:space="preserve"> βρίσκει ανταπόκριση στο νεανικό κοινό</w:t>
      </w:r>
    </w:p>
    <w:p w:rsidR="00D01879" w:rsidRDefault="00D01879" w:rsidP="00D01879">
      <w:pPr>
        <w:pStyle w:val="a3"/>
        <w:numPr>
          <w:ilvl w:val="0"/>
          <w:numId w:val="6"/>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λόγος άμεσος, προφορικός, οικείος</w:t>
      </w:r>
    </w:p>
    <w:p w:rsidR="00D01879" w:rsidRDefault="00D01879" w:rsidP="00D01879">
      <w:pPr>
        <w:pStyle w:val="a3"/>
        <w:numPr>
          <w:ilvl w:val="0"/>
          <w:numId w:val="6"/>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συναισθηματική επίδραση στον δέκτη</w:t>
      </w:r>
    </w:p>
    <w:p w:rsidR="00D01879" w:rsidRDefault="00D01879" w:rsidP="00D01879">
      <w:pPr>
        <w:pStyle w:val="a3"/>
        <w:numPr>
          <w:ilvl w:val="0"/>
          <w:numId w:val="6"/>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λόγος ζωντανός με υφολογική ποικιλία</w:t>
      </w:r>
    </w:p>
    <w:p w:rsidR="00D01879" w:rsidRDefault="00D01879" w:rsidP="00D01879">
      <w:pPr>
        <w:pStyle w:val="a3"/>
        <w:numPr>
          <w:ilvl w:val="0"/>
          <w:numId w:val="6"/>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αίσθημα μοντέρνου, σύγχρονου</w:t>
      </w:r>
    </w:p>
    <w:p w:rsidR="00D01879" w:rsidRDefault="00D01879" w:rsidP="00D01879">
      <w:pPr>
        <w:pStyle w:val="a3"/>
        <w:numPr>
          <w:ilvl w:val="0"/>
          <w:numId w:val="6"/>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έντονη διάθεση επικοινωνίας //</w:t>
      </w:r>
      <w:r w:rsidRPr="00D01879">
        <w:rPr>
          <w:rFonts w:ascii="Comic Sans MS" w:hAnsi="Comic Sans MS" w:cs="Times New Roman"/>
          <w:i/>
          <w:iCs/>
          <w:w w:val="105"/>
          <w:sz w:val="20"/>
          <w:szCs w:val="20"/>
        </w:rPr>
        <w:t>αίσθημα οικουμενικότητας</w:t>
      </w:r>
    </w:p>
    <w:p w:rsidR="009B6129" w:rsidRPr="00D01879" w:rsidRDefault="009B6129" w:rsidP="009B6129">
      <w:pPr>
        <w:pStyle w:val="a3"/>
        <w:spacing w:line="276" w:lineRule="auto"/>
        <w:ind w:left="720" w:right="1"/>
        <w:jc w:val="both"/>
        <w:rPr>
          <w:rFonts w:ascii="Comic Sans MS" w:hAnsi="Comic Sans MS" w:cs="Times New Roman"/>
          <w:i/>
          <w:iCs/>
          <w:w w:val="105"/>
          <w:sz w:val="20"/>
          <w:szCs w:val="20"/>
        </w:rPr>
      </w:pPr>
    </w:p>
    <w:p w:rsidR="00D01879" w:rsidRDefault="00D01879" w:rsidP="00D01879">
      <w:pPr>
        <w:pStyle w:val="a3"/>
        <w:spacing w:line="276" w:lineRule="auto"/>
        <w:ind w:right="1"/>
        <w:jc w:val="both"/>
        <w:rPr>
          <w:rFonts w:ascii="Comic Sans MS" w:hAnsi="Comic Sans MS" w:cs="Times New Roman"/>
          <w:i/>
          <w:iCs/>
          <w:w w:val="105"/>
          <w:sz w:val="20"/>
          <w:szCs w:val="20"/>
        </w:rPr>
      </w:pPr>
      <w:r w:rsidRPr="00D01879">
        <w:rPr>
          <w:rFonts w:ascii="Comic Sans MS" w:hAnsi="Comic Sans MS" w:cs="Times New Roman"/>
          <w:b/>
          <w:i/>
          <w:iCs/>
          <w:w w:val="105"/>
        </w:rPr>
        <w:t>ΙΔΙΩΜΑΤΙΚΕΣ ΛΕΞΕΙΣ:</w:t>
      </w:r>
      <w:r>
        <w:rPr>
          <w:rFonts w:ascii="Comic Sans MS" w:hAnsi="Comic Sans MS" w:cs="Times New Roman"/>
          <w:i/>
          <w:iCs/>
          <w:w w:val="105"/>
          <w:sz w:val="20"/>
          <w:szCs w:val="20"/>
        </w:rPr>
        <w:t xml:space="preserve"> συμβάλλουν στην ανάδειξη των χαρακτηριστικών ενός τόπου, μιας ομάδας ανθρώπων</w:t>
      </w:r>
    </w:p>
    <w:p w:rsidR="00D01879" w:rsidRDefault="00D01879" w:rsidP="00D01879">
      <w:pPr>
        <w:pStyle w:val="a3"/>
        <w:numPr>
          <w:ilvl w:val="0"/>
          <w:numId w:val="8"/>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λόγος αυθόρμητος, απλός, προφορικός, οικείος, άμεσος</w:t>
      </w:r>
    </w:p>
    <w:p w:rsidR="00D01879" w:rsidRDefault="00D01879" w:rsidP="00D01879">
      <w:pPr>
        <w:pStyle w:val="a3"/>
        <w:numPr>
          <w:ilvl w:val="0"/>
          <w:numId w:val="8"/>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εκφράζουν το λαϊκό αίσθημα</w:t>
      </w:r>
    </w:p>
    <w:p w:rsidR="00D01879" w:rsidRDefault="00D01879" w:rsidP="00D01879">
      <w:pPr>
        <w:pStyle w:val="a3"/>
        <w:numPr>
          <w:ilvl w:val="0"/>
          <w:numId w:val="8"/>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ενίοτε εύθυμη, χιουμοριστική διάθεση</w:t>
      </w:r>
    </w:p>
    <w:p w:rsidR="00D01879" w:rsidRDefault="00D01879" w:rsidP="00D01879">
      <w:pPr>
        <w:pStyle w:val="a3"/>
        <w:numPr>
          <w:ilvl w:val="0"/>
          <w:numId w:val="8"/>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υφολογική ποικιλία</w:t>
      </w:r>
    </w:p>
    <w:p w:rsidR="00D01879" w:rsidRDefault="00D01879" w:rsidP="00D01879">
      <w:pPr>
        <w:pStyle w:val="a3"/>
        <w:numPr>
          <w:ilvl w:val="0"/>
          <w:numId w:val="8"/>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συναισθηματική επίδραση στον δέκτη</w:t>
      </w:r>
    </w:p>
    <w:p w:rsidR="009B6129" w:rsidRPr="00C172CE" w:rsidRDefault="009B6129" w:rsidP="009B6129">
      <w:pPr>
        <w:pStyle w:val="a3"/>
        <w:spacing w:line="276" w:lineRule="auto"/>
        <w:ind w:right="1"/>
        <w:jc w:val="both"/>
        <w:rPr>
          <w:rFonts w:ascii="Comic Sans MS" w:hAnsi="Comic Sans MS" w:cs="Times New Roman"/>
          <w:b/>
          <w:i/>
          <w:iCs/>
          <w:w w:val="105"/>
        </w:rPr>
      </w:pPr>
    </w:p>
    <w:p w:rsidR="009B6129" w:rsidRDefault="009B6129" w:rsidP="009B6129">
      <w:pPr>
        <w:pStyle w:val="a3"/>
        <w:spacing w:line="276" w:lineRule="auto"/>
        <w:ind w:right="1"/>
        <w:jc w:val="both"/>
        <w:rPr>
          <w:rFonts w:ascii="Comic Sans MS" w:hAnsi="Comic Sans MS" w:cs="Times New Roman"/>
          <w:i/>
          <w:iCs/>
          <w:w w:val="105"/>
          <w:sz w:val="20"/>
          <w:szCs w:val="20"/>
        </w:rPr>
      </w:pPr>
      <w:r w:rsidRPr="00C172CE">
        <w:rPr>
          <w:rFonts w:ascii="Comic Sans MS" w:hAnsi="Comic Sans MS" w:cs="Times New Roman"/>
          <w:b/>
          <w:i/>
          <w:iCs/>
          <w:w w:val="105"/>
        </w:rPr>
        <w:t>ΛΕΞΕΙΣ ΣΥΝΑΙΣΘΗΜΑΤΙΚΑ ΦΟΡΤΙΣΜΕΝΕΣ/ ΜΕ ΑΞΙΟΛΟΓΙΚΟ ΦΟΡΤΙΟ:</w:t>
      </w:r>
      <w:r>
        <w:rPr>
          <w:rFonts w:ascii="Comic Sans MS" w:hAnsi="Comic Sans MS" w:cs="Times New Roman"/>
          <w:i/>
          <w:iCs/>
          <w:w w:val="105"/>
          <w:sz w:val="20"/>
          <w:szCs w:val="20"/>
        </w:rPr>
        <w:t xml:space="preserve"> συναισθηματική ταύτιση, προβληματισμός, ευαισθητοποίηση του αναγνώστη</w:t>
      </w:r>
    </w:p>
    <w:p w:rsidR="009B6129" w:rsidRDefault="009B6129" w:rsidP="009B6129">
      <w:pPr>
        <w:pStyle w:val="a3"/>
        <w:numPr>
          <w:ilvl w:val="0"/>
          <w:numId w:val="9"/>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μετάδοση των συναισθημάτων του πομπού</w:t>
      </w:r>
    </w:p>
    <w:p w:rsidR="009B6129" w:rsidRDefault="009B6129" w:rsidP="009B6129">
      <w:pPr>
        <w:pStyle w:val="a3"/>
        <w:numPr>
          <w:ilvl w:val="0"/>
          <w:numId w:val="9"/>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υποκειμενισμός / αξιολογικός λόγος</w:t>
      </w:r>
    </w:p>
    <w:p w:rsidR="009B6129" w:rsidRDefault="009B6129" w:rsidP="009B6129">
      <w:pPr>
        <w:pStyle w:val="a3"/>
        <w:numPr>
          <w:ilvl w:val="0"/>
          <w:numId w:val="9"/>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ενίοτε ύφος δραματικό, ειρωνικό, σαρκαστικό ή λυρικό, ζωντανό, παραστατικό, άμεσο</w:t>
      </w:r>
    </w:p>
    <w:p w:rsidR="009B6129" w:rsidRDefault="009B6129" w:rsidP="009B6129">
      <w:pPr>
        <w:pStyle w:val="a3"/>
        <w:numPr>
          <w:ilvl w:val="0"/>
          <w:numId w:val="9"/>
        </w:numPr>
        <w:spacing w:line="276" w:lineRule="auto"/>
        <w:ind w:right="1"/>
        <w:jc w:val="both"/>
        <w:rPr>
          <w:rFonts w:ascii="Comic Sans MS" w:hAnsi="Comic Sans MS" w:cs="Times New Roman"/>
          <w:i/>
          <w:iCs/>
          <w:w w:val="105"/>
          <w:sz w:val="20"/>
          <w:szCs w:val="20"/>
        </w:rPr>
      </w:pPr>
      <w:r>
        <w:rPr>
          <w:rFonts w:ascii="Comic Sans MS" w:hAnsi="Comic Sans MS" w:cs="Times New Roman"/>
          <w:i/>
          <w:iCs/>
          <w:w w:val="105"/>
          <w:sz w:val="20"/>
          <w:szCs w:val="20"/>
        </w:rPr>
        <w:t>έντονη διάθεση επικοινωνίας</w:t>
      </w:r>
    </w:p>
    <w:p w:rsidR="00C172CE" w:rsidRPr="00C172CE" w:rsidRDefault="00C172CE" w:rsidP="00C172CE">
      <w:pPr>
        <w:pStyle w:val="a3"/>
        <w:spacing w:line="276" w:lineRule="auto"/>
        <w:ind w:right="1"/>
        <w:jc w:val="both"/>
        <w:rPr>
          <w:rFonts w:ascii="Comic Sans MS" w:hAnsi="Comic Sans MS" w:cs="Times New Roman"/>
          <w:b/>
          <w:i/>
          <w:iCs/>
          <w:w w:val="105"/>
          <w:sz w:val="20"/>
          <w:szCs w:val="20"/>
        </w:rPr>
      </w:pPr>
    </w:p>
    <w:p w:rsidR="00C172CE" w:rsidRPr="00C172CE" w:rsidRDefault="00C172CE" w:rsidP="00C172CE">
      <w:pPr>
        <w:pStyle w:val="a3"/>
        <w:spacing w:line="276" w:lineRule="auto"/>
        <w:ind w:right="1"/>
        <w:jc w:val="both"/>
        <w:rPr>
          <w:rFonts w:ascii="Comic Sans MS" w:hAnsi="Comic Sans MS" w:cs="Times New Roman"/>
          <w:b/>
          <w:i/>
          <w:iCs/>
          <w:w w:val="105"/>
          <w:sz w:val="20"/>
          <w:szCs w:val="20"/>
        </w:rPr>
      </w:pPr>
      <w:r w:rsidRPr="00C172CE">
        <w:rPr>
          <w:rFonts w:ascii="Comic Sans MS" w:hAnsi="Comic Sans MS" w:cs="Times New Roman"/>
          <w:b/>
          <w:i/>
          <w:iCs/>
          <w:w w:val="105"/>
          <w:sz w:val="20"/>
          <w:szCs w:val="20"/>
        </w:rPr>
        <w:t>ΕΠΙΚΡΑΤΗΣΗ ΚΑΠΟΙΟΥ ΜΕΡΟΥΣ ΤΟΥ ΛΟΓΟΥ:</w:t>
      </w:r>
    </w:p>
    <w:p w:rsidR="00C172CE" w:rsidRDefault="00C172CE" w:rsidP="00C172CE">
      <w:pPr>
        <w:pStyle w:val="a3"/>
        <w:numPr>
          <w:ilvl w:val="0"/>
          <w:numId w:val="10"/>
        </w:numPr>
        <w:spacing w:line="276" w:lineRule="auto"/>
        <w:ind w:right="1"/>
        <w:jc w:val="both"/>
        <w:rPr>
          <w:rFonts w:ascii="Comic Sans MS" w:hAnsi="Comic Sans MS" w:cs="Times New Roman"/>
          <w:i/>
          <w:iCs/>
          <w:w w:val="105"/>
          <w:sz w:val="20"/>
          <w:szCs w:val="20"/>
        </w:rPr>
      </w:pPr>
      <w:r w:rsidRPr="00C172CE">
        <w:rPr>
          <w:rFonts w:ascii="Comic Sans MS" w:hAnsi="Comic Sans MS" w:cs="Times New Roman"/>
          <w:b/>
          <w:i/>
          <w:iCs/>
          <w:w w:val="105"/>
          <w:sz w:val="20"/>
          <w:szCs w:val="20"/>
        </w:rPr>
        <w:t>ΟΥΣΙΑΣΤΙΚΑ</w:t>
      </w:r>
      <w:r>
        <w:rPr>
          <w:rFonts w:ascii="Comic Sans MS" w:hAnsi="Comic Sans MS" w:cs="Times New Roman"/>
          <w:i/>
          <w:iCs/>
          <w:w w:val="105"/>
          <w:sz w:val="20"/>
          <w:szCs w:val="20"/>
        </w:rPr>
        <w:t>: απόδοση αφηρημένων/ καθολικών εννοιών, λόγος επίσημος/ πυκνός/σύνθετος/γενικόλογος</w:t>
      </w:r>
    </w:p>
    <w:p w:rsidR="00C172CE" w:rsidRDefault="00C172CE" w:rsidP="00C172CE">
      <w:pPr>
        <w:pStyle w:val="a3"/>
        <w:numPr>
          <w:ilvl w:val="0"/>
          <w:numId w:val="10"/>
        </w:numPr>
        <w:spacing w:line="276" w:lineRule="auto"/>
        <w:ind w:right="1"/>
        <w:jc w:val="both"/>
        <w:rPr>
          <w:rFonts w:ascii="Comic Sans MS" w:hAnsi="Comic Sans MS" w:cs="Times New Roman"/>
          <w:i/>
          <w:iCs/>
          <w:w w:val="105"/>
          <w:sz w:val="20"/>
          <w:szCs w:val="20"/>
        </w:rPr>
      </w:pPr>
      <w:r w:rsidRPr="00C172CE">
        <w:rPr>
          <w:rFonts w:ascii="Comic Sans MS" w:hAnsi="Comic Sans MS" w:cs="Times New Roman"/>
          <w:b/>
          <w:i/>
          <w:iCs/>
          <w:w w:val="105"/>
          <w:sz w:val="20"/>
          <w:szCs w:val="20"/>
        </w:rPr>
        <w:t>ΡΗΜΑΤΑ</w:t>
      </w:r>
      <w:r>
        <w:rPr>
          <w:rFonts w:ascii="Comic Sans MS" w:hAnsi="Comic Sans MS" w:cs="Times New Roman"/>
          <w:i/>
          <w:iCs/>
          <w:w w:val="105"/>
          <w:sz w:val="20"/>
          <w:szCs w:val="20"/>
        </w:rPr>
        <w:t xml:space="preserve">: λόγος ακριβής, συγκεκριμένος, εύληπτος, άμεσος, δραστικός, αναλυτικός, </w:t>
      </w:r>
      <w:proofErr w:type="spellStart"/>
      <w:r>
        <w:rPr>
          <w:rFonts w:ascii="Comic Sans MS" w:hAnsi="Comic Sans MS" w:cs="Times New Roman"/>
          <w:i/>
          <w:iCs/>
          <w:w w:val="105"/>
          <w:sz w:val="20"/>
          <w:szCs w:val="20"/>
        </w:rPr>
        <w:t>προφορικότητα</w:t>
      </w:r>
      <w:proofErr w:type="spellEnd"/>
    </w:p>
    <w:p w:rsidR="00C172CE" w:rsidRDefault="00C172CE" w:rsidP="00C172CE">
      <w:pPr>
        <w:pStyle w:val="a3"/>
        <w:numPr>
          <w:ilvl w:val="0"/>
          <w:numId w:val="10"/>
        </w:numPr>
        <w:spacing w:line="276" w:lineRule="auto"/>
        <w:ind w:right="1"/>
        <w:jc w:val="both"/>
        <w:rPr>
          <w:rFonts w:ascii="Comic Sans MS" w:hAnsi="Comic Sans MS" w:cs="Times New Roman"/>
          <w:i/>
          <w:iCs/>
          <w:w w:val="105"/>
          <w:sz w:val="20"/>
          <w:szCs w:val="20"/>
        </w:rPr>
      </w:pPr>
      <w:r w:rsidRPr="00C172CE">
        <w:rPr>
          <w:rFonts w:ascii="Comic Sans MS" w:hAnsi="Comic Sans MS" w:cs="Times New Roman"/>
          <w:b/>
          <w:i/>
          <w:iCs/>
          <w:w w:val="105"/>
          <w:sz w:val="20"/>
          <w:szCs w:val="20"/>
        </w:rPr>
        <w:t>ΑΠΡΟΣΩΠΑ ΡΗΜΑΤΑ</w:t>
      </w:r>
      <w:r>
        <w:rPr>
          <w:rFonts w:ascii="Comic Sans MS" w:hAnsi="Comic Sans MS" w:cs="Times New Roman"/>
          <w:i/>
          <w:iCs/>
          <w:w w:val="105"/>
          <w:sz w:val="20"/>
          <w:szCs w:val="20"/>
        </w:rPr>
        <w:t>: ύφος απρόσωπο, σοβαρό, επίσημο, αντικειμενικό, διατύπωση απόψεων καθολικά αποδεκτών ή έντονη δεοντολογία</w:t>
      </w:r>
    </w:p>
    <w:p w:rsidR="00C172CE" w:rsidRDefault="00C172CE" w:rsidP="00C172CE">
      <w:pPr>
        <w:pStyle w:val="a3"/>
        <w:numPr>
          <w:ilvl w:val="0"/>
          <w:numId w:val="10"/>
        </w:numPr>
        <w:spacing w:line="276" w:lineRule="auto"/>
        <w:ind w:right="1"/>
        <w:jc w:val="both"/>
        <w:rPr>
          <w:rFonts w:ascii="Comic Sans MS" w:hAnsi="Comic Sans MS" w:cs="Times New Roman"/>
          <w:i/>
          <w:iCs/>
          <w:w w:val="105"/>
          <w:sz w:val="20"/>
          <w:szCs w:val="20"/>
        </w:rPr>
      </w:pPr>
      <w:r w:rsidRPr="00C172CE">
        <w:rPr>
          <w:rFonts w:ascii="Comic Sans MS" w:hAnsi="Comic Sans MS" w:cs="Times New Roman"/>
          <w:b/>
          <w:i/>
          <w:iCs/>
          <w:w w:val="105"/>
          <w:sz w:val="20"/>
          <w:szCs w:val="20"/>
        </w:rPr>
        <w:t>ΕΠΙΘΕΤΑ</w:t>
      </w:r>
      <w:r>
        <w:rPr>
          <w:rFonts w:ascii="Comic Sans MS" w:hAnsi="Comic Sans MS" w:cs="Times New Roman"/>
          <w:i/>
          <w:iCs/>
          <w:w w:val="105"/>
          <w:sz w:val="20"/>
          <w:szCs w:val="20"/>
        </w:rPr>
        <w:t>: ανάδειξη ιδιοτήτων &amp; έκφραση στάσης πομπού // ύφος γλαφυρό</w:t>
      </w:r>
    </w:p>
    <w:p w:rsidR="00C172CE" w:rsidRDefault="00C172CE" w:rsidP="00C172CE">
      <w:pPr>
        <w:pStyle w:val="a3"/>
        <w:numPr>
          <w:ilvl w:val="0"/>
          <w:numId w:val="10"/>
        </w:numPr>
        <w:spacing w:line="276" w:lineRule="auto"/>
        <w:ind w:right="1"/>
        <w:jc w:val="both"/>
        <w:rPr>
          <w:rFonts w:ascii="Comic Sans MS" w:hAnsi="Comic Sans MS" w:cs="Times New Roman"/>
          <w:i/>
          <w:iCs/>
          <w:w w:val="105"/>
          <w:sz w:val="20"/>
          <w:szCs w:val="20"/>
        </w:rPr>
      </w:pPr>
      <w:r w:rsidRPr="00C172CE">
        <w:rPr>
          <w:rFonts w:ascii="Comic Sans MS" w:hAnsi="Comic Sans MS" w:cs="Times New Roman"/>
          <w:b/>
          <w:i/>
          <w:iCs/>
          <w:w w:val="105"/>
          <w:sz w:val="20"/>
          <w:szCs w:val="20"/>
        </w:rPr>
        <w:t>ΕΠΙΡΡΗΜΑΤΑ</w:t>
      </w:r>
      <w:r>
        <w:rPr>
          <w:rFonts w:ascii="Comic Sans MS" w:hAnsi="Comic Sans MS" w:cs="Times New Roman"/>
          <w:i/>
          <w:iCs/>
          <w:w w:val="105"/>
          <w:sz w:val="20"/>
          <w:szCs w:val="20"/>
        </w:rPr>
        <w:t>: προσδιορίζουν, διευκρινίζουν το είδος σχέσης που περιγράφεται, τροποποιούν σημασιολογικά τα ρήματα, προσθέτουν πληροφορίες</w:t>
      </w:r>
    </w:p>
    <w:p w:rsidR="00D01879" w:rsidRDefault="00D01879" w:rsidP="00D01879">
      <w:pPr>
        <w:pStyle w:val="a3"/>
        <w:spacing w:line="276" w:lineRule="auto"/>
        <w:ind w:right="1"/>
        <w:jc w:val="both"/>
        <w:rPr>
          <w:rFonts w:ascii="Comic Sans MS" w:hAnsi="Comic Sans MS" w:cs="Times New Roman"/>
          <w:i/>
          <w:iCs/>
          <w:w w:val="105"/>
          <w:sz w:val="20"/>
          <w:szCs w:val="20"/>
        </w:rPr>
      </w:pPr>
    </w:p>
    <w:p w:rsidR="00D01879" w:rsidRPr="00D01879" w:rsidRDefault="00D01879" w:rsidP="00D01879">
      <w:pPr>
        <w:pStyle w:val="a3"/>
        <w:spacing w:line="276" w:lineRule="auto"/>
        <w:ind w:right="1"/>
        <w:jc w:val="both"/>
        <w:rPr>
          <w:rFonts w:ascii="Comic Sans MS" w:hAnsi="Comic Sans MS" w:cs="Times New Roman"/>
          <w:i/>
          <w:iCs/>
          <w:w w:val="105"/>
          <w:sz w:val="20"/>
          <w:szCs w:val="20"/>
        </w:rPr>
      </w:pPr>
    </w:p>
    <w:p w:rsidR="00DD020D" w:rsidRPr="00DD020D" w:rsidRDefault="00DD020D" w:rsidP="00DD020D">
      <w:pPr>
        <w:pStyle w:val="a3"/>
        <w:spacing w:line="276" w:lineRule="auto"/>
        <w:ind w:right="1"/>
        <w:jc w:val="both"/>
        <w:rPr>
          <w:rFonts w:ascii="Comic Sans MS" w:hAnsi="Comic Sans MS" w:cs="Times New Roman"/>
          <w:b/>
          <w:i/>
          <w:iCs/>
          <w:w w:val="105"/>
          <w:sz w:val="20"/>
          <w:szCs w:val="20"/>
        </w:rPr>
      </w:pPr>
    </w:p>
    <w:p w:rsidR="00886CFA" w:rsidRPr="00DD020D" w:rsidRDefault="00886CFA">
      <w:pPr>
        <w:rPr>
          <w:rFonts w:ascii="Comic Sans MS" w:hAnsi="Comic Sans MS"/>
          <w:sz w:val="20"/>
          <w:szCs w:val="20"/>
        </w:rPr>
      </w:pPr>
    </w:p>
    <w:sectPr w:rsidR="00886CFA" w:rsidRPr="00DD020D" w:rsidSect="00DD020D">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247" w:rsidRDefault="00BA5247" w:rsidP="00DD020D">
      <w:pPr>
        <w:spacing w:after="0" w:line="240" w:lineRule="auto"/>
      </w:pPr>
      <w:r>
        <w:separator/>
      </w:r>
    </w:p>
  </w:endnote>
  <w:endnote w:type="continuationSeparator" w:id="0">
    <w:p w:rsidR="00BA5247" w:rsidRDefault="00BA5247" w:rsidP="00DD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72470"/>
      <w:docPartObj>
        <w:docPartGallery w:val="Page Numbers (Bottom of Page)"/>
        <w:docPartUnique/>
      </w:docPartObj>
    </w:sdtPr>
    <w:sdtContent>
      <w:p w:rsidR="00DD020D" w:rsidRDefault="00DD020D">
        <w:pPr>
          <w:pStyle w:val="a6"/>
          <w:jc w:val="center"/>
        </w:pPr>
        <w:r>
          <w:t>[</w:t>
        </w:r>
        <w:fldSimple w:instr=" PAGE   \* MERGEFORMAT ">
          <w:r w:rsidR="0042409C">
            <w:rPr>
              <w:noProof/>
            </w:rPr>
            <w:t>1</w:t>
          </w:r>
        </w:fldSimple>
        <w:r>
          <w:t>]</w:t>
        </w:r>
      </w:p>
    </w:sdtContent>
  </w:sdt>
  <w:p w:rsidR="00DD020D" w:rsidRDefault="00DD02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247" w:rsidRDefault="00BA5247" w:rsidP="00DD020D">
      <w:pPr>
        <w:spacing w:after="0" w:line="240" w:lineRule="auto"/>
      </w:pPr>
      <w:r>
        <w:separator/>
      </w:r>
    </w:p>
  </w:footnote>
  <w:footnote w:type="continuationSeparator" w:id="0">
    <w:p w:rsidR="00BA5247" w:rsidRDefault="00BA5247" w:rsidP="00DD0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DCD"/>
    <w:multiLevelType w:val="hybridMultilevel"/>
    <w:tmpl w:val="DC40FE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B4788"/>
    <w:multiLevelType w:val="hybridMultilevel"/>
    <w:tmpl w:val="FA62310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A494D2E"/>
    <w:multiLevelType w:val="hybridMultilevel"/>
    <w:tmpl w:val="3EBAB4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6AC7045"/>
    <w:multiLevelType w:val="hybridMultilevel"/>
    <w:tmpl w:val="BEF0AF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8E94818"/>
    <w:multiLevelType w:val="hybridMultilevel"/>
    <w:tmpl w:val="FA4E1ED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630AA4"/>
    <w:multiLevelType w:val="hybridMultilevel"/>
    <w:tmpl w:val="A7EEC1A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34B099D"/>
    <w:multiLevelType w:val="hybridMultilevel"/>
    <w:tmpl w:val="E158736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9FD514E"/>
    <w:multiLevelType w:val="hybridMultilevel"/>
    <w:tmpl w:val="E56C273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D5D5E22"/>
    <w:multiLevelType w:val="hybridMultilevel"/>
    <w:tmpl w:val="278227C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A2B1779"/>
    <w:multiLevelType w:val="hybridMultilevel"/>
    <w:tmpl w:val="39F85E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8"/>
  </w:num>
  <w:num w:numId="6">
    <w:abstractNumId w:val="6"/>
  </w:num>
  <w:num w:numId="7">
    <w:abstractNumId w:val="0"/>
  </w:num>
  <w:num w:numId="8">
    <w:abstractNumId w:val="5"/>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020D"/>
    <w:rsid w:val="000D51B9"/>
    <w:rsid w:val="0042409C"/>
    <w:rsid w:val="00886CFA"/>
    <w:rsid w:val="009B6129"/>
    <w:rsid w:val="00BA5247"/>
    <w:rsid w:val="00C172CE"/>
    <w:rsid w:val="00CC2964"/>
    <w:rsid w:val="00D01879"/>
    <w:rsid w:val="00DD02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DD020D"/>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a4">
    <w:name w:val="List Paragraph"/>
    <w:basedOn w:val="a"/>
    <w:uiPriority w:val="34"/>
    <w:qFormat/>
    <w:rsid w:val="00DD020D"/>
    <w:pPr>
      <w:ind w:left="720"/>
      <w:contextualSpacing/>
    </w:pPr>
  </w:style>
  <w:style w:type="paragraph" w:styleId="a5">
    <w:name w:val="header"/>
    <w:basedOn w:val="a"/>
    <w:link w:val="Char"/>
    <w:uiPriority w:val="99"/>
    <w:semiHidden/>
    <w:unhideWhenUsed/>
    <w:rsid w:val="00DD020D"/>
    <w:pPr>
      <w:tabs>
        <w:tab w:val="center" w:pos="4153"/>
        <w:tab w:val="right" w:pos="8306"/>
      </w:tabs>
      <w:spacing w:after="0" w:line="240" w:lineRule="auto"/>
    </w:pPr>
  </w:style>
  <w:style w:type="character" w:customStyle="1" w:styleId="Char">
    <w:name w:val="Κεφαλίδα Char"/>
    <w:basedOn w:val="a0"/>
    <w:link w:val="a5"/>
    <w:uiPriority w:val="99"/>
    <w:semiHidden/>
    <w:rsid w:val="00DD020D"/>
  </w:style>
  <w:style w:type="paragraph" w:styleId="a6">
    <w:name w:val="footer"/>
    <w:basedOn w:val="a"/>
    <w:link w:val="Char0"/>
    <w:uiPriority w:val="99"/>
    <w:unhideWhenUsed/>
    <w:rsid w:val="00DD020D"/>
    <w:pPr>
      <w:tabs>
        <w:tab w:val="center" w:pos="4153"/>
        <w:tab w:val="right" w:pos="8306"/>
      </w:tabs>
      <w:spacing w:after="0" w:line="240" w:lineRule="auto"/>
    </w:pPr>
  </w:style>
  <w:style w:type="character" w:customStyle="1" w:styleId="Char0">
    <w:name w:val="Υποσέλιδο Char"/>
    <w:basedOn w:val="a0"/>
    <w:link w:val="a6"/>
    <w:uiPriority w:val="99"/>
    <w:rsid w:val="00DD02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687</Words>
  <Characters>3716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2024-06-06T12:08:00Z</dcterms:created>
  <dcterms:modified xsi:type="dcterms:W3CDTF">2024-07-27T08:15:00Z</dcterms:modified>
</cp:coreProperties>
</file>