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196" w:rsidRPr="00985D7B" w:rsidRDefault="00985D7B" w:rsidP="00A07042">
      <w:pPr>
        <w:pBdr>
          <w:bottom w:val="threeDEmboss" w:sz="24" w:space="1" w:color="auto"/>
        </w:pBdr>
        <w:shd w:val="clear" w:color="auto" w:fill="FFFFFF"/>
        <w:spacing w:line="360" w:lineRule="auto"/>
        <w:ind w:right="178"/>
        <w:jc w:val="both"/>
        <w:rPr>
          <w:rFonts w:ascii="Monotype Corsiva" w:hAnsi="Monotype Corsiva" w:cs="Tahoma"/>
          <w:b/>
          <w:i/>
          <w:color w:val="000000"/>
          <w:spacing w:val="-3"/>
          <w:sz w:val="28"/>
          <w:szCs w:val="28"/>
        </w:rPr>
      </w:pPr>
      <w:r w:rsidRPr="00985D7B">
        <w:rPr>
          <w:rFonts w:ascii="Monotype Corsiva" w:hAnsi="Monotype Corsiva" w:cs="Tahoma"/>
          <w:b/>
          <w:i/>
          <w:color w:val="000000"/>
          <w:spacing w:val="-3"/>
          <w:sz w:val="28"/>
          <w:szCs w:val="28"/>
        </w:rPr>
        <w:t xml:space="preserve">ΕΠΙΛΟΓΟΣ </w:t>
      </w:r>
      <w:r w:rsidR="00FB1196" w:rsidRPr="00985D7B">
        <w:rPr>
          <w:rFonts w:ascii="Monotype Corsiva" w:hAnsi="Monotype Corsiva" w:cs="Tahoma"/>
          <w:b/>
          <w:i/>
          <w:color w:val="000000"/>
          <w:spacing w:val="-3"/>
          <w:sz w:val="28"/>
          <w:szCs w:val="28"/>
        </w:rPr>
        <w:t xml:space="preserve"> (20-21)</w:t>
      </w:r>
    </w:p>
    <w:p w:rsidR="00FB1196" w:rsidRPr="00985D7B" w:rsidRDefault="00FB1196" w:rsidP="00A07042">
      <w:pPr>
        <w:shd w:val="clear" w:color="auto" w:fill="FFFFFF"/>
        <w:spacing w:line="360" w:lineRule="auto"/>
        <w:ind w:right="178"/>
        <w:jc w:val="both"/>
        <w:rPr>
          <w:rFonts w:ascii="Comic Sans MS" w:hAnsi="Comic Sans MS" w:cs="Tahoma"/>
          <w:b/>
          <w:i/>
          <w:color w:val="000000"/>
          <w:spacing w:val="-3"/>
          <w:sz w:val="24"/>
          <w:szCs w:val="24"/>
        </w:rPr>
      </w:pPr>
      <w:r w:rsidRPr="00985D7B">
        <w:rPr>
          <w:rFonts w:ascii="Comic Sans MS" w:hAnsi="Comic Sans MS" w:cs="Tahoma"/>
          <w:b/>
          <w:i/>
          <w:color w:val="000000"/>
          <w:spacing w:val="-3"/>
          <w:sz w:val="24"/>
          <w:szCs w:val="24"/>
        </w:rPr>
        <w:t>Μετάφραση</w:t>
      </w:r>
    </w:p>
    <w:p w:rsidR="00FB1196" w:rsidRPr="00985D7B" w:rsidRDefault="00FB1196" w:rsidP="00A07042">
      <w:pPr>
        <w:widowControl w:val="0"/>
        <w:numPr>
          <w:ilvl w:val="0"/>
          <w:numId w:val="1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before="283" w:after="0" w:line="360" w:lineRule="auto"/>
        <w:ind w:left="398" w:hanging="398"/>
        <w:jc w:val="both"/>
        <w:rPr>
          <w:rFonts w:ascii="Comic Sans MS" w:hAnsi="Comic Sans MS" w:cs="Tahoma"/>
          <w:color w:val="000000"/>
          <w:spacing w:val="-12"/>
          <w:sz w:val="24"/>
          <w:szCs w:val="24"/>
        </w:rPr>
      </w:pPr>
      <w:r w:rsidRPr="00985D7B">
        <w:rPr>
          <w:rFonts w:ascii="Comic Sans MS" w:hAnsi="Comic Sans MS" w:cs="Tahoma"/>
          <w:color w:val="000000"/>
          <w:spacing w:val="-2"/>
          <w:sz w:val="24"/>
          <w:szCs w:val="24"/>
        </w:rPr>
        <w:t xml:space="preserve">Κατάλαβα όμως τώρα, κύριοι βουλευτές, ότι μερικοί δυσαρεστούνται εναντίον </w:t>
      </w:r>
      <w:r w:rsidRPr="00985D7B">
        <w:rPr>
          <w:rFonts w:ascii="Comic Sans MS" w:hAnsi="Comic Sans MS" w:cs="Tahoma"/>
          <w:color w:val="000000"/>
          <w:sz w:val="24"/>
          <w:szCs w:val="24"/>
        </w:rPr>
        <w:t>μου γι' αυτούς επιπλέον τους λόγους, επειδή δηλαδή ενώ ήμουν νεότερος προ</w:t>
      </w:r>
      <w:r w:rsidRPr="00985D7B">
        <w:rPr>
          <w:rFonts w:ascii="Comic Sans MS" w:hAnsi="Comic Sans MS" w:cs="Tahoma"/>
          <w:color w:val="000000"/>
          <w:spacing w:val="-2"/>
          <w:sz w:val="24"/>
          <w:szCs w:val="24"/>
        </w:rPr>
        <w:t>σπάθησα να αγορεύω ενώπιον της εκκλησίας του δήμου. Εγώ όμως πρώτα - πρώ</w:t>
      </w:r>
      <w:r w:rsidRPr="00985D7B">
        <w:rPr>
          <w:rFonts w:ascii="Comic Sans MS" w:hAnsi="Comic Sans MS" w:cs="Tahoma"/>
          <w:color w:val="000000"/>
          <w:spacing w:val="-5"/>
          <w:sz w:val="24"/>
          <w:szCs w:val="24"/>
        </w:rPr>
        <w:t>τα αναγκάστηκα να εκφωνήσω λόγους για προσωπικές μου υποθέσεις, έπειτα ό</w:t>
      </w:r>
      <w:r w:rsidRPr="00985D7B">
        <w:rPr>
          <w:rFonts w:ascii="Comic Sans MS" w:hAnsi="Comic Sans MS" w:cs="Tahoma"/>
          <w:color w:val="000000"/>
          <w:spacing w:val="-5"/>
          <w:sz w:val="24"/>
          <w:szCs w:val="24"/>
        </w:rPr>
        <w:softHyphen/>
      </w:r>
      <w:r w:rsidRPr="00985D7B">
        <w:rPr>
          <w:rFonts w:ascii="Comic Sans MS" w:hAnsi="Comic Sans MS" w:cs="Tahoma"/>
          <w:color w:val="000000"/>
          <w:spacing w:val="-3"/>
          <w:sz w:val="24"/>
          <w:szCs w:val="24"/>
        </w:rPr>
        <w:t xml:space="preserve">μως μου φαίνεται ότι έδειξα μεγαλύτερη από </w:t>
      </w:r>
      <w:proofErr w:type="spellStart"/>
      <w:r w:rsidRPr="00985D7B">
        <w:rPr>
          <w:rFonts w:ascii="Comic Sans MS" w:hAnsi="Comic Sans MS" w:cs="Tahoma"/>
          <w:color w:val="000000"/>
          <w:spacing w:val="-3"/>
          <w:sz w:val="24"/>
          <w:szCs w:val="24"/>
        </w:rPr>
        <w:t>ό,τι</w:t>
      </w:r>
      <w:proofErr w:type="spellEnd"/>
      <w:r w:rsidRPr="00985D7B">
        <w:rPr>
          <w:rFonts w:ascii="Comic Sans MS" w:hAnsi="Comic Sans MS" w:cs="Tahoma"/>
          <w:color w:val="000000"/>
          <w:spacing w:val="-3"/>
          <w:sz w:val="24"/>
          <w:szCs w:val="24"/>
        </w:rPr>
        <w:t xml:space="preserve"> έπρεπε φιλοδοξία, από τη μια ε</w:t>
      </w:r>
      <w:r w:rsidRPr="00985D7B">
        <w:rPr>
          <w:rFonts w:ascii="Comic Sans MS" w:hAnsi="Comic Sans MS" w:cs="Tahoma"/>
          <w:color w:val="000000"/>
          <w:spacing w:val="-3"/>
          <w:sz w:val="24"/>
          <w:szCs w:val="24"/>
        </w:rPr>
        <w:softHyphen/>
      </w:r>
      <w:r w:rsidRPr="00985D7B">
        <w:rPr>
          <w:rFonts w:ascii="Comic Sans MS" w:hAnsi="Comic Sans MS" w:cs="Tahoma"/>
          <w:color w:val="000000"/>
          <w:spacing w:val="-2"/>
          <w:sz w:val="24"/>
          <w:szCs w:val="24"/>
        </w:rPr>
        <w:t xml:space="preserve">πειδή είχα στη μνήμη μου ότι οι προγονοί (μας) δεν είχαν σταματήσει καθόλου </w:t>
      </w:r>
      <w:r w:rsidRPr="00985D7B">
        <w:rPr>
          <w:rFonts w:ascii="Comic Sans MS" w:hAnsi="Comic Sans MS" w:cs="Tahoma"/>
          <w:color w:val="000000"/>
          <w:spacing w:val="-3"/>
          <w:sz w:val="24"/>
          <w:szCs w:val="24"/>
        </w:rPr>
        <w:t>να ασχολούνται με τα κοινά της πόλης,</w:t>
      </w:r>
    </w:p>
    <w:p w:rsidR="00FB1196" w:rsidRPr="00985D7B" w:rsidRDefault="00FB1196" w:rsidP="00A07042">
      <w:pPr>
        <w:widowControl w:val="0"/>
        <w:numPr>
          <w:ilvl w:val="0"/>
          <w:numId w:val="1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360" w:lineRule="auto"/>
        <w:ind w:left="398" w:hanging="398"/>
        <w:jc w:val="both"/>
        <w:rPr>
          <w:rFonts w:ascii="Comic Sans MS" w:hAnsi="Comic Sans MS" w:cs="Tahoma"/>
          <w:color w:val="000000"/>
          <w:spacing w:val="-11"/>
          <w:sz w:val="24"/>
          <w:szCs w:val="24"/>
        </w:rPr>
      </w:pPr>
      <w:r w:rsidRPr="00985D7B">
        <w:rPr>
          <w:rFonts w:ascii="Comic Sans MS" w:hAnsi="Comic Sans MS" w:cs="Tahoma"/>
          <w:color w:val="000000"/>
          <w:spacing w:val="-2"/>
          <w:sz w:val="24"/>
          <w:szCs w:val="24"/>
        </w:rPr>
        <w:t>και από την άλλη επειδή έβλεπα εσάς (γιατί πρέπει να λέω την αλήθεια) να θεω</w:t>
      </w:r>
      <w:r w:rsidRPr="00985D7B">
        <w:rPr>
          <w:rFonts w:ascii="Comic Sans MS" w:hAnsi="Comic Sans MS" w:cs="Tahoma"/>
          <w:color w:val="000000"/>
          <w:spacing w:val="-2"/>
          <w:sz w:val="24"/>
          <w:szCs w:val="24"/>
        </w:rPr>
        <w:softHyphen/>
      </w:r>
      <w:r w:rsidRPr="00985D7B">
        <w:rPr>
          <w:rFonts w:ascii="Comic Sans MS" w:hAnsi="Comic Sans MS" w:cs="Tahoma"/>
          <w:color w:val="000000"/>
          <w:spacing w:val="2"/>
          <w:sz w:val="24"/>
          <w:szCs w:val="24"/>
        </w:rPr>
        <w:t xml:space="preserve">ρείτε ότι μόνο αυτοί (οι άνθρωποι) είναι αξιόλογοι, επομένως ποιος (πολίτης) </w:t>
      </w:r>
      <w:r w:rsidRPr="00985D7B">
        <w:rPr>
          <w:rFonts w:ascii="Comic Sans MS" w:hAnsi="Comic Sans MS" w:cs="Tahoma"/>
          <w:color w:val="000000"/>
          <w:spacing w:val="-2"/>
          <w:sz w:val="24"/>
          <w:szCs w:val="24"/>
        </w:rPr>
        <w:t xml:space="preserve">βλέποντας ότι εσείς έχετε αυτή τη γνώμη δε θα ενθαρρυνόταν να ενεργεί και να </w:t>
      </w:r>
      <w:r w:rsidRPr="00985D7B">
        <w:rPr>
          <w:rFonts w:ascii="Comic Sans MS" w:hAnsi="Comic Sans MS" w:cs="Tahoma"/>
          <w:color w:val="000000"/>
          <w:spacing w:val="1"/>
          <w:sz w:val="24"/>
          <w:szCs w:val="24"/>
        </w:rPr>
        <w:t>μιλά για την πόλη; Επιπλέον, γιατί δυσανασχετείτε εσείς με τέτοιους (ανθρώ</w:t>
      </w:r>
      <w:r w:rsidRPr="00985D7B">
        <w:rPr>
          <w:rFonts w:ascii="Comic Sans MS" w:hAnsi="Comic Sans MS" w:cs="Tahoma"/>
          <w:color w:val="000000"/>
          <w:spacing w:val="1"/>
          <w:sz w:val="24"/>
          <w:szCs w:val="24"/>
        </w:rPr>
        <w:softHyphen/>
      </w:r>
      <w:r w:rsidRPr="00985D7B">
        <w:rPr>
          <w:rFonts w:ascii="Comic Sans MS" w:hAnsi="Comic Sans MS" w:cs="Tahoma"/>
          <w:color w:val="000000"/>
          <w:spacing w:val="-2"/>
          <w:sz w:val="24"/>
          <w:szCs w:val="24"/>
        </w:rPr>
        <w:t>πους); Γιατί γι' αυτούς δεν είναι άλλοι οι κριτές, αλλά εσείς.</w:t>
      </w:r>
    </w:p>
    <w:p w:rsidR="00E54D56" w:rsidRPr="00985D7B" w:rsidRDefault="00E54D56" w:rsidP="00A07042">
      <w:pPr>
        <w:pBdr>
          <w:bottom w:val="threeDEmboss" w:sz="24" w:space="1" w:color="auto"/>
        </w:pBdr>
        <w:shd w:val="clear" w:color="auto" w:fill="FFFFFF"/>
        <w:ind w:left="278" w:hanging="264"/>
        <w:jc w:val="both"/>
        <w:rPr>
          <w:rFonts w:ascii="Comic Sans MS" w:hAnsi="Comic Sans MS" w:cs="Tahoma"/>
          <w:color w:val="000000"/>
          <w:spacing w:val="-4"/>
          <w:sz w:val="24"/>
          <w:szCs w:val="24"/>
        </w:rPr>
      </w:pPr>
    </w:p>
    <w:p w:rsidR="00E54D56" w:rsidRPr="00985D7B" w:rsidRDefault="00E54D56" w:rsidP="00A07042">
      <w:pPr>
        <w:jc w:val="both"/>
        <w:rPr>
          <w:rFonts w:ascii="Comic Sans MS" w:hAnsi="Comic Sans MS" w:cs="Tahoma"/>
          <w:b/>
          <w:i/>
          <w:sz w:val="24"/>
          <w:szCs w:val="24"/>
        </w:rPr>
      </w:pPr>
      <w:r w:rsidRPr="00985D7B">
        <w:rPr>
          <w:rFonts w:ascii="Comic Sans MS" w:hAnsi="Comic Sans MS" w:cs="Tahoma"/>
          <w:b/>
          <w:i/>
          <w:sz w:val="24"/>
          <w:szCs w:val="24"/>
        </w:rPr>
        <w:t>Πραγματολογικά και ερμηνευτικά σχόλια</w:t>
      </w:r>
    </w:p>
    <w:p w:rsidR="00E54D56" w:rsidRPr="00985D7B" w:rsidRDefault="00E54D56" w:rsidP="00A07042">
      <w:pPr>
        <w:pStyle w:val="a3"/>
        <w:numPr>
          <w:ilvl w:val="0"/>
          <w:numId w:val="3"/>
        </w:numPr>
        <w:shd w:val="clear" w:color="auto" w:fill="FFFFFF"/>
        <w:spacing w:line="360" w:lineRule="auto"/>
        <w:ind w:right="10"/>
        <w:jc w:val="both"/>
        <w:rPr>
          <w:rFonts w:ascii="Comic Sans MS" w:hAnsi="Comic Sans MS" w:cs="Tahoma"/>
          <w:sz w:val="24"/>
          <w:szCs w:val="24"/>
        </w:rPr>
      </w:pPr>
      <w:r w:rsidRPr="00985D7B">
        <w:rPr>
          <w:rFonts w:ascii="Comic Sans MS" w:hAnsi="Comic Sans MS" w:cs="Tahoma"/>
          <w:b/>
          <w:bCs/>
          <w:color w:val="000000"/>
          <w:spacing w:val="-3"/>
          <w:sz w:val="24"/>
          <w:szCs w:val="24"/>
        </w:rPr>
        <w:t xml:space="preserve">Τι εννοεί ο ρήτορας με τη φράση «νεώτερος ων επεχείρησα λέγειν εν τω δήμω»; </w:t>
      </w:r>
      <w:r w:rsidRPr="00985D7B">
        <w:rPr>
          <w:rFonts w:ascii="Comic Sans MS" w:hAnsi="Comic Sans MS" w:cs="Tahoma"/>
          <w:color w:val="000000"/>
          <w:spacing w:val="-3"/>
          <w:sz w:val="24"/>
          <w:szCs w:val="24"/>
        </w:rPr>
        <w:t>Σύμφωνα με το</w:t>
      </w:r>
      <w:r w:rsidR="009975D6">
        <w:rPr>
          <w:rFonts w:ascii="Comic Sans MS" w:hAnsi="Comic Sans MS" w:cs="Tahoma"/>
          <w:color w:val="000000"/>
          <w:spacing w:val="-3"/>
          <w:sz w:val="24"/>
          <w:szCs w:val="24"/>
        </w:rPr>
        <w:t>ν</w:t>
      </w:r>
      <w:r w:rsidRPr="00985D7B">
        <w:rPr>
          <w:rFonts w:ascii="Comic Sans MS" w:hAnsi="Comic Sans MS" w:cs="Tahoma"/>
          <w:color w:val="000000"/>
          <w:spacing w:val="-3"/>
          <w:sz w:val="24"/>
          <w:szCs w:val="24"/>
        </w:rPr>
        <w:t xml:space="preserve"> νόμο του Σόλωνα, δικαίω</w:t>
      </w:r>
      <w:r w:rsidRPr="00985D7B">
        <w:rPr>
          <w:rFonts w:ascii="Comic Sans MS" w:hAnsi="Comic Sans MS" w:cs="Tahoma"/>
          <w:color w:val="000000"/>
          <w:spacing w:val="-3"/>
          <w:sz w:val="24"/>
          <w:szCs w:val="24"/>
        </w:rPr>
        <w:softHyphen/>
      </w:r>
      <w:r w:rsidRPr="00985D7B">
        <w:rPr>
          <w:rFonts w:ascii="Comic Sans MS" w:hAnsi="Comic Sans MS" w:cs="Tahoma"/>
          <w:color w:val="000000"/>
          <w:spacing w:val="-4"/>
          <w:sz w:val="24"/>
          <w:szCs w:val="24"/>
        </w:rPr>
        <w:t>μα αγόρευσης είχαν μόνο οι Αθηναίοι πολίτες άνω των 50 ετών, και οι μεγαλύτεροι α</w:t>
      </w:r>
      <w:r w:rsidRPr="00985D7B">
        <w:rPr>
          <w:rFonts w:ascii="Comic Sans MS" w:hAnsi="Comic Sans MS" w:cs="Tahoma"/>
          <w:color w:val="000000"/>
          <w:spacing w:val="-4"/>
          <w:sz w:val="24"/>
          <w:szCs w:val="24"/>
        </w:rPr>
        <w:softHyphen/>
      </w:r>
      <w:r w:rsidRPr="00985D7B">
        <w:rPr>
          <w:rFonts w:ascii="Comic Sans MS" w:hAnsi="Comic Sans MS" w:cs="Tahoma"/>
          <w:color w:val="000000"/>
          <w:spacing w:val="-2"/>
          <w:sz w:val="24"/>
          <w:szCs w:val="24"/>
        </w:rPr>
        <w:t>γόρευαν πρώτοι. Το προνόμιο αυτό της ηλικίας προ πολλού είχε καταργηθεί· οι νεα</w:t>
      </w:r>
      <w:r w:rsidRPr="00985D7B">
        <w:rPr>
          <w:rFonts w:ascii="Comic Sans MS" w:hAnsi="Comic Sans MS" w:cs="Tahoma"/>
          <w:color w:val="000000"/>
          <w:spacing w:val="-2"/>
          <w:sz w:val="24"/>
          <w:szCs w:val="24"/>
        </w:rPr>
        <w:softHyphen/>
      </w:r>
      <w:r w:rsidRPr="00985D7B">
        <w:rPr>
          <w:rFonts w:ascii="Comic Sans MS" w:hAnsi="Comic Sans MS" w:cs="Tahoma"/>
          <w:color w:val="000000"/>
          <w:spacing w:val="-1"/>
          <w:sz w:val="24"/>
          <w:szCs w:val="24"/>
        </w:rPr>
        <w:t xml:space="preserve">ροί Αθηναίοι ενηλικιώνονταν στο 19ο έτος της ηλικίας τους, όμως η υπηρεσία τους </w:t>
      </w:r>
      <w:r w:rsidRPr="00985D7B">
        <w:rPr>
          <w:rFonts w:ascii="Comic Sans MS" w:hAnsi="Comic Sans MS" w:cs="Tahoma"/>
          <w:color w:val="000000"/>
          <w:spacing w:val="-2"/>
          <w:sz w:val="24"/>
          <w:szCs w:val="24"/>
        </w:rPr>
        <w:t>στις φρουρές για δύο χρόνια, στην πράξη τους απέκλειε από τη δυνατότητα να ασκή</w:t>
      </w:r>
      <w:r w:rsidRPr="00985D7B">
        <w:rPr>
          <w:rFonts w:ascii="Comic Sans MS" w:hAnsi="Comic Sans MS" w:cs="Tahoma"/>
          <w:color w:val="000000"/>
          <w:spacing w:val="-2"/>
          <w:sz w:val="24"/>
          <w:szCs w:val="24"/>
        </w:rPr>
        <w:softHyphen/>
        <w:t>σουν τα προνόμια του πολίτη. Από το 20ό έτος και άνω μπορούσαν να αγορεύουν ό</w:t>
      </w:r>
      <w:r w:rsidRPr="00985D7B">
        <w:rPr>
          <w:rFonts w:ascii="Comic Sans MS" w:hAnsi="Comic Sans MS" w:cs="Tahoma"/>
          <w:color w:val="000000"/>
          <w:spacing w:val="-2"/>
          <w:sz w:val="24"/>
          <w:szCs w:val="24"/>
        </w:rPr>
        <w:softHyphen/>
        <w:t xml:space="preserve">λοι οι πολίτες. Γενικά όμως, οι νέοι απέφευγαν για λόγους ευγένειας να λαμβάνουν </w:t>
      </w:r>
      <w:r w:rsidR="009975D6">
        <w:rPr>
          <w:rFonts w:ascii="Comic Sans MS" w:hAnsi="Comic Sans MS" w:cs="Tahoma"/>
          <w:color w:val="000000"/>
          <w:spacing w:val="-4"/>
          <w:sz w:val="24"/>
          <w:szCs w:val="24"/>
        </w:rPr>
        <w:t xml:space="preserve">πρώτοι τον </w:t>
      </w:r>
      <w:r w:rsidRPr="00985D7B">
        <w:rPr>
          <w:rFonts w:ascii="Comic Sans MS" w:hAnsi="Comic Sans MS" w:cs="Tahoma"/>
          <w:color w:val="000000"/>
          <w:spacing w:val="-4"/>
          <w:sz w:val="24"/>
          <w:szCs w:val="24"/>
        </w:rPr>
        <w:t>λόγο. Σημειωτέον πάντως ότι οι Βουλευτές εκλέγονταν μόνο μετά το 30ό έ</w:t>
      </w:r>
      <w:r w:rsidRPr="00985D7B">
        <w:rPr>
          <w:rFonts w:ascii="Comic Sans MS" w:hAnsi="Comic Sans MS" w:cs="Tahoma"/>
          <w:color w:val="000000"/>
          <w:spacing w:val="-4"/>
          <w:sz w:val="24"/>
          <w:szCs w:val="24"/>
        </w:rPr>
        <w:softHyphen/>
      </w:r>
      <w:r w:rsidRPr="00985D7B">
        <w:rPr>
          <w:rFonts w:ascii="Comic Sans MS" w:hAnsi="Comic Sans MS" w:cs="Tahoma"/>
          <w:color w:val="000000"/>
          <w:spacing w:val="-1"/>
          <w:sz w:val="24"/>
          <w:szCs w:val="24"/>
        </w:rPr>
        <w:t xml:space="preserve">τος της ηλικίας τους. </w:t>
      </w:r>
    </w:p>
    <w:p w:rsidR="009634FF" w:rsidRPr="00985D7B" w:rsidRDefault="00E54D56" w:rsidP="00A07042">
      <w:pPr>
        <w:pStyle w:val="a3"/>
        <w:numPr>
          <w:ilvl w:val="0"/>
          <w:numId w:val="5"/>
        </w:numPr>
        <w:jc w:val="both"/>
        <w:rPr>
          <w:rFonts w:ascii="Comic Sans MS" w:hAnsi="Comic Sans MS" w:cs="Tahoma"/>
          <w:b/>
          <w:bCs/>
          <w:color w:val="000000"/>
          <w:spacing w:val="-3"/>
          <w:sz w:val="24"/>
          <w:szCs w:val="24"/>
        </w:rPr>
      </w:pPr>
      <w:r w:rsidRPr="00985D7B">
        <w:rPr>
          <w:rFonts w:ascii="Comic Sans MS" w:hAnsi="Comic Sans MS" w:cs="Tahoma"/>
          <w:b/>
          <w:bCs/>
          <w:color w:val="000000"/>
          <w:spacing w:val="-3"/>
          <w:sz w:val="24"/>
          <w:szCs w:val="24"/>
        </w:rPr>
        <w:t>Τι εννοεί ο ρήτορας με τη φράση  «</w:t>
      </w:r>
      <w:proofErr w:type="spellStart"/>
      <w:r w:rsidRPr="00985D7B">
        <w:rPr>
          <w:rFonts w:ascii="Comic Sans MS" w:hAnsi="Comic Sans MS" w:cs="Tahoma"/>
          <w:b/>
          <w:bCs/>
          <w:color w:val="000000"/>
          <w:spacing w:val="-3"/>
          <w:sz w:val="24"/>
          <w:szCs w:val="24"/>
        </w:rPr>
        <w:t>ήναγκάσθην</w:t>
      </w:r>
      <w:proofErr w:type="spellEnd"/>
      <w:r w:rsidRPr="00985D7B">
        <w:rPr>
          <w:rFonts w:ascii="Comic Sans MS" w:hAnsi="Comic Sans MS" w:cs="Tahoma"/>
          <w:b/>
          <w:bCs/>
          <w:color w:val="000000"/>
          <w:spacing w:val="-3"/>
          <w:sz w:val="24"/>
          <w:szCs w:val="24"/>
        </w:rPr>
        <w:t xml:space="preserve"> υπέρ των </w:t>
      </w:r>
      <w:proofErr w:type="spellStart"/>
      <w:r w:rsidRPr="00985D7B">
        <w:rPr>
          <w:rFonts w:ascii="Comic Sans MS" w:hAnsi="Comic Sans MS" w:cs="Tahoma"/>
          <w:b/>
          <w:bCs/>
          <w:color w:val="000000"/>
          <w:spacing w:val="-3"/>
          <w:sz w:val="24"/>
          <w:szCs w:val="24"/>
        </w:rPr>
        <w:t>έμαυτού</w:t>
      </w:r>
      <w:proofErr w:type="spellEnd"/>
      <w:r w:rsidRPr="00985D7B">
        <w:rPr>
          <w:rFonts w:ascii="Comic Sans MS" w:hAnsi="Comic Sans MS" w:cs="Tahoma"/>
          <w:b/>
          <w:bCs/>
          <w:color w:val="000000"/>
          <w:spacing w:val="-3"/>
          <w:sz w:val="24"/>
          <w:szCs w:val="24"/>
        </w:rPr>
        <w:t xml:space="preserve"> πραγμάτ</w:t>
      </w:r>
      <w:r w:rsidR="00A93FDC" w:rsidRPr="00985D7B">
        <w:rPr>
          <w:rFonts w:ascii="Comic Sans MS" w:hAnsi="Comic Sans MS" w:cs="Tahoma"/>
          <w:b/>
          <w:bCs/>
          <w:color w:val="000000"/>
          <w:spacing w:val="-3"/>
          <w:sz w:val="24"/>
          <w:szCs w:val="24"/>
        </w:rPr>
        <w:t xml:space="preserve">ων </w:t>
      </w:r>
      <w:proofErr w:type="spellStart"/>
      <w:r w:rsidR="00A93FDC" w:rsidRPr="00985D7B">
        <w:rPr>
          <w:rFonts w:ascii="Comic Sans MS" w:hAnsi="Comic Sans MS" w:cs="Tahoma"/>
          <w:b/>
          <w:bCs/>
          <w:color w:val="000000"/>
          <w:spacing w:val="-3"/>
          <w:sz w:val="24"/>
          <w:szCs w:val="24"/>
        </w:rPr>
        <w:t>δημηγορη</w:t>
      </w:r>
      <w:r w:rsidRPr="00985D7B">
        <w:rPr>
          <w:rFonts w:ascii="Comic Sans MS" w:hAnsi="Comic Sans MS" w:cs="Tahoma"/>
          <w:b/>
          <w:bCs/>
          <w:color w:val="000000"/>
          <w:spacing w:val="-3"/>
          <w:sz w:val="24"/>
          <w:szCs w:val="24"/>
        </w:rPr>
        <w:t>σαι</w:t>
      </w:r>
      <w:proofErr w:type="spellEnd"/>
      <w:r w:rsidRPr="00985D7B">
        <w:rPr>
          <w:rFonts w:ascii="Comic Sans MS" w:hAnsi="Comic Sans MS" w:cs="Tahoma"/>
          <w:b/>
          <w:bCs/>
          <w:color w:val="000000"/>
          <w:spacing w:val="-3"/>
          <w:sz w:val="24"/>
          <w:szCs w:val="24"/>
        </w:rPr>
        <w:t>»;</w:t>
      </w:r>
    </w:p>
    <w:p w:rsidR="00E54D56" w:rsidRPr="00985D7B" w:rsidRDefault="00E54D56" w:rsidP="00A07042">
      <w:pPr>
        <w:pStyle w:val="a3"/>
        <w:jc w:val="both"/>
        <w:rPr>
          <w:rFonts w:ascii="Comic Sans MS" w:hAnsi="Comic Sans MS" w:cs="Tahoma"/>
          <w:b/>
          <w:bCs/>
          <w:color w:val="000000"/>
          <w:spacing w:val="-3"/>
          <w:sz w:val="24"/>
          <w:szCs w:val="24"/>
        </w:rPr>
      </w:pPr>
      <w:r w:rsidRPr="00985D7B">
        <w:rPr>
          <w:rFonts w:ascii="Comic Sans MS" w:hAnsi="Comic Sans MS" w:cs="Tahoma"/>
          <w:b/>
          <w:bCs/>
          <w:color w:val="000000"/>
          <w:spacing w:val="-3"/>
          <w:sz w:val="24"/>
          <w:szCs w:val="24"/>
        </w:rPr>
        <w:t xml:space="preserve"> </w:t>
      </w:r>
    </w:p>
    <w:p w:rsidR="009634FF" w:rsidRPr="00985D7B" w:rsidRDefault="00E54D56" w:rsidP="00A07042">
      <w:pPr>
        <w:pStyle w:val="a3"/>
        <w:spacing w:line="360" w:lineRule="auto"/>
        <w:jc w:val="both"/>
        <w:rPr>
          <w:rFonts w:ascii="Comic Sans MS" w:hAnsi="Comic Sans MS" w:cs="Tahoma"/>
          <w:color w:val="000000"/>
          <w:spacing w:val="-3"/>
          <w:sz w:val="24"/>
          <w:szCs w:val="24"/>
        </w:rPr>
      </w:pPr>
      <w:r w:rsidRPr="00985D7B">
        <w:rPr>
          <w:rFonts w:ascii="Comic Sans MS" w:hAnsi="Comic Sans MS" w:cs="Tahoma"/>
          <w:color w:val="000000"/>
          <w:spacing w:val="-3"/>
          <w:sz w:val="24"/>
          <w:szCs w:val="24"/>
        </w:rPr>
        <w:lastRenderedPageBreak/>
        <w:t xml:space="preserve">Ήδη από την § 10 </w:t>
      </w:r>
      <w:r w:rsidRPr="00985D7B">
        <w:rPr>
          <w:rFonts w:ascii="Comic Sans MS" w:hAnsi="Comic Sans MS" w:cs="Tahoma"/>
          <w:i/>
          <w:iCs/>
          <w:color w:val="000000"/>
          <w:spacing w:val="-3"/>
          <w:sz w:val="24"/>
          <w:szCs w:val="24"/>
        </w:rPr>
        <w:t xml:space="preserve">(δια </w:t>
      </w:r>
      <w:proofErr w:type="spellStart"/>
      <w:r w:rsidRPr="00985D7B">
        <w:rPr>
          <w:rFonts w:ascii="Comic Sans MS" w:hAnsi="Comic Sans MS" w:cs="Tahoma"/>
          <w:i/>
          <w:iCs/>
          <w:color w:val="000000"/>
          <w:spacing w:val="-3"/>
          <w:sz w:val="24"/>
          <w:szCs w:val="24"/>
        </w:rPr>
        <w:t>τάς</w:t>
      </w:r>
      <w:proofErr w:type="spellEnd"/>
      <w:r w:rsidRPr="00985D7B">
        <w:rPr>
          <w:rFonts w:ascii="Comic Sans MS" w:hAnsi="Comic Sans MS" w:cs="Tahoma"/>
          <w:i/>
          <w:iCs/>
          <w:color w:val="000000"/>
          <w:spacing w:val="-3"/>
          <w:sz w:val="24"/>
          <w:szCs w:val="24"/>
        </w:rPr>
        <w:t xml:space="preserve"> </w:t>
      </w:r>
      <w:r w:rsidRPr="00985D7B">
        <w:rPr>
          <w:rFonts w:ascii="Comic Sans MS" w:hAnsi="Comic Sans MS" w:cs="Tahoma"/>
          <w:i/>
          <w:iCs/>
          <w:color w:val="000000"/>
          <w:spacing w:val="-1"/>
          <w:sz w:val="24"/>
          <w:szCs w:val="24"/>
        </w:rPr>
        <w:t xml:space="preserve">συμφοράς </w:t>
      </w:r>
      <w:proofErr w:type="spellStart"/>
      <w:r w:rsidRPr="00985D7B">
        <w:rPr>
          <w:rFonts w:ascii="Comic Sans MS" w:hAnsi="Comic Sans MS" w:cs="Tahoma"/>
          <w:i/>
          <w:iCs/>
          <w:color w:val="000000"/>
          <w:spacing w:val="-1"/>
          <w:sz w:val="24"/>
          <w:szCs w:val="24"/>
        </w:rPr>
        <w:t>τάς</w:t>
      </w:r>
      <w:proofErr w:type="spellEnd"/>
      <w:r w:rsidRPr="00985D7B">
        <w:rPr>
          <w:rFonts w:ascii="Comic Sans MS" w:hAnsi="Comic Sans MS" w:cs="Tahoma"/>
          <w:i/>
          <w:iCs/>
          <w:color w:val="000000"/>
          <w:spacing w:val="-1"/>
          <w:sz w:val="24"/>
          <w:szCs w:val="24"/>
        </w:rPr>
        <w:t xml:space="preserve"> τον πατρός) </w:t>
      </w:r>
      <w:r w:rsidRPr="00985D7B">
        <w:rPr>
          <w:rFonts w:ascii="Comic Sans MS" w:hAnsi="Comic Sans MS" w:cs="Tahoma"/>
          <w:color w:val="000000"/>
          <w:spacing w:val="-1"/>
          <w:sz w:val="24"/>
          <w:szCs w:val="24"/>
        </w:rPr>
        <w:t xml:space="preserve">ο </w:t>
      </w:r>
      <w:proofErr w:type="spellStart"/>
      <w:r w:rsidRPr="00985D7B">
        <w:rPr>
          <w:rFonts w:ascii="Comic Sans MS" w:hAnsi="Comic Sans MS" w:cs="Tahoma"/>
          <w:color w:val="000000"/>
          <w:spacing w:val="-1"/>
          <w:sz w:val="24"/>
          <w:szCs w:val="24"/>
        </w:rPr>
        <w:t>Μαντίθεος</w:t>
      </w:r>
      <w:proofErr w:type="spellEnd"/>
      <w:r w:rsidRPr="00985D7B">
        <w:rPr>
          <w:rFonts w:ascii="Comic Sans MS" w:hAnsi="Comic Sans MS" w:cs="Tahoma"/>
          <w:color w:val="000000"/>
          <w:spacing w:val="-1"/>
          <w:sz w:val="24"/>
          <w:szCs w:val="24"/>
        </w:rPr>
        <w:t xml:space="preserve"> φαίνεται να συσχετίζει την απώλεια της πα</w:t>
      </w:r>
      <w:r w:rsidRPr="00985D7B">
        <w:rPr>
          <w:rFonts w:ascii="Comic Sans MS" w:hAnsi="Comic Sans MS" w:cs="Tahoma"/>
          <w:color w:val="000000"/>
          <w:spacing w:val="-1"/>
          <w:sz w:val="24"/>
          <w:szCs w:val="24"/>
        </w:rPr>
        <w:softHyphen/>
      </w:r>
      <w:r w:rsidRPr="00985D7B">
        <w:rPr>
          <w:rFonts w:ascii="Comic Sans MS" w:hAnsi="Comic Sans MS" w:cs="Tahoma"/>
          <w:color w:val="000000"/>
          <w:spacing w:val="-2"/>
          <w:sz w:val="24"/>
          <w:szCs w:val="24"/>
        </w:rPr>
        <w:t xml:space="preserve">τρικής του περιουσίας με την καταστροφή της πόλης. Πιθανώς κάποια ιδιοκτησιακά </w:t>
      </w:r>
      <w:r w:rsidRPr="00985D7B">
        <w:rPr>
          <w:rFonts w:ascii="Comic Sans MS" w:hAnsi="Comic Sans MS" w:cs="Tahoma"/>
          <w:color w:val="000000"/>
          <w:spacing w:val="-3"/>
          <w:sz w:val="24"/>
          <w:szCs w:val="24"/>
        </w:rPr>
        <w:t>δικαιώματα</w:t>
      </w:r>
      <w:r w:rsidR="009634FF" w:rsidRPr="00985D7B">
        <w:rPr>
          <w:rFonts w:ascii="Comic Sans MS" w:eastAsia="Times New Roman" w:hAnsi="Comic Sans MS" w:cs="Tahoma"/>
          <w:color w:val="000000"/>
          <w:spacing w:val="-3"/>
          <w:sz w:val="24"/>
          <w:szCs w:val="24"/>
          <w:lang w:eastAsia="el-GR"/>
        </w:rPr>
        <w:t xml:space="preserve"> </w:t>
      </w:r>
      <w:r w:rsidR="009634FF" w:rsidRPr="00985D7B">
        <w:rPr>
          <w:rFonts w:ascii="Comic Sans MS" w:hAnsi="Comic Sans MS" w:cs="Tahoma"/>
          <w:color w:val="000000"/>
          <w:spacing w:val="-3"/>
          <w:sz w:val="24"/>
          <w:szCs w:val="24"/>
        </w:rPr>
        <w:t xml:space="preserve">του </w:t>
      </w:r>
      <w:proofErr w:type="spellStart"/>
      <w:r w:rsidR="009634FF" w:rsidRPr="00985D7B">
        <w:rPr>
          <w:rFonts w:ascii="Comic Sans MS" w:hAnsi="Comic Sans MS" w:cs="Tahoma"/>
          <w:color w:val="000000"/>
          <w:spacing w:val="-3"/>
          <w:sz w:val="24"/>
          <w:szCs w:val="24"/>
        </w:rPr>
        <w:t>Μαντίθεου</w:t>
      </w:r>
      <w:proofErr w:type="spellEnd"/>
      <w:r w:rsidR="009634FF" w:rsidRPr="00985D7B">
        <w:rPr>
          <w:rFonts w:ascii="Comic Sans MS" w:hAnsi="Comic Sans MS" w:cs="Tahoma"/>
          <w:color w:val="000000"/>
          <w:spacing w:val="-3"/>
          <w:sz w:val="24"/>
          <w:szCs w:val="24"/>
        </w:rPr>
        <w:t xml:space="preserve"> επηρεάστηκαν αρνητικά από τη νομοθεσία μετά την απο</w:t>
      </w:r>
      <w:r w:rsidR="009634FF" w:rsidRPr="00985D7B">
        <w:rPr>
          <w:rFonts w:ascii="Comic Sans MS" w:hAnsi="Comic Sans MS" w:cs="Tahoma"/>
          <w:color w:val="000000"/>
          <w:spacing w:val="-3"/>
          <w:sz w:val="24"/>
          <w:szCs w:val="24"/>
        </w:rPr>
        <w:softHyphen/>
        <w:t xml:space="preserve">κατάσταση της δημοκρατίας. Προφανώς ο </w:t>
      </w:r>
      <w:proofErr w:type="spellStart"/>
      <w:r w:rsidR="009634FF" w:rsidRPr="00985D7B">
        <w:rPr>
          <w:rFonts w:ascii="Comic Sans MS" w:hAnsi="Comic Sans MS" w:cs="Tahoma"/>
          <w:color w:val="000000"/>
          <w:spacing w:val="-3"/>
          <w:sz w:val="24"/>
          <w:szCs w:val="24"/>
        </w:rPr>
        <w:t>Μαντίθεος</w:t>
      </w:r>
      <w:proofErr w:type="spellEnd"/>
      <w:r w:rsidR="009634FF" w:rsidRPr="00985D7B">
        <w:rPr>
          <w:rFonts w:ascii="Comic Sans MS" w:hAnsi="Comic Sans MS" w:cs="Tahoma"/>
          <w:color w:val="000000"/>
          <w:spacing w:val="-3"/>
          <w:sz w:val="24"/>
          <w:szCs w:val="24"/>
        </w:rPr>
        <w:t xml:space="preserve"> δημηγόρησε για να διασώσει την πατρική περιουσία από τον κίνδυνο της δήμευσης.</w:t>
      </w:r>
    </w:p>
    <w:p w:rsidR="009634FF" w:rsidRPr="00985D7B" w:rsidRDefault="009634FF" w:rsidP="00A07042">
      <w:pPr>
        <w:pStyle w:val="a3"/>
        <w:ind w:left="360"/>
        <w:jc w:val="both"/>
        <w:rPr>
          <w:rFonts w:ascii="Comic Sans MS" w:hAnsi="Comic Sans MS"/>
          <w:sz w:val="24"/>
          <w:szCs w:val="24"/>
        </w:rPr>
      </w:pPr>
    </w:p>
    <w:p w:rsidR="009634FF" w:rsidRPr="00985D7B" w:rsidRDefault="009634FF" w:rsidP="00A93FDC">
      <w:pPr>
        <w:jc w:val="both"/>
        <w:rPr>
          <w:rFonts w:ascii="Comic Sans MS" w:hAnsi="Comic Sans MS"/>
          <w:sz w:val="24"/>
          <w:szCs w:val="24"/>
        </w:rPr>
      </w:pPr>
      <w:r w:rsidRPr="00985D7B">
        <w:rPr>
          <w:rFonts w:ascii="Comic Sans MS" w:hAnsi="Comic Sans MS"/>
          <w:sz w:val="24"/>
          <w:szCs w:val="24"/>
        </w:rPr>
        <w:t xml:space="preserve">Στις §§ 20-21 συνεχίζεται η </w:t>
      </w:r>
      <w:r w:rsidRPr="00985D7B">
        <w:rPr>
          <w:rFonts w:ascii="Comic Sans MS" w:hAnsi="Comic Sans MS"/>
          <w:b/>
          <w:bCs/>
          <w:sz w:val="24"/>
          <w:szCs w:val="24"/>
        </w:rPr>
        <w:t xml:space="preserve">λύσις </w:t>
      </w:r>
      <w:r w:rsidRPr="00985D7B">
        <w:rPr>
          <w:rFonts w:ascii="Comic Sans MS" w:hAnsi="Comic Sans MS"/>
          <w:sz w:val="24"/>
          <w:szCs w:val="24"/>
        </w:rPr>
        <w:t xml:space="preserve">που είχε ξεκινήσει με την § 18. </w:t>
      </w:r>
    </w:p>
    <w:p w:rsidR="009634FF" w:rsidRPr="00985D7B" w:rsidRDefault="009634FF" w:rsidP="00A93FDC">
      <w:pPr>
        <w:jc w:val="both"/>
        <w:rPr>
          <w:rFonts w:ascii="Comic Sans MS" w:hAnsi="Comic Sans MS"/>
          <w:sz w:val="24"/>
          <w:szCs w:val="24"/>
        </w:rPr>
      </w:pPr>
      <w:r w:rsidRPr="00985D7B">
        <w:rPr>
          <w:rFonts w:ascii="Comic Sans MS" w:hAnsi="Comic Sans MS"/>
          <w:sz w:val="24"/>
          <w:szCs w:val="24"/>
        </w:rPr>
        <w:t>Παράλληλα, η ενότη</w:t>
      </w:r>
      <w:r w:rsidRPr="00985D7B">
        <w:rPr>
          <w:rFonts w:ascii="Comic Sans MS" w:hAnsi="Comic Sans MS"/>
          <w:sz w:val="24"/>
          <w:szCs w:val="24"/>
        </w:rPr>
        <w:softHyphen/>
        <w:t xml:space="preserve">τα αυτή αποτελεί τον </w:t>
      </w:r>
      <w:proofErr w:type="spellStart"/>
      <w:r w:rsidRPr="00985D7B">
        <w:rPr>
          <w:rFonts w:ascii="Comic Sans MS" w:hAnsi="Comic Sans MS"/>
          <w:b/>
          <w:i/>
          <w:sz w:val="24"/>
          <w:szCs w:val="24"/>
        </w:rPr>
        <w:t>ε</w:t>
      </w:r>
      <w:r w:rsidRPr="00985D7B">
        <w:rPr>
          <w:rFonts w:ascii="Comic Sans MS" w:hAnsi="Comic Sans MS"/>
          <w:b/>
          <w:i/>
          <w:iCs/>
          <w:sz w:val="24"/>
          <w:szCs w:val="24"/>
        </w:rPr>
        <w:t>πίλογον</w:t>
      </w:r>
      <w:proofErr w:type="spellEnd"/>
      <w:r w:rsidRPr="00985D7B">
        <w:rPr>
          <w:rFonts w:ascii="Comic Sans MS" w:hAnsi="Comic Sans MS"/>
          <w:i/>
          <w:iCs/>
          <w:sz w:val="24"/>
          <w:szCs w:val="24"/>
        </w:rPr>
        <w:t xml:space="preserve"> </w:t>
      </w:r>
      <w:r w:rsidRPr="00985D7B">
        <w:rPr>
          <w:rFonts w:ascii="Comic Sans MS" w:hAnsi="Comic Sans MS"/>
          <w:b/>
          <w:bCs/>
          <w:sz w:val="24"/>
          <w:szCs w:val="24"/>
        </w:rPr>
        <w:t>(</w:t>
      </w:r>
      <w:proofErr w:type="spellStart"/>
      <w:r w:rsidRPr="00985D7B">
        <w:rPr>
          <w:rFonts w:ascii="Comic Sans MS" w:hAnsi="Comic Sans MS"/>
          <w:b/>
          <w:bCs/>
          <w:sz w:val="24"/>
          <w:szCs w:val="24"/>
        </w:rPr>
        <w:t>peroratio</w:t>
      </w:r>
      <w:proofErr w:type="spellEnd"/>
      <w:r w:rsidRPr="00985D7B">
        <w:rPr>
          <w:rFonts w:ascii="Comic Sans MS" w:hAnsi="Comic Sans MS"/>
          <w:b/>
          <w:bCs/>
          <w:sz w:val="24"/>
          <w:szCs w:val="24"/>
        </w:rPr>
        <w:t xml:space="preserve">) </w:t>
      </w:r>
      <w:r w:rsidRPr="00985D7B">
        <w:rPr>
          <w:rFonts w:ascii="Comic Sans MS" w:hAnsi="Comic Sans MS"/>
          <w:sz w:val="24"/>
          <w:szCs w:val="24"/>
        </w:rPr>
        <w:t xml:space="preserve">του λόγου. </w:t>
      </w:r>
    </w:p>
    <w:p w:rsidR="009634FF" w:rsidRPr="00985D7B" w:rsidRDefault="009634FF" w:rsidP="00A93FDC">
      <w:pPr>
        <w:jc w:val="both"/>
        <w:rPr>
          <w:rFonts w:ascii="Comic Sans MS" w:hAnsi="Comic Sans MS"/>
          <w:b/>
          <w:sz w:val="24"/>
          <w:szCs w:val="24"/>
        </w:rPr>
      </w:pPr>
      <w:r w:rsidRPr="00985D7B">
        <w:rPr>
          <w:rFonts w:ascii="Comic Sans MS" w:hAnsi="Comic Sans MS"/>
          <w:b/>
          <w:sz w:val="24"/>
          <w:szCs w:val="24"/>
        </w:rPr>
        <w:t xml:space="preserve">Στο σημείο αυτό ο ομιλητής εκθέτει: </w:t>
      </w:r>
    </w:p>
    <w:p w:rsidR="009634FF" w:rsidRPr="00985D7B" w:rsidRDefault="009634FF" w:rsidP="00A07042">
      <w:pPr>
        <w:pStyle w:val="a3"/>
        <w:numPr>
          <w:ilvl w:val="2"/>
          <w:numId w:val="6"/>
        </w:numPr>
        <w:jc w:val="both"/>
        <w:rPr>
          <w:rFonts w:ascii="Comic Sans MS" w:hAnsi="Comic Sans MS"/>
          <w:sz w:val="24"/>
          <w:szCs w:val="24"/>
        </w:rPr>
      </w:pPr>
      <w:r w:rsidRPr="00985D7B">
        <w:rPr>
          <w:rFonts w:ascii="Comic Sans MS" w:hAnsi="Comic Sans MS"/>
          <w:sz w:val="24"/>
          <w:szCs w:val="24"/>
        </w:rPr>
        <w:t>α.   το</w:t>
      </w:r>
      <w:r w:rsidR="009975D6">
        <w:rPr>
          <w:rFonts w:ascii="Comic Sans MS" w:hAnsi="Comic Sans MS"/>
          <w:sz w:val="24"/>
          <w:szCs w:val="24"/>
        </w:rPr>
        <w:t>ν</w:t>
      </w:r>
      <w:r w:rsidRPr="00985D7B">
        <w:rPr>
          <w:rFonts w:ascii="Comic Sans MS" w:hAnsi="Comic Sans MS"/>
          <w:sz w:val="24"/>
          <w:szCs w:val="24"/>
        </w:rPr>
        <w:t xml:space="preserve"> σκοπό της πρώτης δημηγορίας του, </w:t>
      </w:r>
    </w:p>
    <w:p w:rsidR="009634FF" w:rsidRPr="00985D7B" w:rsidRDefault="009634FF" w:rsidP="00A07042">
      <w:pPr>
        <w:pStyle w:val="a3"/>
        <w:numPr>
          <w:ilvl w:val="2"/>
          <w:numId w:val="6"/>
        </w:numPr>
        <w:jc w:val="both"/>
        <w:rPr>
          <w:rFonts w:ascii="Comic Sans MS" w:hAnsi="Comic Sans MS"/>
          <w:sz w:val="24"/>
          <w:szCs w:val="24"/>
        </w:rPr>
      </w:pPr>
      <w:r w:rsidRPr="00985D7B">
        <w:rPr>
          <w:rFonts w:ascii="Comic Sans MS" w:hAnsi="Comic Sans MS"/>
          <w:sz w:val="24"/>
          <w:szCs w:val="24"/>
        </w:rPr>
        <w:t>β.    το κίνητρο της ενασχόλησης του με τα κοινά.</w:t>
      </w:r>
    </w:p>
    <w:p w:rsidR="009634FF" w:rsidRPr="00985D7B" w:rsidRDefault="009634FF" w:rsidP="00A93FDC">
      <w:pPr>
        <w:jc w:val="both"/>
        <w:rPr>
          <w:rFonts w:ascii="Comic Sans MS" w:hAnsi="Comic Sans MS"/>
          <w:sz w:val="24"/>
          <w:szCs w:val="24"/>
        </w:rPr>
      </w:pPr>
      <w:r w:rsidRPr="00985D7B">
        <w:rPr>
          <w:rFonts w:ascii="Comic Sans MS" w:hAnsi="Comic Sans MS"/>
          <w:sz w:val="24"/>
          <w:szCs w:val="24"/>
        </w:rPr>
        <w:t xml:space="preserve">Ο </w:t>
      </w:r>
      <w:proofErr w:type="spellStart"/>
      <w:r w:rsidRPr="00985D7B">
        <w:rPr>
          <w:rFonts w:ascii="Comic Sans MS" w:hAnsi="Comic Sans MS"/>
          <w:sz w:val="24"/>
          <w:szCs w:val="24"/>
        </w:rPr>
        <w:t>Μαντίθεος</w:t>
      </w:r>
      <w:proofErr w:type="spellEnd"/>
      <w:r w:rsidRPr="00985D7B">
        <w:rPr>
          <w:rFonts w:ascii="Comic Sans MS" w:hAnsi="Comic Sans MS"/>
          <w:sz w:val="24"/>
          <w:szCs w:val="24"/>
        </w:rPr>
        <w:t xml:space="preserve"> είναι ειλικρινής και ευγενής απέναντι στους ακροατές του </w:t>
      </w:r>
      <w:r w:rsidRPr="00985D7B">
        <w:rPr>
          <w:rFonts w:ascii="Comic Sans MS" w:hAnsi="Comic Sans MS"/>
          <w:i/>
          <w:iCs/>
          <w:sz w:val="24"/>
          <w:szCs w:val="24"/>
        </w:rPr>
        <w:t>(</w:t>
      </w:r>
      <w:proofErr w:type="spellStart"/>
      <w:r w:rsidRPr="00985D7B">
        <w:rPr>
          <w:rFonts w:ascii="Comic Sans MS" w:hAnsi="Comic Sans MS"/>
          <w:i/>
          <w:iCs/>
          <w:sz w:val="24"/>
          <w:szCs w:val="24"/>
        </w:rPr>
        <w:t>έμαυτω</w:t>
      </w:r>
      <w:proofErr w:type="spellEnd"/>
      <w:r w:rsidRPr="00985D7B">
        <w:rPr>
          <w:rFonts w:ascii="Comic Sans MS" w:hAnsi="Comic Sans MS"/>
          <w:i/>
          <w:iCs/>
          <w:sz w:val="24"/>
          <w:szCs w:val="24"/>
        </w:rPr>
        <w:t xml:space="preserve"> </w:t>
      </w:r>
      <w:proofErr w:type="spellStart"/>
      <w:r w:rsidRPr="00985D7B">
        <w:rPr>
          <w:rFonts w:ascii="Comic Sans MS" w:hAnsi="Comic Sans MS"/>
          <w:i/>
          <w:iCs/>
          <w:sz w:val="24"/>
          <w:szCs w:val="24"/>
        </w:rPr>
        <w:t>δοκώ</w:t>
      </w:r>
      <w:proofErr w:type="spellEnd"/>
      <w:r w:rsidRPr="00985D7B">
        <w:rPr>
          <w:rFonts w:ascii="Comic Sans MS" w:hAnsi="Comic Sans MS"/>
          <w:i/>
          <w:iCs/>
          <w:sz w:val="24"/>
          <w:szCs w:val="24"/>
        </w:rPr>
        <w:t xml:space="preserve"> </w:t>
      </w:r>
      <w:proofErr w:type="spellStart"/>
      <w:r w:rsidRPr="00985D7B">
        <w:rPr>
          <w:rFonts w:ascii="Comic Sans MS" w:hAnsi="Comic Sans MS"/>
          <w:i/>
          <w:iCs/>
          <w:sz w:val="24"/>
          <w:szCs w:val="24"/>
        </w:rPr>
        <w:t>φιλοτιμότερον</w:t>
      </w:r>
      <w:proofErr w:type="spellEnd"/>
      <w:r w:rsidRPr="00985D7B">
        <w:rPr>
          <w:rFonts w:ascii="Comic Sans MS" w:hAnsi="Comic Sans MS"/>
          <w:i/>
          <w:iCs/>
          <w:sz w:val="24"/>
          <w:szCs w:val="24"/>
        </w:rPr>
        <w:t xml:space="preserve"> </w:t>
      </w:r>
      <w:proofErr w:type="spellStart"/>
      <w:r w:rsidRPr="00985D7B">
        <w:rPr>
          <w:rFonts w:ascii="Comic Sans MS" w:hAnsi="Comic Sans MS"/>
          <w:i/>
          <w:iCs/>
          <w:sz w:val="24"/>
          <w:szCs w:val="24"/>
        </w:rPr>
        <w:t>διατεθήναι</w:t>
      </w:r>
      <w:proofErr w:type="spellEnd"/>
      <w:r w:rsidRPr="00985D7B">
        <w:rPr>
          <w:rFonts w:ascii="Comic Sans MS" w:hAnsi="Comic Sans MS"/>
          <w:i/>
          <w:iCs/>
          <w:sz w:val="24"/>
          <w:szCs w:val="24"/>
        </w:rPr>
        <w:t xml:space="preserve"> τον δέοντος). </w:t>
      </w:r>
      <w:r w:rsidRPr="00985D7B">
        <w:rPr>
          <w:rFonts w:ascii="Comic Sans MS" w:hAnsi="Comic Sans MS"/>
          <w:sz w:val="24"/>
          <w:szCs w:val="24"/>
        </w:rPr>
        <w:t xml:space="preserve">Δεν παραλείπει ωστόσο την </w:t>
      </w:r>
      <w:r w:rsidRPr="00985D7B">
        <w:rPr>
          <w:rFonts w:ascii="Comic Sans MS" w:hAnsi="Comic Sans MS"/>
          <w:sz w:val="24"/>
          <w:szCs w:val="24"/>
          <w:u w:val="single"/>
        </w:rPr>
        <w:t>αναφορά στους προ</w:t>
      </w:r>
      <w:r w:rsidRPr="00985D7B">
        <w:rPr>
          <w:rFonts w:ascii="Comic Sans MS" w:hAnsi="Comic Sans MS"/>
          <w:sz w:val="24"/>
          <w:szCs w:val="24"/>
          <w:u w:val="single"/>
        </w:rPr>
        <w:softHyphen/>
        <w:t>γόνους</w:t>
      </w:r>
      <w:r w:rsidRPr="00985D7B">
        <w:rPr>
          <w:rFonts w:ascii="Comic Sans MS" w:hAnsi="Comic Sans MS"/>
          <w:sz w:val="24"/>
          <w:szCs w:val="24"/>
        </w:rPr>
        <w:t xml:space="preserve">, προκειμένου </w:t>
      </w:r>
      <w:r w:rsidRPr="00985D7B">
        <w:rPr>
          <w:rFonts w:ascii="Comic Sans MS" w:hAnsi="Comic Sans MS"/>
          <w:sz w:val="24"/>
          <w:szCs w:val="24"/>
          <w:u w:val="single"/>
        </w:rPr>
        <w:t>να δικαιολογήσει τη φιλόδοξη στάση του</w:t>
      </w:r>
      <w:r w:rsidRPr="00985D7B">
        <w:rPr>
          <w:rFonts w:ascii="Comic Sans MS" w:hAnsi="Comic Sans MS"/>
          <w:sz w:val="24"/>
          <w:szCs w:val="24"/>
        </w:rPr>
        <w:t xml:space="preserve"> (άμα μεν </w:t>
      </w:r>
      <w:r w:rsidRPr="00985D7B">
        <w:rPr>
          <w:rFonts w:ascii="Comic Sans MS" w:hAnsi="Comic Sans MS"/>
          <w:i/>
          <w:iCs/>
          <w:sz w:val="24"/>
          <w:szCs w:val="24"/>
        </w:rPr>
        <w:t xml:space="preserve">των προγόνων </w:t>
      </w:r>
      <w:proofErr w:type="spellStart"/>
      <w:r w:rsidRPr="00985D7B">
        <w:rPr>
          <w:rFonts w:ascii="Comic Sans MS" w:hAnsi="Comic Sans MS"/>
          <w:i/>
          <w:iCs/>
          <w:sz w:val="24"/>
          <w:szCs w:val="24"/>
        </w:rPr>
        <w:t>ένθυμούμενος</w:t>
      </w:r>
      <w:proofErr w:type="spellEnd"/>
      <w:r w:rsidRPr="00985D7B">
        <w:rPr>
          <w:rFonts w:ascii="Comic Sans MS" w:hAnsi="Comic Sans MS"/>
          <w:i/>
          <w:iCs/>
          <w:sz w:val="24"/>
          <w:szCs w:val="24"/>
        </w:rPr>
        <w:t xml:space="preserve">... </w:t>
      </w:r>
      <w:proofErr w:type="spellStart"/>
      <w:r w:rsidRPr="00985D7B">
        <w:rPr>
          <w:rFonts w:ascii="Comic Sans MS" w:hAnsi="Comic Sans MS"/>
          <w:i/>
          <w:iCs/>
          <w:sz w:val="24"/>
          <w:szCs w:val="24"/>
        </w:rPr>
        <w:t>πράττοντες</w:t>
      </w:r>
      <w:proofErr w:type="spellEnd"/>
      <w:r w:rsidRPr="00985D7B">
        <w:rPr>
          <w:rFonts w:ascii="Comic Sans MS" w:hAnsi="Comic Sans MS"/>
          <w:i/>
          <w:iCs/>
          <w:sz w:val="24"/>
          <w:szCs w:val="24"/>
        </w:rPr>
        <w:t xml:space="preserve">): </w:t>
      </w:r>
      <w:r w:rsidRPr="00985D7B">
        <w:rPr>
          <w:rFonts w:ascii="Comic Sans MS" w:hAnsi="Comic Sans MS"/>
          <w:sz w:val="24"/>
          <w:szCs w:val="24"/>
          <w:u w:val="single"/>
        </w:rPr>
        <w:t>η αναφορά στους προγόνους</w:t>
      </w:r>
      <w:r w:rsidRPr="00985D7B">
        <w:rPr>
          <w:rFonts w:ascii="Comic Sans MS" w:hAnsi="Comic Sans MS"/>
          <w:sz w:val="24"/>
          <w:szCs w:val="24"/>
        </w:rPr>
        <w:t xml:space="preserve"> και -έστω έμμεσα- στο ένδοξο παρελθόν της πόλης, δεν μπορεί παρά να κάνει τους Αθηναίους ακροατές του να κυριευ</w:t>
      </w:r>
      <w:r w:rsidRPr="00985D7B">
        <w:rPr>
          <w:rFonts w:ascii="Comic Sans MS" w:hAnsi="Comic Sans MS"/>
          <w:sz w:val="24"/>
          <w:szCs w:val="24"/>
        </w:rPr>
        <w:softHyphen/>
        <w:t xml:space="preserve">τούν από αισθήματα </w:t>
      </w:r>
      <w:r w:rsidRPr="00985D7B">
        <w:rPr>
          <w:rFonts w:ascii="Comic Sans MS" w:hAnsi="Comic Sans MS"/>
          <w:sz w:val="24"/>
          <w:szCs w:val="24"/>
          <w:u w:val="single"/>
        </w:rPr>
        <w:t>υπερηφάνειας</w:t>
      </w:r>
      <w:r w:rsidRPr="00985D7B">
        <w:rPr>
          <w:rFonts w:ascii="Comic Sans MS" w:hAnsi="Comic Sans MS"/>
          <w:sz w:val="24"/>
          <w:szCs w:val="24"/>
        </w:rPr>
        <w:t xml:space="preserve">, και, κατά συνέπεια, να </w:t>
      </w:r>
      <w:r w:rsidRPr="00985D7B">
        <w:rPr>
          <w:rFonts w:ascii="Comic Sans MS" w:hAnsi="Comic Sans MS"/>
          <w:sz w:val="24"/>
          <w:szCs w:val="24"/>
          <w:u w:val="single"/>
        </w:rPr>
        <w:t>διατεθούν ευνοϊκά</w:t>
      </w:r>
      <w:r w:rsidRPr="00985D7B">
        <w:rPr>
          <w:rFonts w:ascii="Comic Sans MS" w:hAnsi="Comic Sans MS"/>
          <w:sz w:val="24"/>
          <w:szCs w:val="24"/>
        </w:rPr>
        <w:t xml:space="preserve"> απέναντι στον ομιλητή.</w:t>
      </w:r>
    </w:p>
    <w:p w:rsidR="009634FF" w:rsidRPr="00985D7B" w:rsidRDefault="009634FF" w:rsidP="00A93FDC">
      <w:pPr>
        <w:jc w:val="both"/>
        <w:rPr>
          <w:rFonts w:ascii="Comic Sans MS" w:hAnsi="Comic Sans MS"/>
          <w:sz w:val="24"/>
          <w:szCs w:val="24"/>
        </w:rPr>
      </w:pPr>
      <w:r w:rsidRPr="00985D7B">
        <w:rPr>
          <w:rFonts w:ascii="Comic Sans MS" w:hAnsi="Comic Sans MS"/>
          <w:sz w:val="24"/>
          <w:szCs w:val="24"/>
        </w:rPr>
        <w:t xml:space="preserve">Την </w:t>
      </w:r>
      <w:r w:rsidRPr="00985D7B">
        <w:rPr>
          <w:rFonts w:ascii="Comic Sans MS" w:hAnsi="Comic Sans MS"/>
          <w:b/>
          <w:sz w:val="24"/>
          <w:szCs w:val="24"/>
        </w:rPr>
        <w:t>εύνοια των Βουλευτών</w:t>
      </w:r>
      <w:r w:rsidRPr="00985D7B">
        <w:rPr>
          <w:rFonts w:ascii="Comic Sans MS" w:hAnsi="Comic Sans MS"/>
          <w:sz w:val="24"/>
          <w:szCs w:val="24"/>
        </w:rPr>
        <w:t xml:space="preserve"> προσπαθεί να κερδίσει και με την </w:t>
      </w:r>
      <w:r w:rsidRPr="00985D7B">
        <w:rPr>
          <w:rFonts w:ascii="Comic Sans MS" w:hAnsi="Comic Sans MS"/>
          <w:sz w:val="24"/>
          <w:szCs w:val="24"/>
          <w:u w:val="single"/>
        </w:rPr>
        <w:t>αναφορά του στους ίδιους</w:t>
      </w:r>
      <w:r w:rsidRPr="00985D7B">
        <w:rPr>
          <w:rFonts w:ascii="Comic Sans MS" w:hAnsi="Comic Sans MS"/>
          <w:sz w:val="24"/>
          <w:szCs w:val="24"/>
        </w:rPr>
        <w:t xml:space="preserve">: αυτό που κυρίως κέντρισε τη φιλοδοξία του ήταν </w:t>
      </w:r>
      <w:r w:rsidRPr="00985D7B">
        <w:rPr>
          <w:rFonts w:ascii="Comic Sans MS" w:hAnsi="Comic Sans MS"/>
          <w:sz w:val="24"/>
          <w:szCs w:val="24"/>
          <w:u w:val="single"/>
        </w:rPr>
        <w:t>η άποψη της πολιτείας ότι όσοι ασχολούνται με τα κοινά θεωρούνται άξιοι πολίτες:</w:t>
      </w:r>
      <w:r w:rsidRPr="00985D7B">
        <w:rPr>
          <w:rFonts w:ascii="Comic Sans MS" w:hAnsi="Comic Sans MS"/>
          <w:sz w:val="24"/>
          <w:szCs w:val="24"/>
        </w:rPr>
        <w:t xml:space="preserve"> πρόκειται για ένα </w:t>
      </w:r>
      <w:r w:rsidRPr="00985D7B">
        <w:rPr>
          <w:rFonts w:ascii="Comic Sans MS" w:hAnsi="Comic Sans MS"/>
          <w:sz w:val="24"/>
          <w:szCs w:val="24"/>
          <w:u w:val="single"/>
        </w:rPr>
        <w:t>εγκώμιο</w:t>
      </w:r>
      <w:r w:rsidRPr="00985D7B">
        <w:rPr>
          <w:rFonts w:ascii="Comic Sans MS" w:hAnsi="Comic Sans MS"/>
          <w:sz w:val="24"/>
          <w:szCs w:val="24"/>
        </w:rPr>
        <w:t xml:space="preserve"> στους Βουλευτές, οι οποίοι, ως εκφραστές του πνεύματος της πολιτείας, υπηρέτες και προστάτες του κοινού συμφέροντος, και με την ανάλογη στάση τους, παρακινούν τον πολίτη να ασχο</w:t>
      </w:r>
      <w:r w:rsidRPr="00985D7B">
        <w:rPr>
          <w:rFonts w:ascii="Comic Sans MS" w:hAnsi="Comic Sans MS"/>
          <w:sz w:val="24"/>
          <w:szCs w:val="24"/>
        </w:rPr>
        <w:softHyphen/>
        <w:t xml:space="preserve">ληθεί με τα ζητήματα της πόλης. </w:t>
      </w:r>
    </w:p>
    <w:p w:rsidR="009634FF" w:rsidRPr="00985D7B" w:rsidRDefault="009634FF" w:rsidP="00A07042">
      <w:pPr>
        <w:pStyle w:val="a3"/>
        <w:numPr>
          <w:ilvl w:val="1"/>
          <w:numId w:val="6"/>
        </w:numPr>
        <w:jc w:val="both"/>
        <w:rPr>
          <w:rFonts w:ascii="Comic Sans MS" w:hAnsi="Comic Sans MS"/>
          <w:sz w:val="24"/>
          <w:szCs w:val="24"/>
        </w:rPr>
      </w:pPr>
      <w:r w:rsidRPr="00985D7B">
        <w:rPr>
          <w:rFonts w:ascii="Comic Sans MS" w:hAnsi="Comic Sans MS"/>
          <w:sz w:val="24"/>
          <w:szCs w:val="24"/>
        </w:rPr>
        <w:t xml:space="preserve">Το εγκώμιο ισχυροποιείται με τη </w:t>
      </w:r>
      <w:r w:rsidRPr="00985D7B">
        <w:rPr>
          <w:rFonts w:ascii="Comic Sans MS" w:hAnsi="Comic Sans MS"/>
          <w:sz w:val="24"/>
          <w:szCs w:val="24"/>
          <w:u w:val="single"/>
        </w:rPr>
        <w:t>ρητορική ερώτηση</w:t>
      </w:r>
      <w:r w:rsidRPr="00985D7B">
        <w:rPr>
          <w:rFonts w:ascii="Comic Sans MS" w:hAnsi="Comic Sans MS"/>
          <w:sz w:val="24"/>
          <w:szCs w:val="24"/>
        </w:rPr>
        <w:t xml:space="preserve"> </w:t>
      </w:r>
      <w:r w:rsidRPr="00985D7B">
        <w:rPr>
          <w:rFonts w:ascii="Comic Sans MS" w:hAnsi="Comic Sans MS"/>
          <w:i/>
          <w:iCs/>
          <w:sz w:val="24"/>
          <w:szCs w:val="24"/>
        </w:rPr>
        <w:t xml:space="preserve">«τις ουκ αν </w:t>
      </w:r>
      <w:proofErr w:type="spellStart"/>
      <w:r w:rsidRPr="00985D7B">
        <w:rPr>
          <w:rFonts w:ascii="Comic Sans MS" w:hAnsi="Comic Sans MS"/>
          <w:i/>
          <w:iCs/>
          <w:sz w:val="24"/>
          <w:szCs w:val="24"/>
        </w:rPr>
        <w:t>έπαρθείη</w:t>
      </w:r>
      <w:proofErr w:type="spellEnd"/>
      <w:r w:rsidRPr="00985D7B">
        <w:rPr>
          <w:rFonts w:ascii="Comic Sans MS" w:hAnsi="Comic Sans MS"/>
          <w:i/>
          <w:iCs/>
          <w:sz w:val="24"/>
          <w:szCs w:val="24"/>
        </w:rPr>
        <w:t xml:space="preserve"> </w:t>
      </w:r>
      <w:proofErr w:type="spellStart"/>
      <w:r w:rsidRPr="00985D7B">
        <w:rPr>
          <w:rFonts w:ascii="Comic Sans MS" w:hAnsi="Comic Sans MS"/>
          <w:i/>
          <w:iCs/>
          <w:sz w:val="24"/>
          <w:szCs w:val="24"/>
        </w:rPr>
        <w:t>πράττειν</w:t>
      </w:r>
      <w:proofErr w:type="spellEnd"/>
      <w:r w:rsidRPr="00985D7B">
        <w:rPr>
          <w:rFonts w:ascii="Comic Sans MS" w:hAnsi="Comic Sans MS"/>
          <w:i/>
          <w:iCs/>
          <w:sz w:val="24"/>
          <w:szCs w:val="24"/>
        </w:rPr>
        <w:t xml:space="preserve"> και λέγειν υπέρ της πόλεως;», </w:t>
      </w:r>
      <w:r w:rsidRPr="00985D7B">
        <w:rPr>
          <w:rFonts w:ascii="Comic Sans MS" w:hAnsi="Comic Sans MS"/>
          <w:sz w:val="24"/>
          <w:szCs w:val="24"/>
        </w:rPr>
        <w:t>η οποία προκύπτει χαλαρά από τα προηγούμενα και ισοδυναμεί με έντονη κατάφαση.</w:t>
      </w:r>
    </w:p>
    <w:p w:rsidR="009634FF" w:rsidRPr="00985D7B" w:rsidRDefault="009634FF" w:rsidP="00A93FDC">
      <w:pPr>
        <w:jc w:val="both"/>
        <w:rPr>
          <w:rFonts w:ascii="Comic Sans MS" w:hAnsi="Comic Sans MS"/>
          <w:sz w:val="24"/>
          <w:szCs w:val="24"/>
        </w:rPr>
      </w:pPr>
      <w:r w:rsidRPr="00985D7B">
        <w:rPr>
          <w:rFonts w:ascii="Comic Sans MS" w:hAnsi="Comic Sans MS"/>
          <w:sz w:val="24"/>
          <w:szCs w:val="24"/>
        </w:rPr>
        <w:t xml:space="preserve">Η απολογία κλείνει με μια </w:t>
      </w:r>
      <w:r w:rsidRPr="00985D7B">
        <w:rPr>
          <w:rFonts w:ascii="Comic Sans MS" w:hAnsi="Comic Sans MS"/>
          <w:sz w:val="24"/>
          <w:szCs w:val="24"/>
          <w:u w:val="single"/>
        </w:rPr>
        <w:t>δεύτερη ρητορική ερώτηση</w:t>
      </w:r>
      <w:r w:rsidRPr="00985D7B">
        <w:rPr>
          <w:rFonts w:ascii="Comic Sans MS" w:hAnsi="Comic Sans MS"/>
          <w:sz w:val="24"/>
          <w:szCs w:val="24"/>
        </w:rPr>
        <w:t xml:space="preserve"> </w:t>
      </w:r>
      <w:r w:rsidRPr="00985D7B">
        <w:rPr>
          <w:rFonts w:ascii="Comic Sans MS" w:hAnsi="Comic Sans MS"/>
          <w:i/>
          <w:iCs/>
          <w:sz w:val="24"/>
          <w:szCs w:val="24"/>
        </w:rPr>
        <w:t xml:space="preserve">(«έτι δε τι αν τοις </w:t>
      </w:r>
      <w:proofErr w:type="spellStart"/>
      <w:r w:rsidRPr="00985D7B">
        <w:rPr>
          <w:rFonts w:ascii="Comic Sans MS" w:hAnsi="Comic Sans MS"/>
          <w:i/>
          <w:iCs/>
          <w:sz w:val="24"/>
          <w:szCs w:val="24"/>
        </w:rPr>
        <w:t>τοιούτοις</w:t>
      </w:r>
      <w:proofErr w:type="spellEnd"/>
      <w:r w:rsidRPr="00985D7B">
        <w:rPr>
          <w:rFonts w:ascii="Comic Sans MS" w:hAnsi="Comic Sans MS"/>
          <w:i/>
          <w:iCs/>
          <w:sz w:val="24"/>
          <w:szCs w:val="24"/>
        </w:rPr>
        <w:t xml:space="preserve"> </w:t>
      </w:r>
      <w:proofErr w:type="spellStart"/>
      <w:r w:rsidRPr="00985D7B">
        <w:rPr>
          <w:rFonts w:ascii="Comic Sans MS" w:hAnsi="Comic Sans MS"/>
          <w:i/>
          <w:iCs/>
          <w:sz w:val="24"/>
          <w:szCs w:val="24"/>
        </w:rPr>
        <w:t>άχθοισθε</w:t>
      </w:r>
      <w:proofErr w:type="spellEnd"/>
      <w:r w:rsidRPr="00985D7B">
        <w:rPr>
          <w:rFonts w:ascii="Comic Sans MS" w:hAnsi="Comic Sans MS"/>
          <w:i/>
          <w:iCs/>
          <w:sz w:val="24"/>
          <w:szCs w:val="24"/>
        </w:rPr>
        <w:t xml:space="preserve">;»), </w:t>
      </w:r>
      <w:r w:rsidRPr="00985D7B">
        <w:rPr>
          <w:rFonts w:ascii="Comic Sans MS" w:hAnsi="Comic Sans MS"/>
          <w:sz w:val="24"/>
          <w:szCs w:val="24"/>
        </w:rPr>
        <w:t xml:space="preserve">η οποία ισοδυναμεί </w:t>
      </w:r>
      <w:r w:rsidRPr="00985D7B">
        <w:rPr>
          <w:rFonts w:ascii="Comic Sans MS" w:hAnsi="Comic Sans MS"/>
          <w:sz w:val="24"/>
          <w:szCs w:val="24"/>
          <w:u w:val="single"/>
        </w:rPr>
        <w:t>με έντονη άρνηση</w:t>
      </w:r>
      <w:r w:rsidRPr="00985D7B">
        <w:rPr>
          <w:rFonts w:ascii="Comic Sans MS" w:hAnsi="Comic Sans MS"/>
          <w:sz w:val="24"/>
          <w:szCs w:val="24"/>
        </w:rPr>
        <w:t xml:space="preserve"> και, ουσιαστικά, υποδεικνύει στους Βουλευτές τη στάση τους απέναντι στους ανθρώπους με πολιτικές φιλοδοξίες. </w:t>
      </w:r>
    </w:p>
    <w:p w:rsidR="009634FF" w:rsidRPr="00985D7B" w:rsidRDefault="009634FF" w:rsidP="00A07042">
      <w:pPr>
        <w:pStyle w:val="a3"/>
        <w:numPr>
          <w:ilvl w:val="1"/>
          <w:numId w:val="6"/>
        </w:numPr>
        <w:jc w:val="both"/>
        <w:rPr>
          <w:rFonts w:ascii="Comic Sans MS" w:hAnsi="Comic Sans MS"/>
          <w:sz w:val="24"/>
          <w:szCs w:val="24"/>
        </w:rPr>
      </w:pPr>
      <w:r w:rsidRPr="00985D7B">
        <w:rPr>
          <w:rFonts w:ascii="Comic Sans MS" w:hAnsi="Comic Sans MS"/>
          <w:sz w:val="24"/>
          <w:szCs w:val="24"/>
        </w:rPr>
        <w:t xml:space="preserve">Ακολουθεί η αιτιολόγηση της ερώτησης: δεν υπάρχει λόγος οι Βουλευτές να δυσανασχετούν με τους πολίτες που είναι φιλόδοξοι σε </w:t>
      </w:r>
      <w:proofErr w:type="spellStart"/>
      <w:r w:rsidRPr="00985D7B">
        <w:rPr>
          <w:rFonts w:ascii="Comic Sans MS" w:hAnsi="Comic Sans MS"/>
          <w:sz w:val="24"/>
          <w:szCs w:val="24"/>
        </w:rPr>
        <w:t>ό,τι</w:t>
      </w:r>
      <w:proofErr w:type="spellEnd"/>
      <w:r w:rsidRPr="00985D7B">
        <w:rPr>
          <w:rFonts w:ascii="Comic Sans MS" w:hAnsi="Comic Sans MS"/>
          <w:sz w:val="24"/>
          <w:szCs w:val="24"/>
        </w:rPr>
        <w:t xml:space="preserve"> αφορά τα κοινά, αφού οι ίδιοι με τη στάση τους </w:t>
      </w:r>
      <w:proofErr w:type="spellStart"/>
      <w:r w:rsidRPr="00985D7B">
        <w:rPr>
          <w:rFonts w:ascii="Comic Sans MS" w:hAnsi="Comic Sans MS"/>
          <w:sz w:val="24"/>
          <w:szCs w:val="24"/>
        </w:rPr>
        <w:t>τους</w:t>
      </w:r>
      <w:proofErr w:type="spellEnd"/>
      <w:r w:rsidRPr="00985D7B">
        <w:rPr>
          <w:rFonts w:ascii="Comic Sans MS" w:hAnsi="Comic Sans MS"/>
          <w:sz w:val="24"/>
          <w:szCs w:val="24"/>
        </w:rPr>
        <w:t xml:space="preserve"> παρακινούν στη φιλοδοξία. </w:t>
      </w:r>
    </w:p>
    <w:p w:rsidR="009634FF" w:rsidRPr="00985D7B" w:rsidRDefault="009634FF" w:rsidP="00A07042">
      <w:pPr>
        <w:pStyle w:val="a3"/>
        <w:numPr>
          <w:ilvl w:val="1"/>
          <w:numId w:val="6"/>
        </w:numPr>
        <w:jc w:val="both"/>
        <w:rPr>
          <w:rFonts w:ascii="Comic Sans MS" w:hAnsi="Comic Sans MS"/>
          <w:sz w:val="24"/>
          <w:szCs w:val="24"/>
        </w:rPr>
      </w:pPr>
      <w:r w:rsidRPr="00985D7B">
        <w:rPr>
          <w:rFonts w:ascii="Comic Sans MS" w:hAnsi="Comic Sans MS"/>
          <w:sz w:val="24"/>
          <w:szCs w:val="24"/>
        </w:rPr>
        <w:lastRenderedPageBreak/>
        <w:t>Τέλος, υπογραμμίζεται ο καθοριστικός ρόλος των Βουλευτών στην κρίση των Αθηναίων γενικά και ειδικά στην περίπτωση του.</w:t>
      </w:r>
    </w:p>
    <w:p w:rsidR="009634FF" w:rsidRPr="00985D7B" w:rsidRDefault="009634FF" w:rsidP="00A93FDC">
      <w:pPr>
        <w:jc w:val="both"/>
        <w:rPr>
          <w:rFonts w:ascii="Comic Sans MS" w:hAnsi="Comic Sans MS"/>
          <w:sz w:val="24"/>
          <w:szCs w:val="24"/>
        </w:rPr>
      </w:pPr>
      <w:r w:rsidRPr="00985D7B">
        <w:rPr>
          <w:rFonts w:ascii="Comic Sans MS" w:hAnsi="Comic Sans MS"/>
          <w:sz w:val="24"/>
          <w:szCs w:val="24"/>
        </w:rPr>
        <w:t xml:space="preserve">Η περίεργη και -σε σχέση με τον υπόλοιπο λόγο- άνιση </w:t>
      </w:r>
      <w:r w:rsidRPr="00985D7B">
        <w:rPr>
          <w:rFonts w:ascii="Comic Sans MS" w:hAnsi="Comic Sans MS"/>
          <w:sz w:val="24"/>
          <w:szCs w:val="24"/>
          <w:u w:val="single"/>
        </w:rPr>
        <w:t>συσσώρευση 2 ρητορικών ερω</w:t>
      </w:r>
      <w:r w:rsidRPr="00985D7B">
        <w:rPr>
          <w:rFonts w:ascii="Comic Sans MS" w:hAnsi="Comic Sans MS"/>
          <w:sz w:val="24"/>
          <w:szCs w:val="24"/>
          <w:u w:val="single"/>
        </w:rPr>
        <w:softHyphen/>
        <w:t>τήσεων</w:t>
      </w:r>
      <w:r w:rsidRPr="00985D7B">
        <w:rPr>
          <w:rFonts w:ascii="Comic Sans MS" w:hAnsi="Comic Sans MS"/>
          <w:sz w:val="24"/>
          <w:szCs w:val="24"/>
        </w:rPr>
        <w:t xml:space="preserve"> στο τέλος του λόγου αποσκοπεί στον </w:t>
      </w:r>
      <w:r w:rsidRPr="00985D7B">
        <w:rPr>
          <w:rFonts w:ascii="Comic Sans MS" w:hAnsi="Comic Sans MS"/>
          <w:sz w:val="24"/>
          <w:szCs w:val="24"/>
          <w:u w:val="single"/>
        </w:rPr>
        <w:t>ψυχολογικό επηρεασμό των ακροατών</w:t>
      </w:r>
      <w:r w:rsidRPr="00985D7B">
        <w:rPr>
          <w:rFonts w:ascii="Comic Sans MS" w:hAnsi="Comic Sans MS"/>
          <w:sz w:val="24"/>
          <w:szCs w:val="24"/>
        </w:rPr>
        <w:t>: ο επί</w:t>
      </w:r>
      <w:r w:rsidRPr="00985D7B">
        <w:rPr>
          <w:rFonts w:ascii="Comic Sans MS" w:hAnsi="Comic Sans MS"/>
          <w:sz w:val="24"/>
          <w:szCs w:val="24"/>
        </w:rPr>
        <w:softHyphen/>
        <w:t xml:space="preserve">λογος αποτελεί την τελευταία εντύπωση που θα αφήσει ο ομιλητής στους Βουλευτές. </w:t>
      </w:r>
    </w:p>
    <w:p w:rsidR="009634FF" w:rsidRPr="00985D7B" w:rsidRDefault="009634FF" w:rsidP="00A93FDC">
      <w:pPr>
        <w:jc w:val="both"/>
        <w:rPr>
          <w:rFonts w:ascii="Comic Sans MS" w:hAnsi="Comic Sans MS"/>
          <w:sz w:val="24"/>
          <w:szCs w:val="24"/>
        </w:rPr>
      </w:pPr>
      <w:r w:rsidRPr="00985D7B">
        <w:rPr>
          <w:rFonts w:ascii="Comic Sans MS" w:hAnsi="Comic Sans MS"/>
          <w:sz w:val="24"/>
          <w:szCs w:val="24"/>
        </w:rPr>
        <w:t xml:space="preserve">Με τον επίλογο συνήθως επιδιώκονται 2 κυρίως σκοποί: </w:t>
      </w:r>
    </w:p>
    <w:p w:rsidR="009634FF" w:rsidRPr="00985D7B" w:rsidRDefault="009634FF" w:rsidP="00A93FDC">
      <w:pPr>
        <w:pStyle w:val="a3"/>
        <w:jc w:val="both"/>
        <w:rPr>
          <w:rFonts w:ascii="Comic Sans MS" w:hAnsi="Comic Sans MS"/>
          <w:sz w:val="24"/>
          <w:szCs w:val="24"/>
        </w:rPr>
      </w:pPr>
      <w:r w:rsidRPr="00985D7B">
        <w:rPr>
          <w:rFonts w:ascii="Comic Sans MS" w:hAnsi="Comic Sans MS"/>
          <w:sz w:val="24"/>
          <w:szCs w:val="24"/>
        </w:rPr>
        <w:t xml:space="preserve">α.  η </w:t>
      </w:r>
      <w:r w:rsidRPr="00985D7B">
        <w:rPr>
          <w:rFonts w:ascii="Comic Sans MS" w:hAnsi="Comic Sans MS"/>
          <w:b/>
          <w:bCs/>
          <w:sz w:val="24"/>
          <w:szCs w:val="24"/>
        </w:rPr>
        <w:t xml:space="preserve">ανάμνηση, </w:t>
      </w:r>
      <w:r w:rsidRPr="00985D7B">
        <w:rPr>
          <w:rFonts w:ascii="Comic Sans MS" w:hAnsi="Comic Sans MS"/>
          <w:sz w:val="24"/>
          <w:szCs w:val="24"/>
        </w:rPr>
        <w:t>που επιτυγχάνεται με μια συντομότατη ανακεφαλαίωση των βασικών</w:t>
      </w:r>
    </w:p>
    <w:p w:rsidR="009634FF" w:rsidRPr="00985D7B" w:rsidRDefault="009634FF" w:rsidP="00A07042">
      <w:pPr>
        <w:pStyle w:val="a3"/>
        <w:jc w:val="both"/>
        <w:rPr>
          <w:rFonts w:ascii="Comic Sans MS" w:hAnsi="Comic Sans MS"/>
          <w:sz w:val="24"/>
          <w:szCs w:val="24"/>
        </w:rPr>
      </w:pPr>
      <w:r w:rsidRPr="00985D7B">
        <w:rPr>
          <w:rFonts w:ascii="Comic Sans MS" w:hAnsi="Comic Sans MS"/>
          <w:sz w:val="24"/>
          <w:szCs w:val="24"/>
        </w:rPr>
        <w:t>θέσεων του λόγου,</w:t>
      </w:r>
    </w:p>
    <w:p w:rsidR="009634FF" w:rsidRPr="00985D7B" w:rsidRDefault="00A93FDC" w:rsidP="00A93FDC">
      <w:pPr>
        <w:pStyle w:val="a3"/>
        <w:ind w:left="360"/>
        <w:jc w:val="both"/>
        <w:rPr>
          <w:rFonts w:ascii="Comic Sans MS" w:hAnsi="Comic Sans MS"/>
          <w:sz w:val="24"/>
          <w:szCs w:val="24"/>
        </w:rPr>
      </w:pPr>
      <w:r w:rsidRPr="00985D7B">
        <w:rPr>
          <w:rFonts w:ascii="Comic Sans MS" w:hAnsi="Comic Sans MS"/>
          <w:bCs/>
          <w:sz w:val="24"/>
          <w:szCs w:val="24"/>
        </w:rPr>
        <w:t xml:space="preserve">       </w:t>
      </w:r>
      <w:r w:rsidR="009634FF" w:rsidRPr="00985D7B">
        <w:rPr>
          <w:rFonts w:ascii="Comic Sans MS" w:hAnsi="Comic Sans MS"/>
          <w:bCs/>
          <w:sz w:val="24"/>
          <w:szCs w:val="24"/>
        </w:rPr>
        <w:t>β</w:t>
      </w:r>
      <w:r w:rsidR="009634FF" w:rsidRPr="00985D7B">
        <w:rPr>
          <w:rFonts w:ascii="Comic Sans MS" w:hAnsi="Comic Sans MS"/>
          <w:b/>
          <w:bCs/>
          <w:sz w:val="24"/>
          <w:szCs w:val="24"/>
        </w:rPr>
        <w:t xml:space="preserve">. η </w:t>
      </w:r>
      <w:proofErr w:type="spellStart"/>
      <w:r w:rsidR="009634FF" w:rsidRPr="00985D7B">
        <w:rPr>
          <w:rFonts w:ascii="Comic Sans MS" w:hAnsi="Comic Sans MS"/>
          <w:b/>
          <w:bCs/>
          <w:sz w:val="24"/>
          <w:szCs w:val="24"/>
        </w:rPr>
        <w:t>παθοποιία</w:t>
      </w:r>
      <w:proofErr w:type="spellEnd"/>
      <w:r w:rsidR="009634FF" w:rsidRPr="00985D7B">
        <w:rPr>
          <w:rFonts w:ascii="Comic Sans MS" w:hAnsi="Comic Sans MS"/>
          <w:b/>
          <w:bCs/>
          <w:sz w:val="24"/>
          <w:szCs w:val="24"/>
        </w:rPr>
        <w:t xml:space="preserve"> </w:t>
      </w:r>
      <w:r w:rsidR="009634FF" w:rsidRPr="00985D7B">
        <w:rPr>
          <w:rFonts w:ascii="Comic Sans MS" w:hAnsi="Comic Sans MS"/>
          <w:sz w:val="24"/>
          <w:szCs w:val="24"/>
        </w:rPr>
        <w:t>(= η διέγερση στις ψυχές των ακροατών συναισθημάτων που συμφέ</w:t>
      </w:r>
      <w:r w:rsidR="009634FF" w:rsidRPr="00985D7B">
        <w:rPr>
          <w:rFonts w:ascii="Comic Sans MS" w:hAnsi="Comic Sans MS"/>
          <w:sz w:val="24"/>
          <w:szCs w:val="24"/>
        </w:rPr>
        <w:softHyphen/>
        <w:t>ρουν το</w:t>
      </w:r>
      <w:r w:rsidR="009975D6">
        <w:rPr>
          <w:rFonts w:ascii="Comic Sans MS" w:hAnsi="Comic Sans MS"/>
          <w:sz w:val="24"/>
          <w:szCs w:val="24"/>
        </w:rPr>
        <w:t>ν</w:t>
      </w:r>
      <w:r w:rsidR="009634FF" w:rsidRPr="00985D7B">
        <w:rPr>
          <w:rFonts w:ascii="Comic Sans MS" w:hAnsi="Comic Sans MS"/>
          <w:sz w:val="24"/>
          <w:szCs w:val="24"/>
        </w:rPr>
        <w:t xml:space="preserve"> ρήτορα, ή η μετάγγιση των παθών που κυριαρχούν στη δική του ψυχή, ό</w:t>
      </w:r>
      <w:r w:rsidR="009634FF" w:rsidRPr="00985D7B">
        <w:rPr>
          <w:rFonts w:ascii="Comic Sans MS" w:hAnsi="Comic Sans MS"/>
          <w:sz w:val="24"/>
          <w:szCs w:val="24"/>
        </w:rPr>
        <w:softHyphen/>
        <w:t xml:space="preserve">πως οργή, φιλία, μίσος, φόβος, οίκτος, ντροπή, κλπ.· σημειωτέον ότι η </w:t>
      </w:r>
      <w:proofErr w:type="spellStart"/>
      <w:r w:rsidR="009634FF" w:rsidRPr="00985D7B">
        <w:rPr>
          <w:rFonts w:ascii="Comic Sans MS" w:hAnsi="Comic Sans MS"/>
          <w:sz w:val="24"/>
          <w:szCs w:val="24"/>
        </w:rPr>
        <w:t>παθοποιία</w:t>
      </w:r>
      <w:proofErr w:type="spellEnd"/>
      <w:r w:rsidR="009634FF" w:rsidRPr="00985D7B">
        <w:rPr>
          <w:rFonts w:ascii="Comic Sans MS" w:hAnsi="Comic Sans MS"/>
          <w:sz w:val="24"/>
          <w:szCs w:val="24"/>
        </w:rPr>
        <w:t xml:space="preserve"> υ</w:t>
      </w:r>
      <w:r w:rsidR="009634FF" w:rsidRPr="00985D7B">
        <w:rPr>
          <w:rFonts w:ascii="Comic Sans MS" w:hAnsi="Comic Sans MS"/>
          <w:sz w:val="24"/>
          <w:szCs w:val="24"/>
        </w:rPr>
        <w:softHyphen/>
        <w:t xml:space="preserve">πάρχει συνήθως σε όλη τη διάρκεια της αγόρευσης), που καταλήγει σε </w:t>
      </w:r>
      <w:r w:rsidR="009634FF" w:rsidRPr="00985D7B">
        <w:rPr>
          <w:rFonts w:ascii="Comic Sans MS" w:hAnsi="Comic Sans MS"/>
          <w:b/>
          <w:bCs/>
          <w:sz w:val="24"/>
          <w:szCs w:val="24"/>
        </w:rPr>
        <w:t>προτροπή ή αποτροπή.</w:t>
      </w:r>
    </w:p>
    <w:p w:rsidR="009634FF" w:rsidRPr="00985D7B" w:rsidRDefault="009634FF" w:rsidP="00A93FDC">
      <w:pPr>
        <w:jc w:val="both"/>
        <w:rPr>
          <w:rFonts w:ascii="Comic Sans MS" w:hAnsi="Comic Sans MS"/>
          <w:sz w:val="24"/>
          <w:szCs w:val="24"/>
        </w:rPr>
      </w:pPr>
      <w:r w:rsidRPr="00985D7B">
        <w:rPr>
          <w:rFonts w:ascii="Comic Sans MS" w:hAnsi="Comic Sans MS"/>
          <w:sz w:val="24"/>
          <w:szCs w:val="24"/>
        </w:rPr>
        <w:t xml:space="preserve">Ωστόσο, στον επίλογο του "Υπέρ </w:t>
      </w:r>
      <w:proofErr w:type="spellStart"/>
      <w:r w:rsidRPr="00985D7B">
        <w:rPr>
          <w:rFonts w:ascii="Comic Sans MS" w:hAnsi="Comic Sans MS"/>
          <w:i/>
          <w:iCs/>
          <w:sz w:val="24"/>
          <w:szCs w:val="24"/>
        </w:rPr>
        <w:t>Μαντιθέου</w:t>
      </w:r>
      <w:proofErr w:type="spellEnd"/>
      <w:r w:rsidRPr="00985D7B">
        <w:rPr>
          <w:rFonts w:ascii="Comic Sans MS" w:hAnsi="Comic Sans MS"/>
          <w:i/>
          <w:iCs/>
          <w:sz w:val="24"/>
          <w:szCs w:val="24"/>
        </w:rPr>
        <w:t xml:space="preserve">" </w:t>
      </w:r>
      <w:r w:rsidRPr="00985D7B">
        <w:rPr>
          <w:rFonts w:ascii="Comic Sans MS" w:hAnsi="Comic Sans MS"/>
          <w:sz w:val="24"/>
          <w:szCs w:val="24"/>
        </w:rPr>
        <w:t xml:space="preserve">δεν υπάρχει ούτε ανάμνηση ούτε </w:t>
      </w:r>
      <w:proofErr w:type="spellStart"/>
      <w:r w:rsidRPr="00985D7B">
        <w:rPr>
          <w:rFonts w:ascii="Comic Sans MS" w:hAnsi="Comic Sans MS"/>
          <w:sz w:val="24"/>
          <w:szCs w:val="24"/>
        </w:rPr>
        <w:t>παθοποιία</w:t>
      </w:r>
      <w:proofErr w:type="spellEnd"/>
      <w:r w:rsidRPr="00985D7B">
        <w:rPr>
          <w:rFonts w:ascii="Comic Sans MS" w:hAnsi="Comic Sans MS"/>
          <w:sz w:val="24"/>
          <w:szCs w:val="24"/>
        </w:rPr>
        <w:t>:</w:t>
      </w:r>
    </w:p>
    <w:p w:rsidR="009634FF" w:rsidRPr="00985D7B" w:rsidRDefault="009634FF" w:rsidP="00A07042">
      <w:pPr>
        <w:pStyle w:val="a3"/>
        <w:numPr>
          <w:ilvl w:val="2"/>
          <w:numId w:val="8"/>
        </w:numPr>
        <w:jc w:val="both"/>
        <w:rPr>
          <w:rFonts w:ascii="Comic Sans MS" w:hAnsi="Comic Sans MS"/>
          <w:sz w:val="24"/>
          <w:szCs w:val="24"/>
        </w:rPr>
      </w:pPr>
      <w:r w:rsidRPr="00985D7B">
        <w:rPr>
          <w:rFonts w:ascii="Comic Sans MS" w:hAnsi="Comic Sans MS"/>
          <w:sz w:val="24"/>
          <w:szCs w:val="24"/>
        </w:rPr>
        <w:t xml:space="preserve">Η έλλειψη </w:t>
      </w:r>
      <w:proofErr w:type="spellStart"/>
      <w:r w:rsidRPr="00985D7B">
        <w:rPr>
          <w:rFonts w:ascii="Comic Sans MS" w:hAnsi="Comic Sans MS"/>
          <w:sz w:val="24"/>
          <w:szCs w:val="24"/>
        </w:rPr>
        <w:t>παθοποιίας</w:t>
      </w:r>
      <w:proofErr w:type="spellEnd"/>
      <w:r w:rsidRPr="00985D7B">
        <w:rPr>
          <w:rFonts w:ascii="Comic Sans MS" w:hAnsi="Comic Sans MS"/>
          <w:sz w:val="24"/>
          <w:szCs w:val="24"/>
        </w:rPr>
        <w:t xml:space="preserve"> είναι επακόλουθο του </w:t>
      </w:r>
      <w:r w:rsidRPr="00985D7B">
        <w:rPr>
          <w:rFonts w:ascii="Comic Sans MS" w:hAnsi="Comic Sans MS"/>
          <w:sz w:val="24"/>
          <w:szCs w:val="24"/>
          <w:u w:val="single"/>
        </w:rPr>
        <w:t>τόνου αυτοπεποίθησης</w:t>
      </w:r>
      <w:r w:rsidRPr="00985D7B">
        <w:rPr>
          <w:rFonts w:ascii="Comic Sans MS" w:hAnsi="Comic Sans MS"/>
          <w:sz w:val="24"/>
          <w:szCs w:val="24"/>
        </w:rPr>
        <w:t>, που είναι κυ</w:t>
      </w:r>
      <w:r w:rsidRPr="00985D7B">
        <w:rPr>
          <w:rFonts w:ascii="Comic Sans MS" w:hAnsi="Comic Sans MS"/>
          <w:sz w:val="24"/>
          <w:szCs w:val="24"/>
        </w:rPr>
        <w:softHyphen/>
        <w:t>ρίαρχος σε ολόκληρο το</w:t>
      </w:r>
      <w:r w:rsidR="009975D6">
        <w:rPr>
          <w:rFonts w:ascii="Comic Sans MS" w:hAnsi="Comic Sans MS"/>
          <w:sz w:val="24"/>
          <w:szCs w:val="24"/>
        </w:rPr>
        <w:t>ν</w:t>
      </w:r>
      <w:r w:rsidRPr="00985D7B">
        <w:rPr>
          <w:rFonts w:ascii="Comic Sans MS" w:hAnsi="Comic Sans MS"/>
          <w:sz w:val="24"/>
          <w:szCs w:val="24"/>
        </w:rPr>
        <w:t xml:space="preserve"> λόγο.</w:t>
      </w:r>
    </w:p>
    <w:p w:rsidR="009634FF" w:rsidRPr="00985D7B" w:rsidRDefault="009634FF" w:rsidP="00A07042">
      <w:pPr>
        <w:pStyle w:val="a3"/>
        <w:numPr>
          <w:ilvl w:val="2"/>
          <w:numId w:val="8"/>
        </w:numPr>
        <w:jc w:val="both"/>
        <w:rPr>
          <w:rFonts w:ascii="Comic Sans MS" w:hAnsi="Comic Sans MS"/>
          <w:sz w:val="24"/>
          <w:szCs w:val="24"/>
        </w:rPr>
      </w:pPr>
      <w:r w:rsidRPr="00985D7B">
        <w:rPr>
          <w:rFonts w:ascii="Comic Sans MS" w:hAnsi="Comic Sans MS"/>
          <w:sz w:val="24"/>
          <w:szCs w:val="24"/>
        </w:rPr>
        <w:t>Η παράλειψη της ανάμνησης έχει να κάνει με τη γενικότερη παράλειψη, από ολό</w:t>
      </w:r>
      <w:r w:rsidRPr="00985D7B">
        <w:rPr>
          <w:rFonts w:ascii="Comic Sans MS" w:hAnsi="Comic Sans MS"/>
          <w:sz w:val="24"/>
          <w:szCs w:val="24"/>
        </w:rPr>
        <w:softHyphen/>
        <w:t>κληρο το</w:t>
      </w:r>
      <w:r w:rsidR="009975D6">
        <w:rPr>
          <w:rFonts w:ascii="Comic Sans MS" w:hAnsi="Comic Sans MS"/>
          <w:sz w:val="24"/>
          <w:szCs w:val="24"/>
        </w:rPr>
        <w:t>ν</w:t>
      </w:r>
      <w:r w:rsidRPr="00985D7B">
        <w:rPr>
          <w:rFonts w:ascii="Comic Sans MS" w:hAnsi="Comic Sans MS"/>
          <w:sz w:val="24"/>
          <w:szCs w:val="24"/>
        </w:rPr>
        <w:t xml:space="preserve"> λόγο, κάθε στοιχείου που θα καθιστούσε το</w:t>
      </w:r>
      <w:r w:rsidR="009975D6">
        <w:rPr>
          <w:rFonts w:ascii="Comic Sans MS" w:hAnsi="Comic Sans MS"/>
          <w:sz w:val="24"/>
          <w:szCs w:val="24"/>
        </w:rPr>
        <w:t>ν</w:t>
      </w:r>
      <w:r w:rsidRPr="00985D7B">
        <w:rPr>
          <w:rFonts w:ascii="Comic Sans MS" w:hAnsi="Comic Sans MS"/>
          <w:sz w:val="24"/>
          <w:szCs w:val="24"/>
        </w:rPr>
        <w:t xml:space="preserve"> λόγο τεχνητό ή υπολογισμένο.</w:t>
      </w:r>
    </w:p>
    <w:p w:rsidR="009634FF" w:rsidRPr="00985D7B" w:rsidRDefault="009634FF" w:rsidP="00A93FDC">
      <w:pPr>
        <w:jc w:val="both"/>
        <w:rPr>
          <w:rFonts w:ascii="Comic Sans MS" w:hAnsi="Comic Sans MS"/>
          <w:sz w:val="24"/>
          <w:szCs w:val="24"/>
        </w:rPr>
      </w:pPr>
      <w:r w:rsidRPr="00985D7B">
        <w:rPr>
          <w:rFonts w:ascii="Comic Sans MS" w:hAnsi="Comic Sans MS"/>
          <w:b/>
          <w:bCs/>
          <w:sz w:val="24"/>
          <w:szCs w:val="24"/>
        </w:rPr>
        <w:t>Συνολική θεώρηση της ηθοποιίας του λόγου:</w:t>
      </w:r>
    </w:p>
    <w:p w:rsidR="009634FF" w:rsidRPr="00985D7B" w:rsidRDefault="009634FF" w:rsidP="00A07042">
      <w:pPr>
        <w:pStyle w:val="a3"/>
        <w:jc w:val="both"/>
        <w:rPr>
          <w:rFonts w:ascii="Comic Sans MS" w:hAnsi="Comic Sans MS"/>
          <w:sz w:val="24"/>
          <w:szCs w:val="24"/>
        </w:rPr>
      </w:pPr>
      <w:r w:rsidRPr="00985D7B">
        <w:rPr>
          <w:rFonts w:ascii="Comic Sans MS" w:hAnsi="Comic Sans MS"/>
          <w:sz w:val="24"/>
          <w:szCs w:val="24"/>
        </w:rPr>
        <w:t>Ο συγκεκριμένος λόγος πρόσφερε στο</w:t>
      </w:r>
      <w:r w:rsidR="009975D6">
        <w:rPr>
          <w:rFonts w:ascii="Comic Sans MS" w:hAnsi="Comic Sans MS"/>
          <w:sz w:val="24"/>
          <w:szCs w:val="24"/>
        </w:rPr>
        <w:t>ν</w:t>
      </w:r>
      <w:r w:rsidRPr="00985D7B">
        <w:rPr>
          <w:rFonts w:ascii="Comic Sans MS" w:hAnsi="Comic Sans MS"/>
          <w:sz w:val="24"/>
          <w:szCs w:val="24"/>
        </w:rPr>
        <w:t xml:space="preserve"> Λυσία μια άριστη ευκαιρία να επιδείξει την ιδι</w:t>
      </w:r>
      <w:r w:rsidRPr="00985D7B">
        <w:rPr>
          <w:rFonts w:ascii="Comic Sans MS" w:hAnsi="Comic Sans MS"/>
          <w:sz w:val="24"/>
          <w:szCs w:val="24"/>
        </w:rPr>
        <w:softHyphen/>
        <w:t xml:space="preserve">αίτερη τεχνική του στην </w:t>
      </w:r>
      <w:r w:rsidRPr="00985D7B">
        <w:rPr>
          <w:rFonts w:ascii="Comic Sans MS" w:hAnsi="Comic Sans MS"/>
          <w:b/>
          <w:i/>
          <w:iCs/>
          <w:sz w:val="24"/>
          <w:szCs w:val="24"/>
          <w:u w:val="single"/>
        </w:rPr>
        <w:t>ηθοποιία</w:t>
      </w:r>
      <w:r w:rsidRPr="00985D7B">
        <w:rPr>
          <w:rFonts w:ascii="Comic Sans MS" w:hAnsi="Comic Sans MS"/>
          <w:i/>
          <w:iCs/>
          <w:sz w:val="24"/>
          <w:szCs w:val="24"/>
        </w:rPr>
        <w:t xml:space="preserve"> (= </w:t>
      </w:r>
      <w:r w:rsidRPr="00985D7B">
        <w:rPr>
          <w:rFonts w:ascii="Comic Sans MS" w:hAnsi="Comic Sans MS"/>
          <w:sz w:val="24"/>
          <w:szCs w:val="24"/>
        </w:rPr>
        <w:t>την εντύπωση που θα προξενήσει στο ακροατήριο ο ο</w:t>
      </w:r>
      <w:r w:rsidRPr="00985D7B">
        <w:rPr>
          <w:rFonts w:ascii="Comic Sans MS" w:hAnsi="Comic Sans MS"/>
          <w:sz w:val="24"/>
          <w:szCs w:val="24"/>
        </w:rPr>
        <w:softHyphen/>
        <w:t>μιλητής ως προσωπικότητα, ασκώντας μεγάλη επίδραση σε αυτό). Ο Λυσίας αποφάσισε να αφήσει την υπόθεση να ε</w:t>
      </w:r>
      <w:r w:rsidRPr="00985D7B">
        <w:rPr>
          <w:rFonts w:ascii="Comic Sans MS" w:hAnsi="Comic Sans MS"/>
          <w:sz w:val="24"/>
          <w:szCs w:val="24"/>
        </w:rPr>
        <w:softHyphen/>
        <w:t xml:space="preserve">ξαρτηθεί κυρίως από την </w:t>
      </w:r>
      <w:r w:rsidRPr="00985D7B">
        <w:rPr>
          <w:rFonts w:ascii="Comic Sans MS" w:hAnsi="Comic Sans MS"/>
          <w:sz w:val="24"/>
          <w:szCs w:val="24"/>
          <w:u w:val="single"/>
        </w:rPr>
        <w:t>εντύπωση που θα δημιουργούσε στους ακροατές η προσωπικότη</w:t>
      </w:r>
      <w:r w:rsidRPr="00985D7B">
        <w:rPr>
          <w:rFonts w:ascii="Comic Sans MS" w:hAnsi="Comic Sans MS"/>
          <w:sz w:val="24"/>
          <w:szCs w:val="24"/>
          <w:u w:val="single"/>
        </w:rPr>
        <w:softHyphen/>
        <w:t xml:space="preserve">τα </w:t>
      </w:r>
      <w:r w:rsidRPr="00985D7B">
        <w:rPr>
          <w:rFonts w:ascii="Comic Sans MS" w:hAnsi="Comic Sans MS"/>
          <w:i/>
          <w:iCs/>
          <w:sz w:val="24"/>
          <w:szCs w:val="24"/>
          <w:u w:val="single"/>
        </w:rPr>
        <w:t xml:space="preserve">(ήθος) </w:t>
      </w:r>
      <w:r w:rsidRPr="00985D7B">
        <w:rPr>
          <w:rFonts w:ascii="Comic Sans MS" w:hAnsi="Comic Sans MS"/>
          <w:sz w:val="24"/>
          <w:szCs w:val="24"/>
          <w:u w:val="single"/>
        </w:rPr>
        <w:t xml:space="preserve">του </w:t>
      </w:r>
      <w:proofErr w:type="spellStart"/>
      <w:r w:rsidRPr="00985D7B">
        <w:rPr>
          <w:rFonts w:ascii="Comic Sans MS" w:hAnsi="Comic Sans MS"/>
          <w:sz w:val="24"/>
          <w:szCs w:val="24"/>
          <w:u w:val="single"/>
        </w:rPr>
        <w:t>Μαντίθεου</w:t>
      </w:r>
      <w:proofErr w:type="spellEnd"/>
      <w:r w:rsidRPr="00985D7B">
        <w:rPr>
          <w:rFonts w:ascii="Comic Sans MS" w:hAnsi="Comic Sans MS"/>
          <w:sz w:val="24"/>
          <w:szCs w:val="24"/>
        </w:rPr>
        <w:t>. Έτσι, ανέπτυξε κάθε επιχείρημα και τρόπο έκφρασης που θα α</w:t>
      </w:r>
      <w:r w:rsidRPr="00985D7B">
        <w:rPr>
          <w:rFonts w:ascii="Comic Sans MS" w:hAnsi="Comic Sans MS"/>
          <w:sz w:val="24"/>
          <w:szCs w:val="24"/>
        </w:rPr>
        <w:softHyphen/>
        <w:t>ποκάλυπτε την προσωπικότητα του.</w:t>
      </w:r>
    </w:p>
    <w:sectPr w:rsidR="009634FF" w:rsidRPr="00985D7B" w:rsidSect="00A07042">
      <w:footerReference w:type="default" r:id="rId7"/>
      <w:pgSz w:w="11906" w:h="16838"/>
      <w:pgMar w:top="720" w:right="720" w:bottom="720" w:left="72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4BD" w:rsidRDefault="00C124BD" w:rsidP="00A07042">
      <w:pPr>
        <w:spacing w:after="0" w:line="240" w:lineRule="auto"/>
      </w:pPr>
      <w:r>
        <w:separator/>
      </w:r>
    </w:p>
  </w:endnote>
  <w:endnote w:type="continuationSeparator" w:id="0">
    <w:p w:rsidR="00C124BD" w:rsidRDefault="00C124BD" w:rsidP="00A07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4567016"/>
      <w:docPartObj>
        <w:docPartGallery w:val="Page Numbers (Bottom of Page)"/>
        <w:docPartUnique/>
      </w:docPartObj>
    </w:sdtPr>
    <w:sdtContent>
      <w:p w:rsidR="00A07042" w:rsidRDefault="00A07042">
        <w:pPr>
          <w:pStyle w:val="a6"/>
          <w:jc w:val="center"/>
        </w:pPr>
        <w:r>
          <w:t>[</w:t>
        </w:r>
        <w:fldSimple w:instr=" PAGE   \* MERGEFORMAT ">
          <w:r w:rsidR="009975D6">
            <w:rPr>
              <w:noProof/>
            </w:rPr>
            <w:t>3</w:t>
          </w:r>
        </w:fldSimple>
        <w:r>
          <w:t>]</w:t>
        </w:r>
      </w:p>
    </w:sdtContent>
  </w:sdt>
  <w:p w:rsidR="00A07042" w:rsidRDefault="00A0704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4BD" w:rsidRDefault="00C124BD" w:rsidP="00A07042">
      <w:pPr>
        <w:spacing w:after="0" w:line="240" w:lineRule="auto"/>
      </w:pPr>
      <w:r>
        <w:separator/>
      </w:r>
    </w:p>
  </w:footnote>
  <w:footnote w:type="continuationSeparator" w:id="0">
    <w:p w:rsidR="00C124BD" w:rsidRDefault="00C124BD" w:rsidP="00A07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BD15057_"/>
      </v:shape>
    </w:pict>
  </w:numPicBullet>
  <w:abstractNum w:abstractNumId="0">
    <w:nsid w:val="0E1A3673"/>
    <w:multiLevelType w:val="hybridMultilevel"/>
    <w:tmpl w:val="81D68E9A"/>
    <w:lvl w:ilvl="0" w:tplc="0408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8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>
    <w:nsid w:val="15CE4522"/>
    <w:multiLevelType w:val="hybridMultilevel"/>
    <w:tmpl w:val="5D0CECC4"/>
    <w:lvl w:ilvl="0" w:tplc="B2C6E3F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2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3" w:tplc="0408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253344B9"/>
    <w:multiLevelType w:val="hybridMultilevel"/>
    <w:tmpl w:val="E7B2503C"/>
    <w:lvl w:ilvl="0" w:tplc="B2C6E3F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>
    <w:nsid w:val="337E2578"/>
    <w:multiLevelType w:val="hybridMultilevel"/>
    <w:tmpl w:val="927AC50E"/>
    <w:lvl w:ilvl="0" w:tplc="0408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>
    <w:nsid w:val="3B8643BF"/>
    <w:multiLevelType w:val="hybridMultilevel"/>
    <w:tmpl w:val="8A984F1C"/>
    <w:lvl w:ilvl="0" w:tplc="082A9E26">
      <w:start w:val="1"/>
      <w:numFmt w:val="decimal"/>
      <w:lvlText w:val="%1."/>
      <w:lvlJc w:val="left"/>
      <w:pPr>
        <w:tabs>
          <w:tab w:val="num" w:pos="403"/>
        </w:tabs>
        <w:ind w:left="403" w:hanging="360"/>
      </w:pPr>
      <w:rPr>
        <w:rFonts w:ascii="Comic Sans MS" w:hAnsi="Comic Sans MS" w:hint="default"/>
        <w:caps w:val="0"/>
        <w:strike w:val="0"/>
        <w:dstrike w:val="0"/>
        <w:outline/>
        <w:shadow/>
        <w:emboss w:val="0"/>
        <w:imprint w:val="0"/>
        <w:vanish w:val="0"/>
        <w:sz w:val="24"/>
        <w:szCs w:val="24"/>
        <w:effect w:val="none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5">
    <w:nsid w:val="3BE864E3"/>
    <w:multiLevelType w:val="hybridMultilevel"/>
    <w:tmpl w:val="4D9EFBC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72037D"/>
    <w:multiLevelType w:val="hybridMultilevel"/>
    <w:tmpl w:val="E588272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EA1162"/>
    <w:multiLevelType w:val="singleLevel"/>
    <w:tmpl w:val="2C8A3502"/>
    <w:lvl w:ilvl="0">
      <w:start w:val="20"/>
      <w:numFmt w:val="decimal"/>
      <w:lvlText w:val="(%1)"/>
      <w:legacy w:legacy="1" w:legacySpace="0" w:legacyIndent="398"/>
      <w:lvlJc w:val="left"/>
      <w:rPr>
        <w:rFonts w:ascii="Times New Roman" w:hAnsi="Times New Roman" w:hint="default"/>
      </w:rPr>
    </w:lvl>
  </w:abstractNum>
  <w:abstractNum w:abstractNumId="8">
    <w:nsid w:val="76B41C99"/>
    <w:multiLevelType w:val="hybridMultilevel"/>
    <w:tmpl w:val="87C03F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736AE6"/>
    <w:multiLevelType w:val="hybridMultilevel"/>
    <w:tmpl w:val="94B682F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9"/>
  </w:num>
  <w:num w:numId="5">
    <w:abstractNumId w:val="6"/>
  </w:num>
  <w:num w:numId="6">
    <w:abstractNumId w:val="1"/>
  </w:num>
  <w:num w:numId="7">
    <w:abstractNumId w:val="3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1196"/>
    <w:rsid w:val="00090175"/>
    <w:rsid w:val="00171A6E"/>
    <w:rsid w:val="00391743"/>
    <w:rsid w:val="00554786"/>
    <w:rsid w:val="00720926"/>
    <w:rsid w:val="00832745"/>
    <w:rsid w:val="008B2326"/>
    <w:rsid w:val="009634FF"/>
    <w:rsid w:val="00985D7B"/>
    <w:rsid w:val="009975D6"/>
    <w:rsid w:val="00A07042"/>
    <w:rsid w:val="00A93FDC"/>
    <w:rsid w:val="00B5043E"/>
    <w:rsid w:val="00C124BD"/>
    <w:rsid w:val="00C6317A"/>
    <w:rsid w:val="00E54D56"/>
    <w:rsid w:val="00EC7ABA"/>
    <w:rsid w:val="00F42193"/>
    <w:rsid w:val="00FB1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D56"/>
    <w:pPr>
      <w:ind w:left="720"/>
      <w:contextualSpacing/>
    </w:pPr>
  </w:style>
  <w:style w:type="table" w:styleId="a4">
    <w:name w:val="Table Grid"/>
    <w:basedOn w:val="a1"/>
    <w:rsid w:val="00963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A070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A07042"/>
  </w:style>
  <w:style w:type="paragraph" w:styleId="a6">
    <w:name w:val="footer"/>
    <w:basedOn w:val="a"/>
    <w:link w:val="Char0"/>
    <w:uiPriority w:val="99"/>
    <w:unhideWhenUsed/>
    <w:rsid w:val="00A070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A070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886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MAIRA</dc:creator>
  <cp:lastModifiedBy>user</cp:lastModifiedBy>
  <cp:revision>6</cp:revision>
  <dcterms:created xsi:type="dcterms:W3CDTF">2023-08-16T07:44:00Z</dcterms:created>
  <dcterms:modified xsi:type="dcterms:W3CDTF">2024-07-18T09:27:00Z</dcterms:modified>
</cp:coreProperties>
</file>