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40" w:rsidRDefault="007D2140" w:rsidP="007D2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ΕΡΩΤΗΣΕΙΣ ΠΑΝΩ ΣΤΗΝ ΤΑΙΝΙΑ «ΦΟΝΙΣΣΑ»  (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σκηνοθεσία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Ναθενα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7D2140" w:rsidRPr="007D2140" w:rsidRDefault="007D2140" w:rsidP="007D2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αποτυπώνεται η ατμόσφαιρα του έργου στο σκηνικό και τα κοστούμια της παράστασης;</w:t>
      </w:r>
    </w:p>
    <w:p w:rsidR="007D2140" w:rsidRPr="007D2140" w:rsidRDefault="007D2140" w:rsidP="007D2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Ποιες είναι οι πιο σημαντικές στιγμές της παράστασης, στις οποίες η σκηνοθεσία της </w:t>
      </w:r>
      <w:proofErr w:type="spellStart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Ναθενά</w:t>
      </w:r>
      <w:proofErr w:type="spellEnd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ενισχύει την τραγικότητα ή την ένταση του έργου;</w:t>
      </w:r>
    </w:p>
    <w:p w:rsidR="007D2140" w:rsidRPr="007D2140" w:rsidRDefault="007D2140" w:rsidP="007D2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Η σκηνοθέτης επιλέγει να παραμείνει πιστή στο κείμενο του Παπαδιαμάντη ή εισάγει σύγχρονα στοιχεία και ερμηνείες;</w:t>
      </w:r>
    </w:p>
    <w:p w:rsidR="007D2140" w:rsidRPr="007D2140" w:rsidRDefault="007D2140" w:rsidP="007D2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η σκηνοθεσία αναδεικνύει τις αντιφάσεις του χαρακτήρα της Φόνισσας (καθώς είναι ταυτόχρονα θύμα και θύτης);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5 .Ποιες ερμηνείες των ηθοποιών ξεχωρίζουν στην παράσταση και πώς αποδίδουν τα συναισθηματικά φορτία των χαρακτήρων;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6.Πώς παρουσιάζεται η Φόνισσα ως χαρακτήρας στην παράσταση της </w:t>
      </w:r>
      <w:proofErr w:type="spellStart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Ευας</w:t>
      </w:r>
      <w:proofErr w:type="spellEnd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Ναθενά</w:t>
      </w:r>
      <w:proofErr w:type="spellEnd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, σε σύγκριση με την αρχική μορφή του χαρακτήρα στο έργο του Παπαδιαμάντη;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7.Πώς η σκηνοθεσία αναδεικνύει την ψυχική κατάσταση της Φόνισσας και τη σχέση της με την κοινωνία γύρω της;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8.Υπάρχουν άλλοι χαρακτήρες στην παράσταση που επηρεάζουν ή αμφισβητούν τη δράση της Φόνισσας; Ποιος είναι ο ρόλος τους στην εξέλιξη της πλοκής;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9.Ποιες είναι οι κεντρικές ηθικές και κοινωνικές αντιφάσεις που θίγονται στο έργο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πώς αποδίδονται</w:t>
      </w: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7D2140" w:rsidRPr="007D2140" w:rsidRDefault="007D2140" w:rsidP="007D2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10.Η παράσταση αναδεικνύει την 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αταπίεση των γυναικών, πώς διαφαίνεται αυτό</w:t>
      </w: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5C371D" w:rsidRPr="007D2140" w:rsidRDefault="007D2140" w:rsidP="005C37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11.</w:t>
      </w: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κοινωνικές συνθήκες της εποχής του Παπαδιαμάντη αποτυπώνονται στην παράσταση, και πώς σχετίζονται με την εποχή μας;</w:t>
      </w:r>
    </w:p>
    <w:p w:rsidR="007D2140" w:rsidRDefault="007D2140" w:rsidP="007D2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12.</w:t>
      </w: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ποιο βαθμό η παράσταση της </w:t>
      </w:r>
      <w:proofErr w:type="spellStart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Ευας</w:t>
      </w:r>
      <w:proofErr w:type="spellEnd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Ναθενά</w:t>
      </w:r>
      <w:proofErr w:type="spellEnd"/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σχολιάζει τη σύγχρονη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7D2140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κοινωνία και την αντιμετώπιση των γυναικών σε αυτήν;</w:t>
      </w:r>
    </w:p>
    <w:p w:rsidR="007D2140" w:rsidRDefault="007D2140" w:rsidP="007D2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D2140" w:rsidRDefault="007D2140" w:rsidP="007D21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C371D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Ας απολαύσουμε </w:t>
      </w:r>
      <w:r w:rsidR="005C371D" w:rsidRPr="005C371D">
        <w:rPr>
          <w:rFonts w:ascii="Comic Sans MS" w:eastAsia="Times New Roman" w:hAnsi="Comic Sans MS" w:cs="Times New Roman"/>
          <w:sz w:val="24"/>
          <w:szCs w:val="24"/>
          <w:lang w:eastAsia="el-GR"/>
        </w:rPr>
        <w:t>την ταινία κα</w:t>
      </w:r>
      <w:r w:rsidRPr="005C371D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ι </w:t>
      </w:r>
      <w:proofErr w:type="spellStart"/>
      <w:r w:rsidRPr="005C371D">
        <w:rPr>
          <w:rFonts w:ascii="Comic Sans MS" w:eastAsia="Times New Roman" w:hAnsi="Comic Sans MS" w:cs="Times New Roman"/>
          <w:sz w:val="24"/>
          <w:szCs w:val="24"/>
          <w:lang w:eastAsia="el-GR"/>
        </w:rPr>
        <w:t>τις…ερωτήσεις</w:t>
      </w:r>
      <w:proofErr w:type="spellEnd"/>
      <w:r w:rsidR="005C371D" w:rsidRPr="005C371D">
        <w:rPr>
          <w:rFonts w:ascii="Comic Sans MS" w:eastAsia="Times New Roman" w:hAnsi="Comic Sans MS" w:cs="Times New Roman"/>
          <w:sz w:val="24"/>
          <w:szCs w:val="24"/>
          <w:lang w:eastAsia="el-GR"/>
        </w:rPr>
        <w:t>!!</w:t>
      </w:r>
    </w:p>
    <w:p w:rsidR="005C371D" w:rsidRDefault="005C371D" w:rsidP="007D21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5C371D" w:rsidRDefault="005C371D" w:rsidP="007D21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5C371D" w:rsidRPr="007D2140" w:rsidRDefault="005C371D" w:rsidP="007D214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                                            Μ.Κ</w:t>
      </w:r>
      <w:bookmarkStart w:id="0" w:name="_GoBack"/>
      <w:bookmarkEnd w:id="0"/>
    </w:p>
    <w:p w:rsidR="000F48BE" w:rsidRDefault="000F48BE"/>
    <w:sectPr w:rsidR="000F4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4B6"/>
    <w:multiLevelType w:val="multilevel"/>
    <w:tmpl w:val="31D4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5F59"/>
    <w:multiLevelType w:val="multilevel"/>
    <w:tmpl w:val="4FF6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175CE"/>
    <w:multiLevelType w:val="multilevel"/>
    <w:tmpl w:val="8712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75767"/>
    <w:multiLevelType w:val="multilevel"/>
    <w:tmpl w:val="B022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40"/>
    <w:rsid w:val="000F48BE"/>
    <w:rsid w:val="005C371D"/>
    <w:rsid w:val="007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2025-01-08T19:51:00Z</dcterms:created>
  <dcterms:modified xsi:type="dcterms:W3CDTF">2025-01-08T20:02:00Z</dcterms:modified>
</cp:coreProperties>
</file>