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041" w:rsidRPr="00C54041" w:rsidRDefault="00C54041">
      <w:pPr>
        <w:rPr>
          <w:rFonts w:ascii="Comic Sans MS" w:hAnsi="Comic Sans MS"/>
          <w:b/>
          <w:sz w:val="28"/>
          <w:szCs w:val="28"/>
          <w:u w:val="single"/>
        </w:rPr>
      </w:pPr>
      <w:r w:rsidRPr="00C54041">
        <w:rPr>
          <w:rFonts w:ascii="Comic Sans MS" w:hAnsi="Comic Sans MS"/>
          <w:b/>
          <w:sz w:val="28"/>
          <w:szCs w:val="28"/>
          <w:u w:val="single"/>
        </w:rPr>
        <w:t>ΤΡΟΠΟΙ  ΣΥΝΟΧΗΣ</w:t>
      </w:r>
    </w:p>
    <w:p w:rsidR="00C54041" w:rsidRPr="00C54041" w:rsidRDefault="00C54041">
      <w:pPr>
        <w:rPr>
          <w:rFonts w:ascii="Comic Sans MS" w:hAnsi="Comic Sans MS"/>
        </w:rPr>
      </w:pPr>
    </w:p>
    <w:p w:rsidR="00C54041" w:rsidRPr="00C54041" w:rsidRDefault="00C54041">
      <w:pPr>
        <w:rPr>
          <w:rFonts w:ascii="Comic Sans MS" w:hAnsi="Comic Sans MS"/>
        </w:rPr>
      </w:pPr>
      <w:r w:rsidRPr="00C54041">
        <w:rPr>
          <w:rFonts w:ascii="Comic Sans MS" w:hAnsi="Comic Sans MS"/>
        </w:rPr>
        <w:t xml:space="preserve"> Συνοχή είναι η μορφική (λεκτική) σύνδεση μεταξύ των φράσεων, προτάσεων, περιόδων, παραγράφων ενός κειμένου που υλοποιείται με τους ακόλουθους τρόπου</w:t>
      </w:r>
    </w:p>
    <w:p w:rsidR="00C54041" w:rsidRPr="00C54041" w:rsidRDefault="00C54041">
      <w:pPr>
        <w:rPr>
          <w:rFonts w:ascii="Comic Sans MS" w:hAnsi="Comic Sans MS"/>
        </w:rPr>
      </w:pPr>
      <w:r w:rsidRPr="00C54041">
        <w:rPr>
          <w:rFonts w:ascii="Comic Sans MS" w:hAnsi="Comic Sans MS"/>
        </w:rPr>
        <w:t>1) Διαρθρωτικές λέξεις ή φράσεις (βλ. παρακάτω)</w:t>
      </w:r>
    </w:p>
    <w:p w:rsidR="00C54041" w:rsidRPr="00C54041" w:rsidRDefault="00C54041">
      <w:pPr>
        <w:rPr>
          <w:rFonts w:ascii="Comic Sans MS" w:hAnsi="Comic Sans MS"/>
        </w:rPr>
      </w:pPr>
      <w:r w:rsidRPr="00C54041">
        <w:rPr>
          <w:rFonts w:ascii="Comic Sans MS" w:hAnsi="Comic Sans MS"/>
        </w:rPr>
        <w:t xml:space="preserve"> 2) Επανάληψη λέξης της προηγούμενης παραγράφου ή ενότητας </w:t>
      </w:r>
    </w:p>
    <w:p w:rsidR="00C54041" w:rsidRPr="00C54041" w:rsidRDefault="00C54041">
      <w:pPr>
        <w:rPr>
          <w:rFonts w:ascii="Comic Sans MS" w:hAnsi="Comic Sans MS"/>
        </w:rPr>
      </w:pPr>
      <w:r w:rsidRPr="00C54041">
        <w:rPr>
          <w:rFonts w:ascii="Comic Sans MS" w:hAnsi="Comic Sans MS"/>
        </w:rPr>
        <w:t>3) Αντωνυμίες: αυτός, άλλος, εκείνος, ο οποίος (που) κ.λπ.</w:t>
      </w:r>
    </w:p>
    <w:p w:rsidR="00C54041" w:rsidRPr="00C54041" w:rsidRDefault="00C54041">
      <w:pPr>
        <w:rPr>
          <w:rFonts w:ascii="Comic Sans MS" w:hAnsi="Comic Sans MS"/>
        </w:rPr>
      </w:pPr>
      <w:r w:rsidRPr="00C54041">
        <w:rPr>
          <w:rFonts w:ascii="Comic Sans MS" w:hAnsi="Comic Sans MS"/>
        </w:rPr>
        <w:t xml:space="preserve"> 4) Νοηματική συγγένεια ή συνώνυμα: π.χ. πρότυπο, υπόδειγμα</w:t>
      </w:r>
    </w:p>
    <w:p w:rsidR="00C54041" w:rsidRPr="00C54041" w:rsidRDefault="00C54041">
      <w:pPr>
        <w:rPr>
          <w:rFonts w:ascii="Comic Sans MS" w:hAnsi="Comic Sans MS"/>
        </w:rPr>
      </w:pPr>
      <w:r w:rsidRPr="00C54041">
        <w:rPr>
          <w:rFonts w:ascii="Comic Sans MS" w:hAnsi="Comic Sans MS"/>
        </w:rPr>
        <w:t xml:space="preserve"> 5) Παράλειψη μιας λέξης ή φράσης που ήδη αναφέρθηκε </w:t>
      </w:r>
    </w:p>
    <w:p w:rsidR="00C54041" w:rsidRPr="00C54041" w:rsidRDefault="00C54041">
      <w:pPr>
        <w:rPr>
          <w:rFonts w:ascii="Comic Sans MS" w:hAnsi="Comic Sans MS"/>
        </w:rPr>
      </w:pPr>
      <w:r w:rsidRPr="00C54041">
        <w:rPr>
          <w:rFonts w:ascii="Comic Sans MS" w:hAnsi="Comic Sans MS"/>
        </w:rPr>
        <w:t xml:space="preserve">6) Χρήση </w:t>
      </w:r>
      <w:proofErr w:type="spellStart"/>
      <w:r w:rsidRPr="00C54041">
        <w:rPr>
          <w:rFonts w:ascii="Comic Sans MS" w:hAnsi="Comic Sans MS"/>
        </w:rPr>
        <w:t>υπώνυμων</w:t>
      </w:r>
      <w:proofErr w:type="spellEnd"/>
      <w:r w:rsidRPr="00C54041">
        <w:rPr>
          <w:rFonts w:ascii="Comic Sans MS" w:hAnsi="Comic Sans MS"/>
        </w:rPr>
        <w:t xml:space="preserve"> και </w:t>
      </w:r>
      <w:proofErr w:type="spellStart"/>
      <w:r w:rsidRPr="00C54041">
        <w:rPr>
          <w:rFonts w:ascii="Comic Sans MS" w:hAnsi="Comic Sans MS"/>
        </w:rPr>
        <w:t>υπερώνυμων</w:t>
      </w:r>
      <w:proofErr w:type="spellEnd"/>
      <w:r w:rsidRPr="00C54041">
        <w:rPr>
          <w:rFonts w:ascii="Comic Sans MS" w:hAnsi="Comic Sans MS"/>
        </w:rPr>
        <w:t xml:space="preserve"> λέξεων</w:t>
      </w:r>
    </w:p>
    <w:p w:rsidR="00C54041" w:rsidRPr="00C54041" w:rsidRDefault="00C54041">
      <w:pPr>
        <w:rPr>
          <w:rFonts w:ascii="Comic Sans MS" w:hAnsi="Comic Sans MS"/>
        </w:rPr>
      </w:pPr>
      <w:r w:rsidRPr="00C54041">
        <w:rPr>
          <w:rFonts w:ascii="Comic Sans MS" w:hAnsi="Comic Sans MS"/>
        </w:rPr>
        <w:t xml:space="preserve"> 7) Χρήση γενικότερου όρου (π.χ. οι καλλιτέχνες, οι επιστήμονες, οι διανοούμενοι = οι πνευματικοί άνθρωποι)</w:t>
      </w:r>
    </w:p>
    <w:p w:rsidR="00BB4392" w:rsidRPr="00C54041" w:rsidRDefault="00C54041">
      <w:pPr>
        <w:rPr>
          <w:rFonts w:ascii="Comic Sans MS" w:hAnsi="Comic Sans MS"/>
        </w:rPr>
      </w:pPr>
      <w:r w:rsidRPr="00C54041">
        <w:rPr>
          <w:rFonts w:ascii="Comic Sans MS" w:hAnsi="Comic Sans MS"/>
        </w:rPr>
        <w:t xml:space="preserve"> 8) Νοηματική συνάφεια/σύνδεση μεταξύ του περιεχομένου δύο παραγράφων</w:t>
      </w:r>
    </w:p>
    <w:sectPr w:rsidR="00BB4392" w:rsidRPr="00C54041" w:rsidSect="00BB43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C54041"/>
    <w:rsid w:val="002D737E"/>
    <w:rsid w:val="00BB4392"/>
    <w:rsid w:val="00C54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562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2024-09-18T07:47:00Z</dcterms:created>
  <dcterms:modified xsi:type="dcterms:W3CDTF">2024-09-18T07:49:00Z</dcterms:modified>
</cp:coreProperties>
</file>