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3E" w:rsidRDefault="005B633E">
      <w:pPr>
        <w:rPr>
          <w:noProof/>
          <w:lang w:eastAsia="el-GR"/>
        </w:rPr>
      </w:pPr>
    </w:p>
    <w:p w:rsidR="005B633E" w:rsidRDefault="005B633E" w:rsidP="005B633E">
      <w:pPr>
        <w:spacing w:after="374" w:line="240" w:lineRule="auto"/>
        <w:rPr>
          <w:rFonts w:ascii="Times New Roman" w:eastAsia="Times New Roman" w:hAnsi="Times New Roman" w:cs="Times New Roman"/>
          <w:b/>
          <w:color w:val="000000"/>
          <w:sz w:val="30"/>
          <w:szCs w:val="30"/>
          <w:u w:val="single"/>
          <w:lang w:eastAsia="el-GR"/>
        </w:rPr>
      </w:pPr>
      <w:r w:rsidRPr="005B633E">
        <w:rPr>
          <w:rFonts w:ascii="Times New Roman" w:eastAsia="Times New Roman" w:hAnsi="Times New Roman" w:cs="Times New Roman"/>
          <w:b/>
          <w:noProof/>
          <w:color w:val="000000"/>
          <w:sz w:val="30"/>
          <w:szCs w:val="30"/>
          <w:u w:val="single"/>
          <w:lang w:eastAsia="el-GR"/>
        </w:rPr>
        <w:drawing>
          <wp:inline distT="0" distB="0" distL="0" distR="0">
            <wp:extent cx="5274310" cy="3377019"/>
            <wp:effectExtent l="19050" t="0" r="2540" b="0"/>
            <wp:docPr id="3" name="Εικόνα 1" descr="http://philologist-ina.gr/wp-content/uploads/2020/09/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ilologist-ina.gr/wp-content/uploads/2020/09/1-40.png"/>
                    <pic:cNvPicPr>
                      <a:picLocks noChangeAspect="1" noChangeArrowheads="1"/>
                    </pic:cNvPicPr>
                  </pic:nvPicPr>
                  <pic:blipFill>
                    <a:blip r:embed="rId5" cstate="print"/>
                    <a:srcRect/>
                    <a:stretch>
                      <a:fillRect/>
                    </a:stretch>
                  </pic:blipFill>
                  <pic:spPr bwMode="auto">
                    <a:xfrm>
                      <a:off x="0" y="0"/>
                      <a:ext cx="5274310" cy="3377019"/>
                    </a:xfrm>
                    <a:prstGeom prst="rect">
                      <a:avLst/>
                    </a:prstGeom>
                    <a:noFill/>
                    <a:ln w="9525">
                      <a:noFill/>
                      <a:miter lim="800000"/>
                      <a:headEnd/>
                      <a:tailEnd/>
                    </a:ln>
                  </pic:spPr>
                </pic:pic>
              </a:graphicData>
            </a:graphic>
          </wp:inline>
        </w:drawing>
      </w:r>
    </w:p>
    <w:p w:rsidR="005B633E" w:rsidRDefault="005B633E" w:rsidP="005B633E">
      <w:pPr>
        <w:spacing w:after="374" w:line="240" w:lineRule="auto"/>
        <w:rPr>
          <w:rFonts w:ascii="Times New Roman" w:eastAsia="Times New Roman" w:hAnsi="Times New Roman" w:cs="Times New Roman"/>
          <w:b/>
          <w:color w:val="000000"/>
          <w:sz w:val="30"/>
          <w:szCs w:val="30"/>
          <w:u w:val="single"/>
          <w:lang w:eastAsia="el-GR"/>
        </w:rPr>
      </w:pPr>
    </w:p>
    <w:p w:rsidR="005B633E" w:rsidRPr="005B633E" w:rsidRDefault="005B633E" w:rsidP="005B633E">
      <w:pPr>
        <w:spacing w:after="374" w:line="240" w:lineRule="auto"/>
        <w:rPr>
          <w:rFonts w:ascii="Times New Roman" w:eastAsia="Times New Roman" w:hAnsi="Times New Roman" w:cs="Times New Roman"/>
          <w:b/>
          <w:color w:val="000000"/>
          <w:sz w:val="30"/>
          <w:szCs w:val="30"/>
          <w:u w:val="single"/>
          <w:lang w:eastAsia="el-GR"/>
        </w:rPr>
      </w:pPr>
      <w:r w:rsidRPr="005B633E">
        <w:rPr>
          <w:rFonts w:ascii="Times New Roman" w:eastAsia="Times New Roman" w:hAnsi="Times New Roman" w:cs="Times New Roman"/>
          <w:b/>
          <w:color w:val="000000"/>
          <w:sz w:val="30"/>
          <w:szCs w:val="30"/>
          <w:u w:val="single"/>
          <w:lang w:eastAsia="el-GR"/>
        </w:rPr>
        <w:t>Ανάπτυξη Παραγράφου με </w:t>
      </w:r>
      <w:r w:rsidRPr="005B633E">
        <w:rPr>
          <w:rFonts w:ascii="Times New Roman" w:eastAsia="Times New Roman" w:hAnsi="Times New Roman" w:cs="Times New Roman"/>
          <w:b/>
          <w:bCs/>
          <w:color w:val="000000"/>
          <w:sz w:val="30"/>
          <w:u w:val="single"/>
          <w:lang w:eastAsia="el-GR"/>
        </w:rPr>
        <w:t>Παραδείγματα</w:t>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Έτσι αναπτύσσεται μια θεματική πρόταση , αν χρειάζεται διευκρίνιση . Τα παραδείγματα αντλούνται από την καθημερινή ζωή , την προσωπική εμπειρία. Είναι είτε πραγματικά είτε επινοημένα.</w:t>
      </w:r>
    </w:p>
    <w:p w:rsidR="005B633E" w:rsidRPr="005B633E" w:rsidRDefault="005B633E" w:rsidP="005B633E">
      <w:pPr>
        <w:shd w:val="clear" w:color="auto" w:fill="FFFFFF"/>
        <w:spacing w:line="240" w:lineRule="auto"/>
        <w:rPr>
          <w:rFonts w:ascii="Times New Roman" w:eastAsia="Times New Roman" w:hAnsi="Times New Roman" w:cs="Times New Roman"/>
          <w:color w:val="000000"/>
          <w:sz w:val="30"/>
          <w:szCs w:val="30"/>
          <w:lang w:eastAsia="el-GR"/>
        </w:rPr>
      </w:pPr>
      <w:r>
        <w:rPr>
          <w:rFonts w:ascii="Times New Roman" w:eastAsia="Times New Roman" w:hAnsi="Times New Roman" w:cs="Times New Roman"/>
          <w:noProof/>
          <w:color w:val="000000"/>
          <w:sz w:val="30"/>
          <w:szCs w:val="30"/>
          <w:lang w:eastAsia="el-GR"/>
        </w:rPr>
        <w:drawing>
          <wp:inline distT="0" distB="0" distL="0" distR="0">
            <wp:extent cx="5272405" cy="1508125"/>
            <wp:effectExtent l="19050" t="0" r="4445" b="0"/>
            <wp:docPr id="4" name="Εικόνα 4" descr="http://philologist-ina.gr/wp-content/uploads/2020/09/%CE%B5%CE%B9%CE%BA%CF%8C%CE%BD%CE%B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ilologist-ina.gr/wp-content/uploads/2020/09/%CE%B5%CE%B9%CE%BA%CF%8C%CE%BD%CE%B1-12.png"/>
                    <pic:cNvPicPr>
                      <a:picLocks noChangeAspect="1" noChangeArrowheads="1"/>
                    </pic:cNvPicPr>
                  </pic:nvPicPr>
                  <pic:blipFill>
                    <a:blip r:embed="rId6"/>
                    <a:srcRect/>
                    <a:stretch>
                      <a:fillRect/>
                    </a:stretch>
                  </pic:blipFill>
                  <pic:spPr bwMode="auto">
                    <a:xfrm>
                      <a:off x="0" y="0"/>
                      <a:ext cx="5272405" cy="1508125"/>
                    </a:xfrm>
                    <a:prstGeom prst="rect">
                      <a:avLst/>
                    </a:prstGeom>
                    <a:noFill/>
                    <a:ln w="9525">
                      <a:noFill/>
                      <a:miter lim="800000"/>
                      <a:headEnd/>
                      <a:tailEnd/>
                    </a:ln>
                  </pic:spPr>
                </pic:pic>
              </a:graphicData>
            </a:graphic>
          </wp:inline>
        </w:drawing>
      </w:r>
    </w:p>
    <w:p w:rsidR="005B633E" w:rsidRDefault="005B633E" w:rsidP="005B633E">
      <w:pPr>
        <w:shd w:val="clear" w:color="auto" w:fill="FFFFFF"/>
        <w:spacing w:after="374" w:line="240" w:lineRule="auto"/>
        <w:rPr>
          <w:rFonts w:ascii="Times New Roman" w:eastAsia="Times New Roman" w:hAnsi="Times New Roman" w:cs="Times New Roman"/>
          <w:b/>
          <w:bCs/>
          <w:color w:val="000000"/>
          <w:sz w:val="30"/>
          <w:lang w:eastAsia="el-GR"/>
        </w:rPr>
      </w:pPr>
    </w:p>
    <w:p w:rsidR="005B633E" w:rsidRDefault="005B633E" w:rsidP="005B633E">
      <w:pPr>
        <w:shd w:val="clear" w:color="auto" w:fill="FFFFFF"/>
        <w:spacing w:after="374" w:line="240" w:lineRule="auto"/>
        <w:rPr>
          <w:rFonts w:ascii="Times New Roman" w:eastAsia="Times New Roman" w:hAnsi="Times New Roman" w:cs="Times New Roman"/>
          <w:b/>
          <w:bCs/>
          <w:color w:val="000000"/>
          <w:sz w:val="30"/>
          <w:lang w:eastAsia="el-GR"/>
        </w:rPr>
      </w:pPr>
    </w:p>
    <w:p w:rsidR="005B633E" w:rsidRDefault="005B633E" w:rsidP="005B633E">
      <w:pPr>
        <w:shd w:val="clear" w:color="auto" w:fill="FFFFFF"/>
        <w:spacing w:after="374" w:line="240" w:lineRule="auto"/>
        <w:rPr>
          <w:rFonts w:ascii="Times New Roman" w:eastAsia="Times New Roman" w:hAnsi="Times New Roman" w:cs="Times New Roman"/>
          <w:b/>
          <w:bCs/>
          <w:color w:val="000000"/>
          <w:sz w:val="30"/>
          <w:lang w:eastAsia="el-GR"/>
        </w:rPr>
      </w:pP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b/>
          <w:bCs/>
          <w:color w:val="000000"/>
          <w:sz w:val="30"/>
          <w:lang w:eastAsia="el-GR"/>
        </w:rPr>
        <w:lastRenderedPageBreak/>
        <w:t>Λέξεις Κλειδιά:</w:t>
      </w:r>
    </w:p>
    <w:p w:rsidR="005B633E" w:rsidRPr="005B633E" w:rsidRDefault="005B633E" w:rsidP="005B633E">
      <w:pPr>
        <w:shd w:val="clear" w:color="auto" w:fill="FFFFFF"/>
        <w:spacing w:line="240" w:lineRule="auto"/>
        <w:rPr>
          <w:rFonts w:ascii="Times New Roman" w:eastAsia="Times New Roman" w:hAnsi="Times New Roman" w:cs="Times New Roman"/>
          <w:color w:val="000000"/>
          <w:sz w:val="30"/>
          <w:szCs w:val="30"/>
          <w:lang w:eastAsia="el-GR"/>
        </w:rPr>
      </w:pPr>
      <w:r>
        <w:rPr>
          <w:rFonts w:ascii="Times New Roman" w:eastAsia="Times New Roman" w:hAnsi="Times New Roman" w:cs="Times New Roman"/>
          <w:noProof/>
          <w:color w:val="000000"/>
          <w:sz w:val="30"/>
          <w:szCs w:val="30"/>
          <w:lang w:eastAsia="el-GR"/>
        </w:rPr>
        <w:drawing>
          <wp:inline distT="0" distB="0" distL="0" distR="0">
            <wp:extent cx="5320030" cy="2624455"/>
            <wp:effectExtent l="19050" t="0" r="0" b="0"/>
            <wp:docPr id="5" name="Εικόνα 5" descr="http://philologist-ina.gr/wp-content/uploads/2020/09/%CE%B5%CE%B9%CE%BA%CF%8C%CE%BD%CE%B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hilologist-ina.gr/wp-content/uploads/2020/09/%CE%B5%CE%B9%CE%BA%CF%8C%CE%BD%CE%B1-13.png"/>
                    <pic:cNvPicPr>
                      <a:picLocks noChangeAspect="1" noChangeArrowheads="1"/>
                    </pic:cNvPicPr>
                  </pic:nvPicPr>
                  <pic:blipFill>
                    <a:blip r:embed="rId7"/>
                    <a:srcRect/>
                    <a:stretch>
                      <a:fillRect/>
                    </a:stretch>
                  </pic:blipFill>
                  <pic:spPr bwMode="auto">
                    <a:xfrm>
                      <a:off x="0" y="0"/>
                      <a:ext cx="5320030" cy="2624455"/>
                    </a:xfrm>
                    <a:prstGeom prst="rect">
                      <a:avLst/>
                    </a:prstGeom>
                    <a:noFill/>
                    <a:ln w="9525">
                      <a:noFill/>
                      <a:miter lim="800000"/>
                      <a:headEnd/>
                      <a:tailEnd/>
                    </a:ln>
                  </pic:spPr>
                </pic:pic>
              </a:graphicData>
            </a:graphic>
          </wp:inline>
        </w:drawing>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6"/>
          <w:szCs w:val="36"/>
          <w:lang w:eastAsia="el-GR"/>
        </w:rPr>
      </w:pPr>
      <w:r w:rsidRPr="005B633E">
        <w:rPr>
          <w:rFonts w:ascii="Times New Roman" w:eastAsia="Times New Roman" w:hAnsi="Times New Roman" w:cs="Times New Roman"/>
          <w:b/>
          <w:bCs/>
          <w:color w:val="000000"/>
          <w:sz w:val="36"/>
          <w:lang w:eastAsia="el-GR"/>
        </w:rPr>
        <w:t>Παράδειγμα</w:t>
      </w:r>
      <w:r w:rsidRPr="005B633E">
        <w:rPr>
          <w:rFonts w:ascii="Times New Roman" w:eastAsia="Times New Roman" w:hAnsi="Times New Roman" w:cs="Times New Roman"/>
          <w:color w:val="000000"/>
          <w:sz w:val="36"/>
          <w:szCs w:val="36"/>
          <w:lang w:eastAsia="el-GR"/>
        </w:rPr>
        <w:t>:</w:t>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Αξιοπρόσεκτες, επίσης, είναι και οι επιπτώσεις αυτής της νέας αίσθησης του χρόνου στην εκπαιδευτική διαδικασία. Παρατηρείται </w:t>
      </w:r>
      <w:r w:rsidRPr="005B633E">
        <w:rPr>
          <w:rFonts w:ascii="Times New Roman" w:eastAsia="Times New Roman" w:hAnsi="Times New Roman" w:cs="Times New Roman"/>
          <w:b/>
          <w:bCs/>
          <w:color w:val="000000"/>
          <w:sz w:val="30"/>
          <w:u w:val="single"/>
          <w:lang w:eastAsia="el-GR"/>
        </w:rPr>
        <w:t>π.χ</w:t>
      </w:r>
      <w:r w:rsidRPr="005B633E">
        <w:rPr>
          <w:rFonts w:ascii="Times New Roman" w:eastAsia="Times New Roman" w:hAnsi="Times New Roman" w:cs="Times New Roman"/>
          <w:b/>
          <w:bCs/>
          <w:color w:val="000000"/>
          <w:sz w:val="30"/>
          <w:lang w:eastAsia="el-GR"/>
        </w:rPr>
        <w:t>. </w:t>
      </w:r>
      <w:r w:rsidRPr="005B633E">
        <w:rPr>
          <w:rFonts w:ascii="Times New Roman" w:eastAsia="Times New Roman" w:hAnsi="Times New Roman" w:cs="Times New Roman"/>
          <w:color w:val="000000"/>
          <w:sz w:val="30"/>
          <w:szCs w:val="30"/>
          <w:lang w:eastAsia="el-GR"/>
        </w:rPr>
        <w:t>δυσκολία συγκέντρωσης της προσοχής των παιδιών, όπως και υπερβολική κινητικότητα, αφού η καθημερινή ζωή δεν συμβαδίζει με το ρυθμό της τηλεοπτικής εικόνας. Πολύ φυσικό είναι να θεωρείται ανιαρό το σχολικό μάθημα, </w:t>
      </w:r>
      <w:r w:rsidRPr="005B633E">
        <w:rPr>
          <w:rFonts w:ascii="Times New Roman" w:eastAsia="Times New Roman" w:hAnsi="Times New Roman" w:cs="Times New Roman"/>
          <w:b/>
          <w:bCs/>
          <w:color w:val="000000"/>
          <w:sz w:val="30"/>
          <w:u w:val="single"/>
          <w:lang w:eastAsia="el-GR"/>
        </w:rPr>
        <w:t>όπως </w:t>
      </w:r>
      <w:r w:rsidRPr="005B633E">
        <w:rPr>
          <w:rFonts w:ascii="Times New Roman" w:eastAsia="Times New Roman" w:hAnsi="Times New Roman" w:cs="Times New Roman"/>
          <w:color w:val="000000"/>
          <w:sz w:val="30"/>
          <w:szCs w:val="30"/>
          <w:lang w:eastAsia="el-GR"/>
        </w:rPr>
        <w:t>και ο διάλογος στην οικογένεια, που τώρα έχει αντιπάλους τα κανάλια με τα ελκυστικά τους προγράμματα. Ας μην παραλείψουμε και τις ταινίες του Σαββατόβραδου, οι οποίες έχουν στοιχίσει σε πλήθος παιδιών την απουσία από τον κυριακάτικο εκκλησιασμό ή από το οικογενειακό τραπέζι.</w:t>
      </w:r>
    </w:p>
    <w:p w:rsidR="005B633E" w:rsidRPr="005B633E" w:rsidRDefault="005B633E" w:rsidP="005B633E">
      <w:pPr>
        <w:shd w:val="clear" w:color="auto" w:fill="FFFFFF"/>
        <w:spacing w:after="374" w:line="240" w:lineRule="auto"/>
        <w:jc w:val="right"/>
        <w:rPr>
          <w:rFonts w:ascii="Times New Roman" w:eastAsia="Times New Roman" w:hAnsi="Times New Roman" w:cs="Times New Roman"/>
          <w:color w:val="000000"/>
          <w:sz w:val="19"/>
          <w:szCs w:val="19"/>
          <w:lang w:eastAsia="el-GR"/>
        </w:rPr>
      </w:pPr>
      <w:r w:rsidRPr="005B633E">
        <w:rPr>
          <w:rFonts w:ascii="Times New Roman" w:eastAsia="Times New Roman" w:hAnsi="Times New Roman" w:cs="Times New Roman"/>
          <w:color w:val="000000"/>
          <w:sz w:val="19"/>
          <w:szCs w:val="19"/>
          <w:lang w:eastAsia="el-GR"/>
        </w:rPr>
        <w:t>(ΠΑΝΕΛΛΑΔΙΚΕΣ ΕΞΕΤΑΣΕΙΣ 2003 – Β’ ΛΥΚΕΙΟΥ)</w:t>
      </w:r>
    </w:p>
    <w:p w:rsidR="005B633E" w:rsidRPr="005B633E" w:rsidRDefault="005B633E" w:rsidP="005B633E">
      <w:pPr>
        <w:spacing w:after="374" w:line="240" w:lineRule="auto"/>
        <w:rPr>
          <w:rFonts w:ascii="Times New Roman" w:eastAsia="Times New Roman" w:hAnsi="Times New Roman" w:cs="Times New Roman"/>
          <w:b/>
          <w:color w:val="000000"/>
          <w:sz w:val="30"/>
          <w:szCs w:val="30"/>
          <w:u w:val="single"/>
          <w:lang w:eastAsia="el-GR"/>
        </w:rPr>
      </w:pPr>
      <w:r w:rsidRPr="005B633E">
        <w:rPr>
          <w:rFonts w:ascii="Times New Roman" w:eastAsia="Times New Roman" w:hAnsi="Times New Roman" w:cs="Times New Roman"/>
          <w:b/>
          <w:color w:val="000000"/>
          <w:sz w:val="30"/>
          <w:szCs w:val="30"/>
          <w:u w:val="single"/>
          <w:lang w:eastAsia="el-GR"/>
        </w:rPr>
        <w:t>2.Ανάπτυξη Παραγράφου με </w:t>
      </w:r>
      <w:r w:rsidRPr="005B633E">
        <w:rPr>
          <w:rFonts w:ascii="Times New Roman" w:eastAsia="Times New Roman" w:hAnsi="Times New Roman" w:cs="Times New Roman"/>
          <w:b/>
          <w:bCs/>
          <w:color w:val="000000"/>
          <w:sz w:val="30"/>
          <w:u w:val="single"/>
          <w:lang w:eastAsia="el-GR"/>
        </w:rPr>
        <w:t>Αιτιολόγηση</w:t>
      </w:r>
    </w:p>
    <w:p w:rsidR="005B633E" w:rsidRPr="005B633E" w:rsidRDefault="005B633E" w:rsidP="005B633E">
      <w:pPr>
        <w:shd w:val="clear" w:color="auto" w:fill="FFFFFF"/>
        <w:spacing w:line="240" w:lineRule="auto"/>
        <w:rPr>
          <w:rFonts w:ascii="Times New Roman" w:eastAsia="Times New Roman" w:hAnsi="Times New Roman" w:cs="Times New Roman"/>
          <w:color w:val="000000"/>
          <w:sz w:val="30"/>
          <w:szCs w:val="30"/>
          <w:lang w:eastAsia="el-GR"/>
        </w:rPr>
      </w:pPr>
      <w:r>
        <w:rPr>
          <w:rFonts w:ascii="Times New Roman" w:eastAsia="Times New Roman" w:hAnsi="Times New Roman" w:cs="Times New Roman"/>
          <w:noProof/>
          <w:color w:val="000000"/>
          <w:sz w:val="30"/>
          <w:szCs w:val="30"/>
          <w:lang w:eastAsia="el-GR"/>
        </w:rPr>
        <w:drawing>
          <wp:inline distT="0" distB="0" distL="0" distR="0">
            <wp:extent cx="5272405" cy="1567815"/>
            <wp:effectExtent l="19050" t="0" r="4445" b="0"/>
            <wp:docPr id="6" name="Εικόνα 6" descr="http://philologist-ina.gr/wp-content/uploads/2020/09/%CE%B5%CE%B9%CE%BA%CF%8C%CE%BD%CE%B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hilologist-ina.gr/wp-content/uploads/2020/09/%CE%B5%CE%B9%CE%BA%CF%8C%CE%BD%CE%B1-14.png"/>
                    <pic:cNvPicPr>
                      <a:picLocks noChangeAspect="1" noChangeArrowheads="1"/>
                    </pic:cNvPicPr>
                  </pic:nvPicPr>
                  <pic:blipFill>
                    <a:blip r:embed="rId8"/>
                    <a:srcRect/>
                    <a:stretch>
                      <a:fillRect/>
                    </a:stretch>
                  </pic:blipFill>
                  <pic:spPr bwMode="auto">
                    <a:xfrm>
                      <a:off x="0" y="0"/>
                      <a:ext cx="5272405" cy="1567815"/>
                    </a:xfrm>
                    <a:prstGeom prst="rect">
                      <a:avLst/>
                    </a:prstGeom>
                    <a:noFill/>
                    <a:ln w="9525">
                      <a:noFill/>
                      <a:miter lim="800000"/>
                      <a:headEnd/>
                      <a:tailEnd/>
                    </a:ln>
                  </pic:spPr>
                </pic:pic>
              </a:graphicData>
            </a:graphic>
          </wp:inline>
        </w:drawing>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b/>
          <w:bCs/>
          <w:color w:val="000000"/>
          <w:sz w:val="30"/>
          <w:lang w:eastAsia="el-GR"/>
        </w:rPr>
        <w:lastRenderedPageBreak/>
        <w:t>Λέξεις Κλειδιά:</w:t>
      </w:r>
    </w:p>
    <w:p w:rsidR="005B633E" w:rsidRPr="005B633E" w:rsidRDefault="005B633E" w:rsidP="005B633E">
      <w:pPr>
        <w:shd w:val="clear" w:color="auto" w:fill="FFFFFF"/>
        <w:spacing w:line="240" w:lineRule="auto"/>
        <w:rPr>
          <w:rFonts w:ascii="Times New Roman" w:eastAsia="Times New Roman" w:hAnsi="Times New Roman" w:cs="Times New Roman"/>
          <w:color w:val="000000"/>
          <w:sz w:val="30"/>
          <w:szCs w:val="30"/>
          <w:lang w:eastAsia="el-GR"/>
        </w:rPr>
      </w:pPr>
      <w:r>
        <w:rPr>
          <w:rFonts w:ascii="Times New Roman" w:eastAsia="Times New Roman" w:hAnsi="Times New Roman" w:cs="Times New Roman"/>
          <w:noProof/>
          <w:color w:val="000000"/>
          <w:sz w:val="30"/>
          <w:szCs w:val="30"/>
          <w:lang w:eastAsia="el-GR"/>
        </w:rPr>
        <w:drawing>
          <wp:inline distT="0" distB="0" distL="0" distR="0">
            <wp:extent cx="5272405" cy="3432175"/>
            <wp:effectExtent l="19050" t="0" r="4445" b="0"/>
            <wp:docPr id="7" name="Εικόνα 7" descr="http://philologist-ina.gr/wp-content/uploads/2020/09/%CE%B5%CE%B9%CE%BA%CF%8C%CE%BD%CE%B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hilologist-ina.gr/wp-content/uploads/2020/09/%CE%B5%CE%B9%CE%BA%CF%8C%CE%BD%CE%B1-15.png"/>
                    <pic:cNvPicPr>
                      <a:picLocks noChangeAspect="1" noChangeArrowheads="1"/>
                    </pic:cNvPicPr>
                  </pic:nvPicPr>
                  <pic:blipFill>
                    <a:blip r:embed="rId9"/>
                    <a:srcRect/>
                    <a:stretch>
                      <a:fillRect/>
                    </a:stretch>
                  </pic:blipFill>
                  <pic:spPr bwMode="auto">
                    <a:xfrm>
                      <a:off x="0" y="0"/>
                      <a:ext cx="5272405" cy="3432175"/>
                    </a:xfrm>
                    <a:prstGeom prst="rect">
                      <a:avLst/>
                    </a:prstGeom>
                    <a:noFill/>
                    <a:ln w="9525">
                      <a:noFill/>
                      <a:miter lim="800000"/>
                      <a:headEnd/>
                      <a:tailEnd/>
                    </a:ln>
                  </pic:spPr>
                </pic:pic>
              </a:graphicData>
            </a:graphic>
          </wp:inline>
        </w:drawing>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b/>
          <w:bCs/>
          <w:color w:val="000000"/>
          <w:sz w:val="30"/>
          <w:lang w:eastAsia="el-GR"/>
        </w:rPr>
        <w:t>Παράδειγμα</w:t>
      </w:r>
      <w:r w:rsidRPr="005B633E">
        <w:rPr>
          <w:rFonts w:ascii="Times New Roman" w:eastAsia="Times New Roman" w:hAnsi="Times New Roman" w:cs="Times New Roman"/>
          <w:color w:val="000000"/>
          <w:sz w:val="30"/>
          <w:szCs w:val="30"/>
          <w:lang w:eastAsia="el-GR"/>
        </w:rPr>
        <w:t>:</w:t>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Είναι γεγονός ότι ο Έλληνας δε διαβάζει. Δεν αγαπά το βιβλίο και τη μελέτη. </w:t>
      </w:r>
      <w:r w:rsidRPr="005B633E">
        <w:rPr>
          <w:rFonts w:ascii="Times New Roman" w:eastAsia="Times New Roman" w:hAnsi="Times New Roman" w:cs="Times New Roman"/>
          <w:b/>
          <w:bCs/>
          <w:color w:val="000000"/>
          <w:sz w:val="30"/>
          <w:u w:val="single"/>
          <w:lang w:eastAsia="el-GR"/>
        </w:rPr>
        <w:t>Γιατί </w:t>
      </w:r>
      <w:r w:rsidRPr="005B633E">
        <w:rPr>
          <w:rFonts w:ascii="Times New Roman" w:eastAsia="Times New Roman" w:hAnsi="Times New Roman" w:cs="Times New Roman"/>
          <w:color w:val="000000"/>
          <w:sz w:val="30"/>
          <w:szCs w:val="30"/>
          <w:lang w:eastAsia="el-GR"/>
        </w:rPr>
        <w:t>όμως; Κληρονομικά βάρη και φυλετικός χαρακτήρας; Μα τότε θα ’πρεπε μάλλον το αντίθετο να συμβαίνει!… H εθνική κληρονομιά του Έλληνα είναι βαθιά πνευματική. Τότε; Πρέπει να παραδεχτούμε πως ο άνθρωπος δε γεννιέται αγκαλιά με το βιβλίο, του μαθαίνουν να το αγαπάει. Είναι θέμα γενικότερης παιδείας, που ξεκινάει βέβαια από την εκπαίδευση, από τα σχολεία όλων των βαθμίδων. Και εκεί φαίνεται πως υστερούμε. </w:t>
      </w:r>
      <w:r w:rsidRPr="005B633E">
        <w:rPr>
          <w:rFonts w:ascii="Times New Roman" w:eastAsia="Times New Roman" w:hAnsi="Times New Roman" w:cs="Times New Roman"/>
          <w:b/>
          <w:bCs/>
          <w:color w:val="000000"/>
          <w:sz w:val="30"/>
          <w:u w:val="single"/>
          <w:lang w:eastAsia="el-GR"/>
        </w:rPr>
        <w:t>Γιατί </w:t>
      </w:r>
      <w:r w:rsidRPr="005B633E">
        <w:rPr>
          <w:rFonts w:ascii="Times New Roman" w:eastAsia="Times New Roman" w:hAnsi="Times New Roman" w:cs="Times New Roman"/>
          <w:color w:val="000000"/>
          <w:sz w:val="30"/>
          <w:szCs w:val="30"/>
          <w:lang w:eastAsia="el-GR"/>
        </w:rPr>
        <w:t>εμείς από τα σχολεία βγάζουμε ανθρώπους που ακούν για βιβλίο, ακούν για μελέτη και το «βάζουν στα πόδια»! Κακογραμμένα βιβλία και μέθοδοι σκουριασμένες απωθούν τους νέους από το βιβλίο και την ευπρόσδεκτη και γόνιμη γνώση. Εκπαίδευση που βασίζεται στη μηχανική πρόσληψη γνώσεων, στην ψυχρή χρησιμοθηρία, στη «δια παντός μέσου» βαθμοθηρία, στη στείρα αποστήθιση, δημιουργεί στη συνέχεια απέχθεια για το βιβλίο, το σχολείο, τη μάθηση. Το «πρόβλημα του μαθήματος της έκθεσης» δεν είναι άσχετο με όλη αυτήν την κακή εκπαίδευση. Κακές επιδόσεις στην έκθεση δε σημαίνουν τίποτε άλλο από κακές σχέσεις με το βιβλίο γενικά.</w:t>
      </w:r>
    </w:p>
    <w:p w:rsidR="005B633E" w:rsidRPr="005B633E" w:rsidRDefault="005B633E" w:rsidP="005B633E">
      <w:pPr>
        <w:shd w:val="clear" w:color="auto" w:fill="FFFFFF"/>
        <w:spacing w:after="374" w:line="240" w:lineRule="auto"/>
        <w:jc w:val="right"/>
        <w:rPr>
          <w:rFonts w:ascii="Times New Roman" w:eastAsia="Times New Roman" w:hAnsi="Times New Roman" w:cs="Times New Roman"/>
          <w:color w:val="000000"/>
          <w:sz w:val="19"/>
          <w:szCs w:val="19"/>
          <w:lang w:eastAsia="el-GR"/>
        </w:rPr>
      </w:pPr>
      <w:r w:rsidRPr="005B633E">
        <w:rPr>
          <w:rFonts w:ascii="Times New Roman" w:eastAsia="Times New Roman" w:hAnsi="Times New Roman" w:cs="Times New Roman"/>
          <w:color w:val="000000"/>
          <w:sz w:val="19"/>
          <w:szCs w:val="19"/>
          <w:lang w:eastAsia="el-GR"/>
        </w:rPr>
        <w:lastRenderedPageBreak/>
        <w:t>(από τον ημερήσιο Τύπο)</w:t>
      </w:r>
    </w:p>
    <w:p w:rsidR="005B633E" w:rsidRPr="005B633E" w:rsidRDefault="005B633E" w:rsidP="005B633E">
      <w:pPr>
        <w:spacing w:after="374" w:line="240" w:lineRule="auto"/>
        <w:rPr>
          <w:rFonts w:ascii="Times New Roman" w:eastAsia="Times New Roman" w:hAnsi="Times New Roman" w:cs="Times New Roman"/>
          <w:b/>
          <w:bCs/>
          <w:color w:val="000000"/>
          <w:sz w:val="30"/>
          <w:u w:val="single"/>
          <w:lang w:eastAsia="el-GR"/>
        </w:rPr>
      </w:pPr>
      <w:r w:rsidRPr="005B633E">
        <w:rPr>
          <w:rFonts w:ascii="Times New Roman" w:eastAsia="Times New Roman" w:hAnsi="Times New Roman" w:cs="Times New Roman"/>
          <w:b/>
          <w:color w:val="000000"/>
          <w:sz w:val="30"/>
          <w:szCs w:val="30"/>
          <w:u w:val="single"/>
          <w:lang w:eastAsia="el-GR"/>
        </w:rPr>
        <w:t>3.Ανάπτυξη Παραγράφου με </w:t>
      </w:r>
      <w:r w:rsidRPr="005B633E">
        <w:rPr>
          <w:rFonts w:ascii="Times New Roman" w:eastAsia="Times New Roman" w:hAnsi="Times New Roman" w:cs="Times New Roman"/>
          <w:b/>
          <w:bCs/>
          <w:color w:val="000000"/>
          <w:sz w:val="30"/>
          <w:u w:val="single"/>
          <w:lang w:eastAsia="el-GR"/>
        </w:rPr>
        <w:t>Ορισμό</w:t>
      </w:r>
    </w:p>
    <w:p w:rsidR="005B633E" w:rsidRDefault="005B633E" w:rsidP="005B633E">
      <w:pPr>
        <w:spacing w:after="374" w:line="240" w:lineRule="auto"/>
        <w:rPr>
          <w:rFonts w:ascii="Times New Roman" w:eastAsia="Times New Roman" w:hAnsi="Times New Roman" w:cs="Times New Roman"/>
          <w:b/>
          <w:bCs/>
          <w:color w:val="000000"/>
          <w:sz w:val="30"/>
          <w:lang w:eastAsia="el-GR"/>
        </w:rPr>
      </w:pPr>
    </w:p>
    <w:p w:rsidR="005B633E" w:rsidRPr="005B633E" w:rsidRDefault="005B633E" w:rsidP="005B633E">
      <w:pPr>
        <w:spacing w:after="374" w:line="240" w:lineRule="auto"/>
        <w:rPr>
          <w:rFonts w:ascii="Times New Roman" w:eastAsia="Times New Roman" w:hAnsi="Times New Roman" w:cs="Times New Roman"/>
          <w:color w:val="000000"/>
          <w:sz w:val="30"/>
          <w:szCs w:val="30"/>
          <w:lang w:eastAsia="el-GR"/>
        </w:rPr>
      </w:pPr>
      <w:r>
        <w:rPr>
          <w:noProof/>
          <w:lang w:eastAsia="el-GR"/>
        </w:rPr>
        <w:drawing>
          <wp:inline distT="0" distB="0" distL="0" distR="0">
            <wp:extent cx="5274310" cy="2126726"/>
            <wp:effectExtent l="19050" t="0" r="2540" b="0"/>
            <wp:docPr id="32" name="Εικόνα 32" descr="http://philologist-ina.gr/wp-content/uploads/2020/09/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hilologist-ina.gr/wp-content/uploads/2020/09/1-41.png"/>
                    <pic:cNvPicPr>
                      <a:picLocks noChangeAspect="1" noChangeArrowheads="1"/>
                    </pic:cNvPicPr>
                  </pic:nvPicPr>
                  <pic:blipFill>
                    <a:blip r:embed="rId10" cstate="print"/>
                    <a:srcRect/>
                    <a:stretch>
                      <a:fillRect/>
                    </a:stretch>
                  </pic:blipFill>
                  <pic:spPr bwMode="auto">
                    <a:xfrm>
                      <a:off x="0" y="0"/>
                      <a:ext cx="5274310" cy="2126726"/>
                    </a:xfrm>
                    <a:prstGeom prst="rect">
                      <a:avLst/>
                    </a:prstGeom>
                    <a:noFill/>
                    <a:ln w="9525">
                      <a:noFill/>
                      <a:miter lim="800000"/>
                      <a:headEnd/>
                      <a:tailEnd/>
                    </a:ln>
                  </pic:spPr>
                </pic:pic>
              </a:graphicData>
            </a:graphic>
          </wp:inline>
        </w:drawing>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Ο συγγραφέας που αναπτύσσει τη θεματική του περίοδο με ορισμό απαντά στην ερώτηση: </w:t>
      </w:r>
      <w:r w:rsidRPr="005B633E">
        <w:rPr>
          <w:rFonts w:ascii="Times New Roman" w:eastAsia="Times New Roman" w:hAnsi="Times New Roman" w:cs="Times New Roman"/>
          <w:i/>
          <w:iCs/>
          <w:color w:val="000000"/>
          <w:sz w:val="30"/>
          <w:lang w:eastAsia="el-GR"/>
        </w:rPr>
        <w:t>«τι είναι ;» </w:t>
      </w:r>
      <w:r w:rsidRPr="005B633E">
        <w:rPr>
          <w:rFonts w:ascii="Times New Roman" w:eastAsia="Times New Roman" w:hAnsi="Times New Roman" w:cs="Times New Roman"/>
          <w:color w:val="000000"/>
          <w:sz w:val="30"/>
          <w:szCs w:val="30"/>
          <w:lang w:eastAsia="el-GR"/>
        </w:rPr>
        <w:t>. Με τον ορισμό παραθέτουμε τα βασικά γνωρίσματα μιας έννοιας, ώστε να μην είναι δυνατή η σύγχυσή της με άλλη.</w:t>
      </w:r>
    </w:p>
    <w:p w:rsidR="005B633E" w:rsidRPr="005B633E" w:rsidRDefault="005B633E" w:rsidP="005B633E">
      <w:pPr>
        <w:spacing w:after="0" w:line="240" w:lineRule="auto"/>
        <w:rPr>
          <w:rFonts w:ascii="Times New Roman" w:eastAsia="Times New Roman" w:hAnsi="Times New Roman" w:cs="Times New Roman"/>
          <w:sz w:val="24"/>
          <w:szCs w:val="24"/>
          <w:lang w:eastAsia="el-GR"/>
        </w:rPr>
      </w:pPr>
    </w:p>
    <w:p w:rsid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Οι ορισμοί διακρίνονται:</w:t>
      </w:r>
    </w:p>
    <w:p w:rsidR="005B633E" w:rsidRPr="005B633E" w:rsidRDefault="005B633E" w:rsidP="005B633E">
      <w:pPr>
        <w:numPr>
          <w:ilvl w:val="0"/>
          <w:numId w:val="1"/>
        </w:numPr>
        <w:shd w:val="clear" w:color="auto" w:fill="FFFFFF"/>
        <w:spacing w:before="187" w:after="0" w:line="240" w:lineRule="auto"/>
        <w:ind w:left="0"/>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 xml:space="preserve">α. Ανάλογα με τον τρόπο που παρουσιάζουν την </w:t>
      </w:r>
      <w:proofErr w:type="spellStart"/>
      <w:r w:rsidRPr="005B633E">
        <w:rPr>
          <w:rFonts w:ascii="Times New Roman" w:eastAsia="Times New Roman" w:hAnsi="Times New Roman" w:cs="Times New Roman"/>
          <w:color w:val="000000"/>
          <w:sz w:val="30"/>
          <w:szCs w:val="30"/>
          <w:lang w:eastAsia="el-GR"/>
        </w:rPr>
        <w:t>οριστέα</w:t>
      </w:r>
      <w:proofErr w:type="spellEnd"/>
      <w:r w:rsidRPr="005B633E">
        <w:rPr>
          <w:rFonts w:ascii="Times New Roman" w:eastAsia="Times New Roman" w:hAnsi="Times New Roman" w:cs="Times New Roman"/>
          <w:color w:val="000000"/>
          <w:sz w:val="30"/>
          <w:szCs w:val="30"/>
          <w:lang w:eastAsia="el-GR"/>
        </w:rPr>
        <w:t xml:space="preserve"> έννοια</w:t>
      </w:r>
    </w:p>
    <w:p w:rsidR="005B633E" w:rsidRPr="005B633E" w:rsidRDefault="005B633E" w:rsidP="005B633E">
      <w:pPr>
        <w:numPr>
          <w:ilvl w:val="1"/>
          <w:numId w:val="1"/>
        </w:numPr>
        <w:shd w:val="clear" w:color="auto" w:fill="FFFFFF"/>
        <w:spacing w:before="187" w:after="0" w:line="240" w:lineRule="auto"/>
        <w:ind w:left="0"/>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b/>
          <w:bCs/>
          <w:color w:val="000000"/>
          <w:sz w:val="30"/>
          <w:lang w:eastAsia="el-GR"/>
        </w:rPr>
        <w:t>Αναλυτικοί</w:t>
      </w:r>
      <w:r w:rsidRPr="005B633E">
        <w:rPr>
          <w:rFonts w:ascii="Times New Roman" w:eastAsia="Times New Roman" w:hAnsi="Times New Roman" w:cs="Times New Roman"/>
          <w:color w:val="000000"/>
          <w:sz w:val="30"/>
          <w:szCs w:val="30"/>
          <w:lang w:eastAsia="el-GR"/>
        </w:rPr>
        <w:t xml:space="preserve">: όταν παρουσιάζουν απλώς τα γνωρίσματα της </w:t>
      </w:r>
      <w:proofErr w:type="spellStart"/>
      <w:r w:rsidRPr="005B633E">
        <w:rPr>
          <w:rFonts w:ascii="Times New Roman" w:eastAsia="Times New Roman" w:hAnsi="Times New Roman" w:cs="Times New Roman"/>
          <w:color w:val="000000"/>
          <w:sz w:val="30"/>
          <w:szCs w:val="30"/>
          <w:lang w:eastAsia="el-GR"/>
        </w:rPr>
        <w:t>οριστέας</w:t>
      </w:r>
      <w:proofErr w:type="spellEnd"/>
      <w:r w:rsidRPr="005B633E">
        <w:rPr>
          <w:rFonts w:ascii="Times New Roman" w:eastAsia="Times New Roman" w:hAnsi="Times New Roman" w:cs="Times New Roman"/>
          <w:color w:val="000000"/>
          <w:sz w:val="30"/>
          <w:szCs w:val="30"/>
          <w:lang w:eastAsia="el-GR"/>
        </w:rPr>
        <w:t xml:space="preserve"> έννοιας</w:t>
      </w:r>
    </w:p>
    <w:p w:rsidR="005B633E" w:rsidRPr="005B633E" w:rsidRDefault="005B633E" w:rsidP="005B633E">
      <w:pPr>
        <w:numPr>
          <w:ilvl w:val="1"/>
          <w:numId w:val="1"/>
        </w:numPr>
        <w:shd w:val="clear" w:color="auto" w:fill="FFFFFF"/>
        <w:spacing w:before="187" w:after="0" w:line="240" w:lineRule="auto"/>
        <w:ind w:left="0"/>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b/>
          <w:bCs/>
          <w:color w:val="000000"/>
          <w:sz w:val="30"/>
          <w:lang w:eastAsia="el-GR"/>
        </w:rPr>
        <w:t>Συνθετικοί</w:t>
      </w:r>
      <w:r w:rsidRPr="005B633E">
        <w:rPr>
          <w:rFonts w:ascii="Times New Roman" w:eastAsia="Times New Roman" w:hAnsi="Times New Roman" w:cs="Times New Roman"/>
          <w:color w:val="000000"/>
          <w:sz w:val="30"/>
          <w:szCs w:val="30"/>
          <w:lang w:eastAsia="el-GR"/>
        </w:rPr>
        <w:t xml:space="preserve">: όταν αποδίδουν τη διαδικασία δημιουργίας της </w:t>
      </w:r>
      <w:proofErr w:type="spellStart"/>
      <w:r w:rsidRPr="005B633E">
        <w:rPr>
          <w:rFonts w:ascii="Times New Roman" w:eastAsia="Times New Roman" w:hAnsi="Times New Roman" w:cs="Times New Roman"/>
          <w:color w:val="000000"/>
          <w:sz w:val="30"/>
          <w:szCs w:val="30"/>
          <w:lang w:eastAsia="el-GR"/>
        </w:rPr>
        <w:t>οριστέας</w:t>
      </w:r>
      <w:proofErr w:type="spellEnd"/>
      <w:r w:rsidRPr="005B633E">
        <w:rPr>
          <w:rFonts w:ascii="Times New Roman" w:eastAsia="Times New Roman" w:hAnsi="Times New Roman" w:cs="Times New Roman"/>
          <w:color w:val="000000"/>
          <w:sz w:val="30"/>
          <w:szCs w:val="30"/>
          <w:lang w:eastAsia="el-GR"/>
        </w:rPr>
        <w:t xml:space="preserve"> έννοιας μέσα από τα ουσιώδη δομικά στοιχεία που την αποτελούν.</w:t>
      </w:r>
    </w:p>
    <w:p w:rsidR="005B633E" w:rsidRPr="005B633E" w:rsidRDefault="005B633E" w:rsidP="005B633E">
      <w:pPr>
        <w:numPr>
          <w:ilvl w:val="0"/>
          <w:numId w:val="2"/>
        </w:numPr>
        <w:shd w:val="clear" w:color="auto" w:fill="FFFFFF"/>
        <w:spacing w:before="187" w:after="0" w:line="240" w:lineRule="auto"/>
        <w:ind w:left="0"/>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β. Ανάλογα με την έκταση που παρουσιάζουν</w:t>
      </w:r>
    </w:p>
    <w:p w:rsidR="005B633E" w:rsidRPr="005B633E" w:rsidRDefault="005B633E" w:rsidP="005B633E">
      <w:pPr>
        <w:numPr>
          <w:ilvl w:val="1"/>
          <w:numId w:val="2"/>
        </w:numPr>
        <w:shd w:val="clear" w:color="auto" w:fill="FFFFFF"/>
        <w:spacing w:before="187" w:after="0" w:line="240" w:lineRule="auto"/>
        <w:ind w:left="0"/>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b/>
          <w:bCs/>
          <w:color w:val="000000"/>
          <w:sz w:val="30"/>
          <w:lang w:eastAsia="el-GR"/>
        </w:rPr>
        <w:t>Σύντομοι</w:t>
      </w:r>
      <w:r w:rsidRPr="005B633E">
        <w:rPr>
          <w:rFonts w:ascii="Times New Roman" w:eastAsia="Times New Roman" w:hAnsi="Times New Roman" w:cs="Times New Roman"/>
          <w:color w:val="000000"/>
          <w:sz w:val="30"/>
          <w:szCs w:val="30"/>
          <w:lang w:eastAsia="el-GR"/>
        </w:rPr>
        <w:t>: όταν εκτείνονται σε λίγους στίχους</w:t>
      </w:r>
    </w:p>
    <w:p w:rsidR="005B633E" w:rsidRPr="005B633E" w:rsidRDefault="005B633E" w:rsidP="005B633E">
      <w:pPr>
        <w:numPr>
          <w:ilvl w:val="1"/>
          <w:numId w:val="2"/>
        </w:numPr>
        <w:shd w:val="clear" w:color="auto" w:fill="FFFFFF"/>
        <w:spacing w:before="187" w:after="0" w:line="240" w:lineRule="auto"/>
        <w:ind w:left="0"/>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b/>
          <w:bCs/>
          <w:color w:val="000000"/>
          <w:sz w:val="30"/>
          <w:lang w:eastAsia="el-GR"/>
        </w:rPr>
        <w:t>Εκτεταμένοι</w:t>
      </w:r>
      <w:r w:rsidRPr="005B633E">
        <w:rPr>
          <w:rFonts w:ascii="Times New Roman" w:eastAsia="Times New Roman" w:hAnsi="Times New Roman" w:cs="Times New Roman"/>
          <w:color w:val="000000"/>
          <w:sz w:val="30"/>
          <w:szCs w:val="30"/>
          <w:lang w:eastAsia="el-GR"/>
        </w:rPr>
        <w:t>: όταν καλύπτουν μία ή περισσότερες παραγράφους</w:t>
      </w:r>
    </w:p>
    <w:p w:rsidR="005B633E" w:rsidRPr="005B633E" w:rsidRDefault="005B633E" w:rsidP="005B633E">
      <w:pPr>
        <w:shd w:val="clear" w:color="auto" w:fill="FFFFFF"/>
        <w:spacing w:line="240" w:lineRule="auto"/>
        <w:rPr>
          <w:rFonts w:ascii="Times New Roman" w:eastAsia="Times New Roman" w:hAnsi="Times New Roman" w:cs="Times New Roman"/>
          <w:color w:val="000000"/>
          <w:sz w:val="30"/>
          <w:szCs w:val="30"/>
          <w:lang w:eastAsia="el-GR"/>
        </w:rPr>
      </w:pPr>
      <w:r>
        <w:rPr>
          <w:rFonts w:ascii="Times New Roman" w:eastAsia="Times New Roman" w:hAnsi="Times New Roman" w:cs="Times New Roman"/>
          <w:noProof/>
          <w:color w:val="000000"/>
          <w:sz w:val="30"/>
          <w:szCs w:val="30"/>
          <w:lang w:eastAsia="el-GR"/>
        </w:rPr>
        <w:lastRenderedPageBreak/>
        <w:drawing>
          <wp:inline distT="0" distB="0" distL="0" distR="0">
            <wp:extent cx="5320030" cy="3028315"/>
            <wp:effectExtent l="19050" t="0" r="0" b="0"/>
            <wp:docPr id="9" name="Εικόνα 9" descr="http://philologist-ina.gr/wp-content/uploads/2020/09/%CE%B5%CE%B9%CE%BA%CF%8C%CE%BD%CE%B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hilologist-ina.gr/wp-content/uploads/2020/09/%CE%B5%CE%B9%CE%BA%CF%8C%CE%BD%CE%B1-17.png"/>
                    <pic:cNvPicPr>
                      <a:picLocks noChangeAspect="1" noChangeArrowheads="1"/>
                    </pic:cNvPicPr>
                  </pic:nvPicPr>
                  <pic:blipFill>
                    <a:blip r:embed="rId11"/>
                    <a:srcRect/>
                    <a:stretch>
                      <a:fillRect/>
                    </a:stretch>
                  </pic:blipFill>
                  <pic:spPr bwMode="auto">
                    <a:xfrm>
                      <a:off x="0" y="0"/>
                      <a:ext cx="5320030" cy="3028315"/>
                    </a:xfrm>
                    <a:prstGeom prst="rect">
                      <a:avLst/>
                    </a:prstGeom>
                    <a:noFill/>
                    <a:ln w="9525">
                      <a:noFill/>
                      <a:miter lim="800000"/>
                      <a:headEnd/>
                      <a:tailEnd/>
                    </a:ln>
                  </pic:spPr>
                </pic:pic>
              </a:graphicData>
            </a:graphic>
          </wp:inline>
        </w:drawing>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b/>
          <w:bCs/>
          <w:color w:val="000000"/>
          <w:sz w:val="30"/>
          <w:lang w:eastAsia="el-GR"/>
        </w:rPr>
        <w:t>Παράδειγμα</w:t>
      </w:r>
      <w:r w:rsidRPr="005B633E">
        <w:rPr>
          <w:rFonts w:ascii="Times New Roman" w:eastAsia="Times New Roman" w:hAnsi="Times New Roman" w:cs="Times New Roman"/>
          <w:color w:val="000000"/>
          <w:sz w:val="30"/>
          <w:szCs w:val="30"/>
          <w:lang w:eastAsia="el-GR"/>
        </w:rPr>
        <w:t>:</w:t>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 Με τον </w:t>
      </w:r>
      <w:r w:rsidRPr="005B633E">
        <w:rPr>
          <w:rFonts w:ascii="Times New Roman" w:eastAsia="Times New Roman" w:hAnsi="Times New Roman" w:cs="Times New Roman"/>
          <w:b/>
          <w:bCs/>
          <w:color w:val="000000"/>
          <w:sz w:val="30"/>
          <w:u w:val="single"/>
          <w:lang w:eastAsia="el-GR"/>
        </w:rPr>
        <w:t>όρο </w:t>
      </w:r>
      <w:r w:rsidRPr="005B633E">
        <w:rPr>
          <w:rFonts w:ascii="Times New Roman" w:eastAsia="Times New Roman" w:hAnsi="Times New Roman" w:cs="Times New Roman"/>
          <w:color w:val="000000"/>
          <w:sz w:val="30"/>
          <w:szCs w:val="30"/>
          <w:lang w:eastAsia="el-GR"/>
        </w:rPr>
        <w:t>εργασία </w:t>
      </w:r>
      <w:r w:rsidRPr="005B633E">
        <w:rPr>
          <w:rFonts w:ascii="Times New Roman" w:eastAsia="Times New Roman" w:hAnsi="Times New Roman" w:cs="Times New Roman"/>
          <w:b/>
          <w:bCs/>
          <w:color w:val="000000"/>
          <w:sz w:val="30"/>
          <w:u w:val="single"/>
          <w:lang w:eastAsia="el-GR"/>
        </w:rPr>
        <w:t>ονομάζουμε </w:t>
      </w:r>
      <w:r w:rsidRPr="005B633E">
        <w:rPr>
          <w:rFonts w:ascii="Times New Roman" w:eastAsia="Times New Roman" w:hAnsi="Times New Roman" w:cs="Times New Roman"/>
          <w:color w:val="000000"/>
          <w:sz w:val="30"/>
          <w:szCs w:val="30"/>
          <w:lang w:eastAsia="el-GR"/>
        </w:rPr>
        <w:t>τη σκόπιμη σωματική και πνευματική απασχόληση του ανθρώπου που αποβλέπει σε παραγωγικό σκοπό. Όλα τα καταναλωτικά αγαθά είναι προϊόντα της φύσεως και της εργασίας του ανθρώπου. H εργασία ανάλογα με το πολιτιστικό επίπεδο και το κοινωνικό – οικονομικό σύστημα που επικρατεί έχει διάφορες μορφές. Στις πρωτόγονες κοινωνίες εργασία ήταν η άμεση εξεύρεση των απαραίτητων για τη διατήρηση στη ζωή, ενώ στην κλειστή οικονομία καθένας κάνει όλες τις εργασίες μόνος του ή με τη βοήθεια της οικογένειάς του. Ακόμα και σήμερα η αγροτική οικογένεια μπορεί να έχει αυτή τη μορφή.</w:t>
      </w:r>
    </w:p>
    <w:p w:rsidR="005B633E" w:rsidRPr="005B633E" w:rsidRDefault="005B633E" w:rsidP="005B633E">
      <w:pPr>
        <w:shd w:val="clear" w:color="auto" w:fill="FFFFFF"/>
        <w:spacing w:after="374" w:line="240" w:lineRule="auto"/>
        <w:jc w:val="right"/>
        <w:rPr>
          <w:rFonts w:ascii="Times New Roman" w:eastAsia="Times New Roman" w:hAnsi="Times New Roman" w:cs="Times New Roman"/>
          <w:color w:val="000000"/>
          <w:sz w:val="19"/>
          <w:szCs w:val="19"/>
          <w:lang w:eastAsia="el-GR"/>
        </w:rPr>
      </w:pPr>
      <w:r w:rsidRPr="005B633E">
        <w:rPr>
          <w:rFonts w:ascii="Times New Roman" w:eastAsia="Times New Roman" w:hAnsi="Times New Roman" w:cs="Times New Roman"/>
          <w:color w:val="000000"/>
          <w:sz w:val="19"/>
          <w:szCs w:val="19"/>
          <w:lang w:eastAsia="el-GR"/>
        </w:rPr>
        <w:t>(KEME, οδηγίες για την εφαρμογή του ΣEΠ)</w:t>
      </w:r>
    </w:p>
    <w:p w:rsidR="005B633E" w:rsidRPr="005B633E" w:rsidRDefault="005B633E" w:rsidP="005B633E">
      <w:pPr>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4</w:t>
      </w:r>
      <w:r w:rsidRPr="005B633E">
        <w:rPr>
          <w:rFonts w:ascii="Times New Roman" w:eastAsia="Times New Roman" w:hAnsi="Times New Roman" w:cs="Times New Roman"/>
          <w:b/>
          <w:color w:val="000000"/>
          <w:sz w:val="30"/>
          <w:szCs w:val="30"/>
          <w:u w:val="single"/>
          <w:lang w:eastAsia="el-GR"/>
        </w:rPr>
        <w:t>.Ανάπτυξη Παραγράφου με </w:t>
      </w:r>
      <w:r w:rsidRPr="005B633E">
        <w:rPr>
          <w:rFonts w:ascii="Times New Roman" w:eastAsia="Times New Roman" w:hAnsi="Times New Roman" w:cs="Times New Roman"/>
          <w:b/>
          <w:bCs/>
          <w:color w:val="000000"/>
          <w:sz w:val="30"/>
          <w:u w:val="single"/>
          <w:lang w:eastAsia="el-GR"/>
        </w:rPr>
        <w:t>Αίτιο – Αποτέλεσμα</w:t>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Αν σε μια θεματική πρόταση διατυπώνεται η αιτία ή οι αιτίες που οδηγούν σε ένα αποτέλεσμα ή σε αποτελέσματα, τότε η ανάπτυξη γίνεται με αυτή τη μέθοδο. Σπανιότερα καταγράφονται πρώτα τα αποτελέσματα ( ή το αποτέλεσμα ) και στη συνέχεια τα αίτια (ή η αιτία) που τα προκαλούν.</w:t>
      </w:r>
    </w:p>
    <w:p w:rsidR="005B633E" w:rsidRPr="005B633E" w:rsidRDefault="005B633E" w:rsidP="005B633E">
      <w:pPr>
        <w:shd w:val="clear" w:color="auto" w:fill="FFFFFF"/>
        <w:spacing w:line="240" w:lineRule="auto"/>
        <w:rPr>
          <w:rFonts w:ascii="Times New Roman" w:eastAsia="Times New Roman" w:hAnsi="Times New Roman" w:cs="Times New Roman"/>
          <w:color w:val="000000"/>
          <w:sz w:val="30"/>
          <w:szCs w:val="30"/>
          <w:lang w:eastAsia="el-GR"/>
        </w:rPr>
      </w:pPr>
      <w:r>
        <w:rPr>
          <w:rFonts w:ascii="Times New Roman" w:eastAsia="Times New Roman" w:hAnsi="Times New Roman" w:cs="Times New Roman"/>
          <w:noProof/>
          <w:color w:val="000000"/>
          <w:sz w:val="30"/>
          <w:szCs w:val="30"/>
          <w:lang w:eastAsia="el-GR"/>
        </w:rPr>
        <w:lastRenderedPageBreak/>
        <w:drawing>
          <wp:inline distT="0" distB="0" distL="0" distR="0">
            <wp:extent cx="5272405" cy="1567815"/>
            <wp:effectExtent l="19050" t="0" r="4445" b="0"/>
            <wp:docPr id="10" name="Εικόνα 10" descr="http://philologist-ina.gr/wp-content/uploads/2020/09/%CE%B5%CE%B9%CE%BA%CF%8C%CE%BD%CE%B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hilologist-ina.gr/wp-content/uploads/2020/09/%CE%B5%CE%B9%CE%BA%CF%8C%CE%BD%CE%B1-18.png"/>
                    <pic:cNvPicPr>
                      <a:picLocks noChangeAspect="1" noChangeArrowheads="1"/>
                    </pic:cNvPicPr>
                  </pic:nvPicPr>
                  <pic:blipFill>
                    <a:blip r:embed="rId12"/>
                    <a:srcRect/>
                    <a:stretch>
                      <a:fillRect/>
                    </a:stretch>
                  </pic:blipFill>
                  <pic:spPr bwMode="auto">
                    <a:xfrm>
                      <a:off x="0" y="0"/>
                      <a:ext cx="5272405" cy="1567815"/>
                    </a:xfrm>
                    <a:prstGeom prst="rect">
                      <a:avLst/>
                    </a:prstGeom>
                    <a:noFill/>
                    <a:ln w="9525">
                      <a:noFill/>
                      <a:miter lim="800000"/>
                      <a:headEnd/>
                      <a:tailEnd/>
                    </a:ln>
                  </pic:spPr>
                </pic:pic>
              </a:graphicData>
            </a:graphic>
          </wp:inline>
        </w:drawing>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b/>
          <w:bCs/>
          <w:color w:val="000000"/>
          <w:sz w:val="30"/>
          <w:lang w:eastAsia="el-GR"/>
        </w:rPr>
        <w:t>Λέξεις – Κλειδιά:</w:t>
      </w:r>
    </w:p>
    <w:p w:rsidR="005B633E" w:rsidRPr="005B633E" w:rsidRDefault="005B633E" w:rsidP="005B633E">
      <w:pPr>
        <w:shd w:val="clear" w:color="auto" w:fill="FFFFFF"/>
        <w:spacing w:line="240" w:lineRule="auto"/>
        <w:rPr>
          <w:rFonts w:ascii="Times New Roman" w:eastAsia="Times New Roman" w:hAnsi="Times New Roman" w:cs="Times New Roman"/>
          <w:color w:val="000000"/>
          <w:sz w:val="30"/>
          <w:szCs w:val="30"/>
          <w:lang w:eastAsia="el-GR"/>
        </w:rPr>
      </w:pPr>
      <w:r>
        <w:rPr>
          <w:rFonts w:ascii="Times New Roman" w:eastAsia="Times New Roman" w:hAnsi="Times New Roman" w:cs="Times New Roman"/>
          <w:noProof/>
          <w:color w:val="000000"/>
          <w:sz w:val="30"/>
          <w:szCs w:val="30"/>
          <w:lang w:eastAsia="el-GR"/>
        </w:rPr>
        <w:drawing>
          <wp:inline distT="0" distB="0" distL="0" distR="0">
            <wp:extent cx="5272405" cy="3384550"/>
            <wp:effectExtent l="19050" t="0" r="4445" b="0"/>
            <wp:docPr id="11" name="Εικόνα 11" descr="http://philologist-ina.gr/wp-content/uploads/2020/09/%CE%B5%CE%B9%CE%BA%CF%8C%CE%BD%CE%B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hilologist-ina.gr/wp-content/uploads/2020/09/%CE%B5%CE%B9%CE%BA%CF%8C%CE%BD%CE%B1-20.png"/>
                    <pic:cNvPicPr>
                      <a:picLocks noChangeAspect="1" noChangeArrowheads="1"/>
                    </pic:cNvPicPr>
                  </pic:nvPicPr>
                  <pic:blipFill>
                    <a:blip r:embed="rId13"/>
                    <a:srcRect/>
                    <a:stretch>
                      <a:fillRect/>
                    </a:stretch>
                  </pic:blipFill>
                  <pic:spPr bwMode="auto">
                    <a:xfrm>
                      <a:off x="0" y="0"/>
                      <a:ext cx="5272405" cy="3384550"/>
                    </a:xfrm>
                    <a:prstGeom prst="rect">
                      <a:avLst/>
                    </a:prstGeom>
                    <a:noFill/>
                    <a:ln w="9525">
                      <a:noFill/>
                      <a:miter lim="800000"/>
                      <a:headEnd/>
                      <a:tailEnd/>
                    </a:ln>
                  </pic:spPr>
                </pic:pic>
              </a:graphicData>
            </a:graphic>
          </wp:inline>
        </w:drawing>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Παράδειγμα:</w:t>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Τέλος, και άλλες εμπειρίες αποδείξανε ότι το μεγαλύτερο μέρος των ανθρώπων συγκρατεί ευκολότερα τα μηνύματα που επιβεβαίωναν την άποψή τους από εκείνα που την αντιστρατεύονται. </w:t>
      </w:r>
      <w:r w:rsidRPr="005B633E">
        <w:rPr>
          <w:rFonts w:ascii="Times New Roman" w:eastAsia="Times New Roman" w:hAnsi="Times New Roman" w:cs="Times New Roman"/>
          <w:color w:val="000000"/>
          <w:sz w:val="30"/>
          <w:szCs w:val="30"/>
          <w:u w:val="single"/>
          <w:lang w:eastAsia="el-GR"/>
        </w:rPr>
        <w:t>Γι’ αυτό το λόγ</w:t>
      </w:r>
      <w:r w:rsidRPr="005B633E">
        <w:rPr>
          <w:rFonts w:ascii="Times New Roman" w:eastAsia="Times New Roman" w:hAnsi="Times New Roman" w:cs="Times New Roman"/>
          <w:color w:val="000000"/>
          <w:sz w:val="30"/>
          <w:szCs w:val="30"/>
          <w:lang w:eastAsia="el-GR"/>
        </w:rPr>
        <w:t>ο γίνεται εν γένει αποδεκτό πως τ’ αποτελέσματα των μέσων μαζικής επικοινωνίας τείνουν, τις περισσότερες φορές, να ενδυναμώσουν και να σταθεροποιήσουν τις ήδη διαμορφωμένες γνώμες. </w:t>
      </w:r>
      <w:r w:rsidRPr="005B633E">
        <w:rPr>
          <w:rFonts w:ascii="Times New Roman" w:eastAsia="Times New Roman" w:hAnsi="Times New Roman" w:cs="Times New Roman"/>
          <w:color w:val="000000"/>
          <w:sz w:val="30"/>
          <w:szCs w:val="30"/>
          <w:u w:val="single"/>
          <w:lang w:eastAsia="el-GR"/>
        </w:rPr>
        <w:t>Τα αποτελέσματα</w:t>
      </w:r>
      <w:r w:rsidRPr="005B633E">
        <w:rPr>
          <w:rFonts w:ascii="Times New Roman" w:eastAsia="Times New Roman" w:hAnsi="Times New Roman" w:cs="Times New Roman"/>
          <w:color w:val="000000"/>
          <w:sz w:val="30"/>
          <w:szCs w:val="30"/>
          <w:lang w:eastAsia="el-GR"/>
        </w:rPr>
        <w:t> μεταστροφής δεν είναι ανύπαρκτα, αλλά είναι σπανιότερα. Ή – για να ακριβολογήσουμε- είναι δυνατόν να υπάρξουν, όταν υιοθετηθούν γνώμες που τις εμφανίζουν ως νέες, ενώ είναι πάρα πολύ δύσκολο να πείσεις, όταν αντιτίθεσαι ανοιχτά σε προϋπάρχουσες αντιλήψεις.</w:t>
      </w:r>
    </w:p>
    <w:p w:rsidR="005B633E" w:rsidRDefault="005B633E" w:rsidP="005B633E">
      <w:pPr>
        <w:spacing w:after="374" w:line="240" w:lineRule="auto"/>
        <w:rPr>
          <w:rFonts w:ascii="Times New Roman" w:eastAsia="Times New Roman" w:hAnsi="Times New Roman" w:cs="Times New Roman"/>
          <w:color w:val="000000"/>
          <w:sz w:val="30"/>
          <w:szCs w:val="30"/>
          <w:lang w:eastAsia="el-GR"/>
        </w:rPr>
      </w:pPr>
    </w:p>
    <w:p w:rsidR="005B633E" w:rsidRDefault="005B633E" w:rsidP="005B633E">
      <w:pPr>
        <w:spacing w:after="374" w:line="240" w:lineRule="auto"/>
        <w:rPr>
          <w:rFonts w:ascii="Times New Roman" w:eastAsia="Times New Roman" w:hAnsi="Times New Roman" w:cs="Times New Roman"/>
          <w:color w:val="000000"/>
          <w:sz w:val="30"/>
          <w:szCs w:val="30"/>
          <w:lang w:eastAsia="el-GR"/>
        </w:rPr>
      </w:pPr>
    </w:p>
    <w:p w:rsidR="005B633E" w:rsidRDefault="005B633E" w:rsidP="005B633E">
      <w:pPr>
        <w:spacing w:after="374" w:line="240" w:lineRule="auto"/>
        <w:rPr>
          <w:rFonts w:ascii="Times New Roman" w:eastAsia="Times New Roman" w:hAnsi="Times New Roman" w:cs="Times New Roman"/>
          <w:color w:val="000000"/>
          <w:sz w:val="30"/>
          <w:szCs w:val="30"/>
          <w:lang w:eastAsia="el-GR"/>
        </w:rPr>
      </w:pPr>
    </w:p>
    <w:p w:rsidR="005B633E" w:rsidRPr="005B633E" w:rsidRDefault="005B633E" w:rsidP="005B633E">
      <w:pPr>
        <w:spacing w:after="374" w:line="240" w:lineRule="auto"/>
        <w:rPr>
          <w:rFonts w:ascii="Times New Roman" w:eastAsia="Times New Roman" w:hAnsi="Times New Roman" w:cs="Times New Roman"/>
          <w:b/>
          <w:color w:val="000000"/>
          <w:sz w:val="30"/>
          <w:szCs w:val="30"/>
          <w:u w:val="single"/>
          <w:lang w:eastAsia="el-GR"/>
        </w:rPr>
      </w:pPr>
      <w:r w:rsidRPr="005B633E">
        <w:rPr>
          <w:rFonts w:ascii="Times New Roman" w:eastAsia="Times New Roman" w:hAnsi="Times New Roman" w:cs="Times New Roman"/>
          <w:b/>
          <w:color w:val="000000"/>
          <w:sz w:val="30"/>
          <w:szCs w:val="30"/>
          <w:u w:val="single"/>
          <w:lang w:eastAsia="el-GR"/>
        </w:rPr>
        <w:t>5.Ανάπτυξη Παραγράφου με Διαίρεση</w:t>
      </w:r>
    </w:p>
    <w:p w:rsidR="005B633E" w:rsidRDefault="005B633E" w:rsidP="005B633E">
      <w:pPr>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noProof/>
          <w:color w:val="000000"/>
          <w:sz w:val="30"/>
          <w:szCs w:val="30"/>
          <w:lang w:eastAsia="el-GR"/>
        </w:rPr>
        <w:drawing>
          <wp:inline distT="0" distB="0" distL="0" distR="0">
            <wp:extent cx="5274310" cy="2094211"/>
            <wp:effectExtent l="19050" t="0" r="2540" b="0"/>
            <wp:docPr id="2" name="Εικόνα 12" descr="http://philologist-ina.gr/wp-content/uploads/2020/09/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hilologist-ina.gr/wp-content/uploads/2020/09/1-42.png"/>
                    <pic:cNvPicPr>
                      <a:picLocks noChangeAspect="1" noChangeArrowheads="1"/>
                    </pic:cNvPicPr>
                  </pic:nvPicPr>
                  <pic:blipFill>
                    <a:blip r:embed="rId14" cstate="print"/>
                    <a:srcRect/>
                    <a:stretch>
                      <a:fillRect/>
                    </a:stretch>
                  </pic:blipFill>
                  <pic:spPr bwMode="auto">
                    <a:xfrm>
                      <a:off x="0" y="0"/>
                      <a:ext cx="5274310" cy="2094211"/>
                    </a:xfrm>
                    <a:prstGeom prst="rect">
                      <a:avLst/>
                    </a:prstGeom>
                    <a:noFill/>
                    <a:ln w="9525">
                      <a:noFill/>
                      <a:miter lim="800000"/>
                      <a:headEnd/>
                      <a:tailEnd/>
                    </a:ln>
                  </pic:spPr>
                </pic:pic>
              </a:graphicData>
            </a:graphic>
          </wp:inline>
        </w:drawing>
      </w:r>
    </w:p>
    <w:p w:rsidR="005B633E" w:rsidRDefault="005B633E" w:rsidP="005B633E">
      <w:pPr>
        <w:spacing w:after="374" w:line="240" w:lineRule="auto"/>
        <w:rPr>
          <w:rFonts w:ascii="Times New Roman" w:eastAsia="Times New Roman" w:hAnsi="Times New Roman" w:cs="Times New Roman"/>
          <w:color w:val="000000"/>
          <w:sz w:val="30"/>
          <w:szCs w:val="30"/>
          <w:lang w:eastAsia="el-GR"/>
        </w:rPr>
      </w:pPr>
    </w:p>
    <w:p w:rsidR="005B633E" w:rsidRDefault="005B633E" w:rsidP="005B633E">
      <w:pPr>
        <w:spacing w:after="374" w:line="240" w:lineRule="auto"/>
        <w:rPr>
          <w:rFonts w:ascii="Times New Roman" w:eastAsia="Times New Roman" w:hAnsi="Times New Roman" w:cs="Times New Roman"/>
          <w:color w:val="000000"/>
          <w:sz w:val="30"/>
          <w:szCs w:val="30"/>
          <w:lang w:eastAsia="el-GR"/>
        </w:rPr>
      </w:pP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Ο τρόπος ανάπτυξης με διαίρεση αποκαλύπτει τα συστατικά στοιχεία από τα οποία αποτελείται ένα αντικείμενο ή μια έννοια.</w:t>
      </w:r>
    </w:p>
    <w:p w:rsidR="005B633E" w:rsidRPr="005B633E" w:rsidRDefault="005B633E" w:rsidP="005B633E">
      <w:pPr>
        <w:numPr>
          <w:ilvl w:val="0"/>
          <w:numId w:val="3"/>
        </w:numPr>
        <w:shd w:val="clear" w:color="auto" w:fill="FFFFFF"/>
        <w:spacing w:before="187" w:after="0" w:line="240" w:lineRule="auto"/>
        <w:ind w:left="0"/>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Η διαίρεση, όταν έχει οργανωθεί </w:t>
      </w:r>
      <w:r w:rsidRPr="005B633E">
        <w:rPr>
          <w:rFonts w:ascii="Times New Roman" w:eastAsia="Times New Roman" w:hAnsi="Times New Roman" w:cs="Times New Roman"/>
          <w:b/>
          <w:bCs/>
          <w:color w:val="000000"/>
          <w:sz w:val="30"/>
          <w:u w:val="single"/>
          <w:lang w:eastAsia="el-GR"/>
        </w:rPr>
        <w:t>ορθά</w:t>
      </w:r>
      <w:r w:rsidRPr="005B633E">
        <w:rPr>
          <w:rFonts w:ascii="Times New Roman" w:eastAsia="Times New Roman" w:hAnsi="Times New Roman" w:cs="Times New Roman"/>
          <w:color w:val="000000"/>
          <w:sz w:val="30"/>
          <w:szCs w:val="30"/>
          <w:lang w:eastAsia="el-GR"/>
        </w:rPr>
        <w:t>, είναι </w:t>
      </w:r>
      <w:r w:rsidRPr="005B633E">
        <w:rPr>
          <w:rFonts w:ascii="Times New Roman" w:eastAsia="Times New Roman" w:hAnsi="Times New Roman" w:cs="Times New Roman"/>
          <w:b/>
          <w:bCs/>
          <w:color w:val="000000"/>
          <w:sz w:val="30"/>
          <w:u w:val="single"/>
          <w:lang w:eastAsia="el-GR"/>
        </w:rPr>
        <w:t>τέλεια</w:t>
      </w:r>
      <w:r w:rsidRPr="005B633E">
        <w:rPr>
          <w:rFonts w:ascii="Times New Roman" w:eastAsia="Times New Roman" w:hAnsi="Times New Roman" w:cs="Times New Roman"/>
          <w:color w:val="000000"/>
          <w:sz w:val="30"/>
          <w:szCs w:val="30"/>
          <w:lang w:eastAsia="el-GR"/>
        </w:rPr>
        <w:t> και </w:t>
      </w:r>
      <w:r w:rsidRPr="005B633E">
        <w:rPr>
          <w:rFonts w:ascii="Times New Roman" w:eastAsia="Times New Roman" w:hAnsi="Times New Roman" w:cs="Times New Roman"/>
          <w:b/>
          <w:bCs/>
          <w:color w:val="000000"/>
          <w:sz w:val="30"/>
          <w:u w:val="single"/>
          <w:lang w:eastAsia="el-GR"/>
        </w:rPr>
        <w:t>συνεχής</w:t>
      </w:r>
      <w:r w:rsidRPr="005B633E">
        <w:rPr>
          <w:rFonts w:ascii="Times New Roman" w:eastAsia="Times New Roman" w:hAnsi="Times New Roman" w:cs="Times New Roman"/>
          <w:color w:val="000000"/>
          <w:sz w:val="30"/>
          <w:szCs w:val="30"/>
          <w:lang w:eastAsia="el-GR"/>
        </w:rPr>
        <w:t>.</w:t>
      </w:r>
    </w:p>
    <w:p w:rsidR="005B633E" w:rsidRPr="005B633E" w:rsidRDefault="005B633E" w:rsidP="005B633E">
      <w:pPr>
        <w:numPr>
          <w:ilvl w:val="1"/>
          <w:numId w:val="3"/>
        </w:numPr>
        <w:shd w:val="clear" w:color="auto" w:fill="FFFFFF"/>
        <w:spacing w:before="187" w:after="0" w:line="240" w:lineRule="auto"/>
        <w:ind w:left="0"/>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lang w:eastAsia="el-GR"/>
        </w:rPr>
        <w:t>Τέλεια </w:t>
      </w:r>
      <w:r w:rsidRPr="005B633E">
        <w:rPr>
          <w:rFonts w:ascii="Times New Roman" w:eastAsia="Times New Roman" w:hAnsi="Times New Roman" w:cs="Times New Roman"/>
          <w:color w:val="000000"/>
          <w:sz w:val="30"/>
          <w:szCs w:val="30"/>
          <w:lang w:eastAsia="el-GR"/>
        </w:rPr>
        <w:t>ονομάζεται η διαίρεση, όταν περιλαμβάνει όλα τα είδη της διαιρετέας έννοιας,</w:t>
      </w:r>
    </w:p>
    <w:p w:rsidR="005B633E" w:rsidRPr="005B633E" w:rsidRDefault="005B633E" w:rsidP="005B633E">
      <w:pPr>
        <w:numPr>
          <w:ilvl w:val="1"/>
          <w:numId w:val="3"/>
        </w:numPr>
        <w:shd w:val="clear" w:color="auto" w:fill="FFFFFF"/>
        <w:spacing w:before="187" w:after="0" w:line="240" w:lineRule="auto"/>
        <w:ind w:left="0"/>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lang w:eastAsia="el-GR"/>
        </w:rPr>
        <w:t>Συνεχής </w:t>
      </w:r>
      <w:r w:rsidRPr="005B633E">
        <w:rPr>
          <w:rFonts w:ascii="Times New Roman" w:eastAsia="Times New Roman" w:hAnsi="Times New Roman" w:cs="Times New Roman"/>
          <w:color w:val="000000"/>
          <w:sz w:val="30"/>
          <w:szCs w:val="30"/>
          <w:lang w:eastAsia="el-GR"/>
        </w:rPr>
        <w:t>χαρακτηρίζεται, όταν δεν παρακάμπτεται κάποιο από τα είδη της.</w:t>
      </w:r>
    </w:p>
    <w:p w:rsidR="005B633E" w:rsidRPr="005B633E" w:rsidRDefault="005B633E" w:rsidP="005B633E">
      <w:pPr>
        <w:spacing w:after="0" w:line="240" w:lineRule="auto"/>
        <w:rPr>
          <w:rFonts w:ascii="Times New Roman" w:eastAsia="Times New Roman" w:hAnsi="Times New Roman" w:cs="Times New Roman"/>
          <w:sz w:val="24"/>
          <w:szCs w:val="24"/>
          <w:lang w:eastAsia="el-GR"/>
        </w:rPr>
      </w:pP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Λέξεις – Κλειδιά:</w:t>
      </w:r>
    </w:p>
    <w:p w:rsidR="005B633E" w:rsidRPr="005B633E" w:rsidRDefault="005B633E" w:rsidP="005B633E">
      <w:pPr>
        <w:shd w:val="clear" w:color="auto" w:fill="FFFFFF"/>
        <w:spacing w:line="240" w:lineRule="auto"/>
        <w:rPr>
          <w:rFonts w:ascii="Times New Roman" w:eastAsia="Times New Roman" w:hAnsi="Times New Roman" w:cs="Times New Roman"/>
          <w:color w:val="000000"/>
          <w:sz w:val="30"/>
          <w:szCs w:val="30"/>
          <w:lang w:eastAsia="el-GR"/>
        </w:rPr>
      </w:pPr>
      <w:r>
        <w:rPr>
          <w:rFonts w:ascii="Times New Roman" w:eastAsia="Times New Roman" w:hAnsi="Times New Roman" w:cs="Times New Roman"/>
          <w:noProof/>
          <w:color w:val="000000"/>
          <w:sz w:val="30"/>
          <w:szCs w:val="30"/>
          <w:lang w:eastAsia="el-GR"/>
        </w:rPr>
        <w:lastRenderedPageBreak/>
        <w:drawing>
          <wp:inline distT="0" distB="0" distL="0" distR="0">
            <wp:extent cx="5272405" cy="3384550"/>
            <wp:effectExtent l="19050" t="0" r="4445" b="0"/>
            <wp:docPr id="13" name="Εικόνα 13" descr="http://philologist-ina.gr/wp-content/uploads/2020/09/%CE%B5%CE%B9%CE%BA%CF%8C%CE%BD%CE%B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hilologist-ina.gr/wp-content/uploads/2020/09/%CE%B5%CE%B9%CE%BA%CF%8C%CE%BD%CE%B1-21.png"/>
                    <pic:cNvPicPr>
                      <a:picLocks noChangeAspect="1" noChangeArrowheads="1"/>
                    </pic:cNvPicPr>
                  </pic:nvPicPr>
                  <pic:blipFill>
                    <a:blip r:embed="rId15"/>
                    <a:srcRect/>
                    <a:stretch>
                      <a:fillRect/>
                    </a:stretch>
                  </pic:blipFill>
                  <pic:spPr bwMode="auto">
                    <a:xfrm>
                      <a:off x="0" y="0"/>
                      <a:ext cx="5272405" cy="3384550"/>
                    </a:xfrm>
                    <a:prstGeom prst="rect">
                      <a:avLst/>
                    </a:prstGeom>
                    <a:noFill/>
                    <a:ln w="9525">
                      <a:noFill/>
                      <a:miter lim="800000"/>
                      <a:headEnd/>
                      <a:tailEnd/>
                    </a:ln>
                  </pic:spPr>
                </pic:pic>
              </a:graphicData>
            </a:graphic>
          </wp:inline>
        </w:drawing>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Παράδειγμα:</w:t>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Επιβάλλεται, φυσικά, η </w:t>
      </w:r>
      <w:r w:rsidRPr="005B633E">
        <w:rPr>
          <w:rFonts w:ascii="Times New Roman" w:eastAsia="Times New Roman" w:hAnsi="Times New Roman" w:cs="Times New Roman"/>
          <w:color w:val="000000"/>
          <w:sz w:val="30"/>
          <w:szCs w:val="30"/>
          <w:u w:val="single"/>
          <w:lang w:eastAsia="el-GR"/>
        </w:rPr>
        <w:t>διάκριση </w:t>
      </w:r>
      <w:r w:rsidRPr="005B633E">
        <w:rPr>
          <w:rFonts w:ascii="Times New Roman" w:eastAsia="Times New Roman" w:hAnsi="Times New Roman" w:cs="Times New Roman"/>
          <w:color w:val="000000"/>
          <w:sz w:val="30"/>
          <w:szCs w:val="30"/>
          <w:lang w:eastAsia="el-GR"/>
        </w:rPr>
        <w:t>μεταξύ πληροφοριών αναγκαίων </w:t>
      </w:r>
      <w:r w:rsidRPr="005B633E">
        <w:rPr>
          <w:rFonts w:ascii="Times New Roman" w:eastAsia="Times New Roman" w:hAnsi="Times New Roman" w:cs="Times New Roman"/>
          <w:color w:val="000000"/>
          <w:sz w:val="30"/>
          <w:szCs w:val="30"/>
          <w:u w:val="single"/>
          <w:lang w:eastAsia="el-GR"/>
        </w:rPr>
        <w:t>αφενός </w:t>
      </w:r>
      <w:r w:rsidRPr="005B633E">
        <w:rPr>
          <w:rFonts w:ascii="Times New Roman" w:eastAsia="Times New Roman" w:hAnsi="Times New Roman" w:cs="Times New Roman"/>
          <w:color w:val="000000"/>
          <w:sz w:val="30"/>
          <w:szCs w:val="30"/>
          <w:lang w:eastAsia="el-GR"/>
        </w:rPr>
        <w:t>για τη δημόσια λειτουργία και </w:t>
      </w:r>
      <w:r w:rsidRPr="005B633E">
        <w:rPr>
          <w:rFonts w:ascii="Times New Roman" w:eastAsia="Times New Roman" w:hAnsi="Times New Roman" w:cs="Times New Roman"/>
          <w:color w:val="000000"/>
          <w:sz w:val="30"/>
          <w:szCs w:val="30"/>
          <w:u w:val="single"/>
          <w:lang w:eastAsia="el-GR"/>
        </w:rPr>
        <w:t>αφετέρου </w:t>
      </w:r>
      <w:r w:rsidRPr="005B633E">
        <w:rPr>
          <w:rFonts w:ascii="Times New Roman" w:eastAsia="Times New Roman" w:hAnsi="Times New Roman" w:cs="Times New Roman"/>
          <w:color w:val="000000"/>
          <w:sz w:val="30"/>
          <w:szCs w:val="30"/>
          <w:lang w:eastAsia="el-GR"/>
        </w:rPr>
        <w:t>πληροφοριών που αφορούν τα ατομικά δικαιώματα και τις πολιτικές ελευθερίες του πολίτη. Όσο για τη συγκέντρωση στοιχείων που επιβάλλουν λόγοι εθνικού και δημοκρατικού πολιτικού συμφέροντος, ο βαθμός και οι μέθοδοι ηλεκτρονικής επεξεργασίας των στοιχείων αυτών πρέπει να ορίζονται περιοριστικά με νόμο. H παρακολούθηση της προσωπικής ζωής ή διαπροσωπικών επικοινωνιών, εφόσον αφορά εξακρίβωση στοιχείων για εγκληματική δραστηριότητα, είναι νοητή μόνο με δικαστικές αποφάσεις. Οι περιπτώσεις αυτές αποτελούν ακραίες εξαιρέσεις του βασικού κανόνα και οι σχετικές ενέργειες πρέπει να υπόκεινται σε αυστηρό έλεγχο.</w:t>
      </w:r>
    </w:p>
    <w:p w:rsidR="005B633E" w:rsidRPr="005B633E" w:rsidRDefault="005B633E" w:rsidP="005B633E">
      <w:pPr>
        <w:shd w:val="clear" w:color="auto" w:fill="FFFFFF"/>
        <w:spacing w:after="374" w:line="240" w:lineRule="auto"/>
        <w:jc w:val="right"/>
        <w:rPr>
          <w:rFonts w:ascii="Times New Roman" w:eastAsia="Times New Roman" w:hAnsi="Times New Roman" w:cs="Times New Roman"/>
          <w:color w:val="000000"/>
          <w:sz w:val="19"/>
          <w:szCs w:val="19"/>
          <w:lang w:eastAsia="el-GR"/>
        </w:rPr>
      </w:pPr>
      <w:r w:rsidRPr="005B633E">
        <w:rPr>
          <w:rFonts w:ascii="Times New Roman" w:eastAsia="Times New Roman" w:hAnsi="Times New Roman" w:cs="Times New Roman"/>
          <w:color w:val="000000"/>
          <w:sz w:val="19"/>
          <w:szCs w:val="19"/>
          <w:lang w:eastAsia="el-GR"/>
        </w:rPr>
        <w:t xml:space="preserve">(I. </w:t>
      </w:r>
      <w:proofErr w:type="spellStart"/>
      <w:r w:rsidRPr="005B633E">
        <w:rPr>
          <w:rFonts w:ascii="Times New Roman" w:eastAsia="Times New Roman" w:hAnsi="Times New Roman" w:cs="Times New Roman"/>
          <w:color w:val="000000"/>
          <w:sz w:val="19"/>
          <w:szCs w:val="19"/>
          <w:lang w:eastAsia="el-GR"/>
        </w:rPr>
        <w:t>Πεσμαζόγλου</w:t>
      </w:r>
      <w:proofErr w:type="spellEnd"/>
      <w:r w:rsidRPr="005B633E">
        <w:rPr>
          <w:rFonts w:ascii="Times New Roman" w:eastAsia="Times New Roman" w:hAnsi="Times New Roman" w:cs="Times New Roman"/>
          <w:color w:val="000000"/>
          <w:sz w:val="19"/>
          <w:szCs w:val="19"/>
          <w:lang w:eastAsia="el-GR"/>
        </w:rPr>
        <w:t>, διασκευή)</w:t>
      </w:r>
    </w:p>
    <w:p w:rsidR="005B633E" w:rsidRDefault="005B633E" w:rsidP="005B633E">
      <w:pPr>
        <w:spacing w:after="374" w:line="240" w:lineRule="auto"/>
        <w:rPr>
          <w:rFonts w:ascii="Times New Roman" w:eastAsia="Times New Roman" w:hAnsi="Times New Roman" w:cs="Times New Roman"/>
          <w:color w:val="000000"/>
          <w:sz w:val="30"/>
          <w:szCs w:val="30"/>
          <w:lang w:eastAsia="el-GR"/>
        </w:rPr>
      </w:pPr>
    </w:p>
    <w:p w:rsidR="005B633E" w:rsidRPr="005B633E" w:rsidRDefault="005B633E" w:rsidP="005B633E">
      <w:pPr>
        <w:spacing w:after="374" w:line="240" w:lineRule="auto"/>
        <w:rPr>
          <w:rFonts w:ascii="Times New Roman" w:eastAsia="Times New Roman" w:hAnsi="Times New Roman" w:cs="Times New Roman"/>
          <w:b/>
          <w:color w:val="000000"/>
          <w:sz w:val="30"/>
          <w:szCs w:val="30"/>
          <w:u w:val="single"/>
          <w:lang w:eastAsia="el-GR"/>
        </w:rPr>
      </w:pPr>
      <w:r w:rsidRPr="005B633E">
        <w:rPr>
          <w:rFonts w:ascii="Times New Roman" w:eastAsia="Times New Roman" w:hAnsi="Times New Roman" w:cs="Times New Roman"/>
          <w:b/>
          <w:color w:val="000000"/>
          <w:sz w:val="30"/>
          <w:szCs w:val="30"/>
          <w:u w:val="single"/>
          <w:lang w:eastAsia="el-GR"/>
        </w:rPr>
        <w:t>6.Ανάπτυξη Παραγράφου με Σύγκριση – Αντίθεση</w:t>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lastRenderedPageBreak/>
        <w:t>Όταν συγκρίνουμε πρόσωπα, πράγματα, ιδέες, φαινόμενα και τονίζουμε τις διαφορές τους, χρησιμοποιούμε ανάπτυξη με σύγκριση – αντίθεση.</w:t>
      </w:r>
    </w:p>
    <w:p w:rsidR="005B633E" w:rsidRPr="005B633E" w:rsidRDefault="005B633E" w:rsidP="005B633E">
      <w:pPr>
        <w:shd w:val="clear" w:color="auto" w:fill="FFFFFF"/>
        <w:spacing w:line="240" w:lineRule="auto"/>
        <w:rPr>
          <w:rFonts w:ascii="Times New Roman" w:eastAsia="Times New Roman" w:hAnsi="Times New Roman" w:cs="Times New Roman"/>
          <w:color w:val="000000"/>
          <w:sz w:val="30"/>
          <w:szCs w:val="30"/>
          <w:lang w:eastAsia="el-GR"/>
        </w:rPr>
      </w:pPr>
      <w:r>
        <w:rPr>
          <w:rFonts w:ascii="Times New Roman" w:eastAsia="Times New Roman" w:hAnsi="Times New Roman" w:cs="Times New Roman"/>
          <w:noProof/>
          <w:color w:val="000000"/>
          <w:sz w:val="30"/>
          <w:szCs w:val="30"/>
          <w:lang w:eastAsia="el-GR"/>
        </w:rPr>
        <w:drawing>
          <wp:inline distT="0" distB="0" distL="0" distR="0">
            <wp:extent cx="5272405" cy="1899920"/>
            <wp:effectExtent l="19050" t="0" r="4445" b="0"/>
            <wp:docPr id="14" name="Εικόνα 14" descr="http://philologist-ina.gr/wp-content/uploads/2020/09/%CE%B5%CE%B9%CE%BA%CF%8C%CE%BD%CE%B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hilologist-ina.gr/wp-content/uploads/2020/09/%CE%B5%CE%B9%CE%BA%CF%8C%CE%BD%CE%B1-22.png"/>
                    <pic:cNvPicPr>
                      <a:picLocks noChangeAspect="1" noChangeArrowheads="1"/>
                    </pic:cNvPicPr>
                  </pic:nvPicPr>
                  <pic:blipFill>
                    <a:blip r:embed="rId16"/>
                    <a:srcRect/>
                    <a:stretch>
                      <a:fillRect/>
                    </a:stretch>
                  </pic:blipFill>
                  <pic:spPr bwMode="auto">
                    <a:xfrm>
                      <a:off x="0" y="0"/>
                      <a:ext cx="5272405" cy="1899920"/>
                    </a:xfrm>
                    <a:prstGeom prst="rect">
                      <a:avLst/>
                    </a:prstGeom>
                    <a:noFill/>
                    <a:ln w="9525">
                      <a:noFill/>
                      <a:miter lim="800000"/>
                      <a:headEnd/>
                      <a:tailEnd/>
                    </a:ln>
                  </pic:spPr>
                </pic:pic>
              </a:graphicData>
            </a:graphic>
          </wp:inline>
        </w:drawing>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Λέξεις – Κλειδιά:</w:t>
      </w:r>
    </w:p>
    <w:p w:rsidR="005B633E" w:rsidRPr="005B633E" w:rsidRDefault="005B633E" w:rsidP="005B633E">
      <w:pPr>
        <w:shd w:val="clear" w:color="auto" w:fill="FFFFFF"/>
        <w:spacing w:line="240" w:lineRule="auto"/>
        <w:rPr>
          <w:rFonts w:ascii="Times New Roman" w:eastAsia="Times New Roman" w:hAnsi="Times New Roman" w:cs="Times New Roman"/>
          <w:color w:val="000000"/>
          <w:sz w:val="30"/>
          <w:szCs w:val="30"/>
          <w:lang w:eastAsia="el-GR"/>
        </w:rPr>
      </w:pPr>
      <w:r>
        <w:rPr>
          <w:rFonts w:ascii="Times New Roman" w:eastAsia="Times New Roman" w:hAnsi="Times New Roman" w:cs="Times New Roman"/>
          <w:noProof/>
          <w:color w:val="000000"/>
          <w:sz w:val="30"/>
          <w:szCs w:val="30"/>
          <w:lang w:eastAsia="el-GR"/>
        </w:rPr>
        <w:drawing>
          <wp:inline distT="0" distB="0" distL="0" distR="0">
            <wp:extent cx="5272405" cy="3420110"/>
            <wp:effectExtent l="19050" t="0" r="4445" b="0"/>
            <wp:docPr id="15" name="Εικόνα 15" descr="http://philologist-ina.gr/wp-content/uploads/2020/09/%CE%B5%CE%B9%CE%BA%CF%8C%CE%BD%CE%B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hilologist-ina.gr/wp-content/uploads/2020/09/%CE%B5%CE%B9%CE%BA%CF%8C%CE%BD%CE%B1-23.png"/>
                    <pic:cNvPicPr>
                      <a:picLocks noChangeAspect="1" noChangeArrowheads="1"/>
                    </pic:cNvPicPr>
                  </pic:nvPicPr>
                  <pic:blipFill>
                    <a:blip r:embed="rId17"/>
                    <a:srcRect/>
                    <a:stretch>
                      <a:fillRect/>
                    </a:stretch>
                  </pic:blipFill>
                  <pic:spPr bwMode="auto">
                    <a:xfrm>
                      <a:off x="0" y="0"/>
                      <a:ext cx="5272405" cy="3420110"/>
                    </a:xfrm>
                    <a:prstGeom prst="rect">
                      <a:avLst/>
                    </a:prstGeom>
                    <a:noFill/>
                    <a:ln w="9525">
                      <a:noFill/>
                      <a:miter lim="800000"/>
                      <a:headEnd/>
                      <a:tailEnd/>
                    </a:ln>
                  </pic:spPr>
                </pic:pic>
              </a:graphicData>
            </a:graphic>
          </wp:inline>
        </w:drawing>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Παράδειγμα:</w:t>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Ένα χάσμα χωρίζει το Σωκράτη από τους σοφιστές. Ο Σωκράτης ζήτησε τη μία και καθολική έννοια, τη μία και καθολική αλήθεια, </w:t>
      </w:r>
      <w:r w:rsidRPr="005B633E">
        <w:rPr>
          <w:rFonts w:ascii="Times New Roman" w:eastAsia="Times New Roman" w:hAnsi="Times New Roman" w:cs="Times New Roman"/>
          <w:color w:val="000000"/>
          <w:sz w:val="30"/>
          <w:szCs w:val="30"/>
          <w:u w:val="single"/>
          <w:lang w:eastAsia="el-GR"/>
        </w:rPr>
        <w:t>ενώ </w:t>
      </w:r>
      <w:r w:rsidRPr="005B633E">
        <w:rPr>
          <w:rFonts w:ascii="Times New Roman" w:eastAsia="Times New Roman" w:hAnsi="Times New Roman" w:cs="Times New Roman"/>
          <w:color w:val="000000"/>
          <w:sz w:val="30"/>
          <w:szCs w:val="30"/>
          <w:lang w:eastAsia="el-GR"/>
        </w:rPr>
        <w:t>οι σοφιστές υποστήριζαν τις πολλές γνώμες για το ίδιο πράγμα. Επίσης και στον τρόπο της ζωής υπάρχει ριζική </w:t>
      </w:r>
      <w:r w:rsidRPr="005B633E">
        <w:rPr>
          <w:rFonts w:ascii="Times New Roman" w:eastAsia="Times New Roman" w:hAnsi="Times New Roman" w:cs="Times New Roman"/>
          <w:color w:val="000000"/>
          <w:sz w:val="30"/>
          <w:szCs w:val="30"/>
          <w:u w:val="single"/>
          <w:lang w:eastAsia="el-GR"/>
        </w:rPr>
        <w:t>αντίθεση </w:t>
      </w:r>
      <w:r w:rsidRPr="005B633E">
        <w:rPr>
          <w:rFonts w:ascii="Times New Roman" w:eastAsia="Times New Roman" w:hAnsi="Times New Roman" w:cs="Times New Roman"/>
          <w:color w:val="000000"/>
          <w:sz w:val="30"/>
          <w:szCs w:val="30"/>
          <w:lang w:eastAsia="el-GR"/>
        </w:rPr>
        <w:t>μεταξύ σοφιστών και Σωκράτη. Οι σοφιστές ήταν έμποροι γνώσεων, </w:t>
      </w:r>
      <w:r w:rsidRPr="005B633E">
        <w:rPr>
          <w:rFonts w:ascii="Times New Roman" w:eastAsia="Times New Roman" w:hAnsi="Times New Roman" w:cs="Times New Roman"/>
          <w:color w:val="000000"/>
          <w:sz w:val="30"/>
          <w:szCs w:val="30"/>
          <w:u w:val="single"/>
          <w:lang w:eastAsia="el-GR"/>
        </w:rPr>
        <w:t>ενώ </w:t>
      </w:r>
      <w:r w:rsidRPr="005B633E">
        <w:rPr>
          <w:rFonts w:ascii="Times New Roman" w:eastAsia="Times New Roman" w:hAnsi="Times New Roman" w:cs="Times New Roman"/>
          <w:color w:val="000000"/>
          <w:sz w:val="30"/>
          <w:szCs w:val="30"/>
          <w:lang w:eastAsia="el-GR"/>
        </w:rPr>
        <w:t xml:space="preserve">ο Σωκράτης υπήρξε ένας άμισθος δάσκαλος </w:t>
      </w:r>
      <w:r w:rsidRPr="005B633E">
        <w:rPr>
          <w:rFonts w:ascii="Times New Roman" w:eastAsia="Times New Roman" w:hAnsi="Times New Roman" w:cs="Times New Roman"/>
          <w:color w:val="000000"/>
          <w:sz w:val="30"/>
          <w:szCs w:val="30"/>
          <w:lang w:eastAsia="el-GR"/>
        </w:rPr>
        <w:lastRenderedPageBreak/>
        <w:t>και ερευνητής της αλήθειας. Το μόνο κοινό μεταξύ των σοφιστών και του Σωκράτη ήταν ότι και αυτός και εκείνοι διαπίστωσαν ότι η παραδεδομένη μόρφωση και παιδεία δεν ήταν αρκετή για την εποχή τους.</w:t>
      </w:r>
    </w:p>
    <w:p w:rsidR="005B633E" w:rsidRPr="005B633E" w:rsidRDefault="005B633E" w:rsidP="005B633E">
      <w:pPr>
        <w:shd w:val="clear" w:color="auto" w:fill="FFFFFF"/>
        <w:spacing w:after="374" w:line="240" w:lineRule="auto"/>
        <w:jc w:val="right"/>
        <w:rPr>
          <w:rFonts w:ascii="Times New Roman" w:eastAsia="Times New Roman" w:hAnsi="Times New Roman" w:cs="Times New Roman"/>
          <w:color w:val="000000"/>
          <w:sz w:val="19"/>
          <w:szCs w:val="19"/>
          <w:lang w:eastAsia="el-GR"/>
        </w:rPr>
      </w:pPr>
      <w:r w:rsidRPr="005B633E">
        <w:rPr>
          <w:rFonts w:ascii="Times New Roman" w:eastAsia="Times New Roman" w:hAnsi="Times New Roman" w:cs="Times New Roman"/>
          <w:color w:val="000000"/>
          <w:sz w:val="19"/>
          <w:szCs w:val="19"/>
          <w:lang w:eastAsia="el-GR"/>
        </w:rPr>
        <w:t>Έκφραση – Έκθεση, Β’ Λυκείου</w:t>
      </w:r>
    </w:p>
    <w:p w:rsidR="005B633E" w:rsidRPr="005B633E" w:rsidRDefault="005B633E" w:rsidP="005B633E">
      <w:pPr>
        <w:spacing w:after="374" w:line="240" w:lineRule="auto"/>
        <w:rPr>
          <w:rFonts w:ascii="Times New Roman" w:eastAsia="Times New Roman" w:hAnsi="Times New Roman" w:cs="Times New Roman"/>
          <w:b/>
          <w:color w:val="000000"/>
          <w:sz w:val="30"/>
          <w:szCs w:val="30"/>
          <w:u w:val="single"/>
          <w:lang w:eastAsia="el-GR"/>
        </w:rPr>
      </w:pPr>
      <w:r w:rsidRPr="005B633E">
        <w:rPr>
          <w:rFonts w:ascii="Times New Roman" w:eastAsia="Times New Roman" w:hAnsi="Times New Roman" w:cs="Times New Roman"/>
          <w:b/>
          <w:color w:val="000000"/>
          <w:sz w:val="30"/>
          <w:szCs w:val="30"/>
          <w:u w:val="single"/>
          <w:lang w:eastAsia="el-GR"/>
        </w:rPr>
        <w:t>7.Ανάπτυξη Παραγράφου με Αναλογία</w:t>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Η αναλογία , ως τρόπος ανάπτυξης , αποτελεί στην ουσία σύγκριση αντικειμένων,  φαινομένων, καταστάσεων. Σ’ αυτόν τον τύπο παραγράφου καταφεύγουμε , όταν το περιγραφόμενο αντικείμενο ή το προς ανάλυση θέμα είναι πολύπλοκο ή άγνωστο και συνεπώς δυσνόητο για το δέκτη. Γι’ αυτό χρησιμοποιούμε ένα ανάλογο </w:t>
      </w:r>
      <w:r w:rsidRPr="005B633E">
        <w:rPr>
          <w:rFonts w:ascii="Times New Roman" w:eastAsia="Times New Roman" w:hAnsi="Times New Roman" w:cs="Times New Roman"/>
          <w:b/>
          <w:bCs/>
          <w:color w:val="000000"/>
          <w:sz w:val="30"/>
          <w:lang w:eastAsia="el-GR"/>
        </w:rPr>
        <w:t>παράδειγμα</w:t>
      </w:r>
      <w:r w:rsidRPr="005B633E">
        <w:rPr>
          <w:rFonts w:ascii="Times New Roman" w:eastAsia="Times New Roman" w:hAnsi="Times New Roman" w:cs="Times New Roman"/>
          <w:color w:val="000000"/>
          <w:sz w:val="30"/>
          <w:szCs w:val="30"/>
          <w:lang w:eastAsia="el-GR"/>
        </w:rPr>
        <w:t> που βοηθά στην κατανόηση του πρώτου.</w:t>
      </w:r>
    </w:p>
    <w:p w:rsidR="005B633E" w:rsidRPr="005B633E" w:rsidRDefault="005B633E" w:rsidP="005B633E">
      <w:pPr>
        <w:numPr>
          <w:ilvl w:val="0"/>
          <w:numId w:val="4"/>
        </w:numPr>
        <w:shd w:val="clear" w:color="auto" w:fill="FFFFFF"/>
        <w:spacing w:before="187" w:after="0" w:line="240" w:lineRule="auto"/>
        <w:ind w:left="0"/>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Στην ουσία, αναλογία είναι μια μεταφορά ή μια περιγραφική παρομοίωση.</w:t>
      </w:r>
    </w:p>
    <w:p w:rsidR="005B633E" w:rsidRPr="005B633E" w:rsidRDefault="005B633E" w:rsidP="005B633E">
      <w:pPr>
        <w:numPr>
          <w:ilvl w:val="1"/>
          <w:numId w:val="4"/>
        </w:numPr>
        <w:shd w:val="clear" w:color="auto" w:fill="FFFFFF"/>
        <w:spacing w:before="187" w:after="0" w:line="240" w:lineRule="auto"/>
        <w:ind w:left="0"/>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Στην </w:t>
      </w:r>
      <w:r w:rsidRPr="005B633E">
        <w:rPr>
          <w:rFonts w:ascii="Times New Roman" w:eastAsia="Times New Roman" w:hAnsi="Times New Roman" w:cs="Times New Roman"/>
          <w:color w:val="000000"/>
          <w:sz w:val="30"/>
          <w:u w:val="single"/>
          <w:lang w:eastAsia="el-GR"/>
        </w:rPr>
        <w:t>αναλογία </w:t>
      </w:r>
      <w:r w:rsidRPr="005B633E">
        <w:rPr>
          <w:rFonts w:ascii="Times New Roman" w:eastAsia="Times New Roman" w:hAnsi="Times New Roman" w:cs="Times New Roman"/>
          <w:color w:val="000000"/>
          <w:sz w:val="30"/>
          <w:szCs w:val="30"/>
          <w:lang w:eastAsia="el-GR"/>
        </w:rPr>
        <w:t>προβάλλεται η ομοιότητα ανάμεσα σε δύο μέρη. Το ένα είναι το υποκείμενο και το άλλο το αντικείμενο της αναλογίας.</w:t>
      </w:r>
    </w:p>
    <w:p w:rsidR="005B633E" w:rsidRPr="005B633E" w:rsidRDefault="005B633E" w:rsidP="005B633E">
      <w:pPr>
        <w:numPr>
          <w:ilvl w:val="1"/>
          <w:numId w:val="4"/>
        </w:numPr>
        <w:shd w:val="clear" w:color="auto" w:fill="FFFFFF"/>
        <w:spacing w:before="187" w:after="0" w:line="240" w:lineRule="auto"/>
        <w:ind w:left="0"/>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Στην </w:t>
      </w:r>
      <w:r w:rsidRPr="005B633E">
        <w:rPr>
          <w:rFonts w:ascii="Times New Roman" w:eastAsia="Times New Roman" w:hAnsi="Times New Roman" w:cs="Times New Roman"/>
          <w:color w:val="000000"/>
          <w:sz w:val="30"/>
          <w:u w:val="single"/>
          <w:lang w:eastAsia="el-GR"/>
        </w:rPr>
        <w:t>αλληγορία </w:t>
      </w:r>
      <w:r w:rsidRPr="005B633E">
        <w:rPr>
          <w:rFonts w:ascii="Times New Roman" w:eastAsia="Times New Roman" w:hAnsi="Times New Roman" w:cs="Times New Roman"/>
          <w:color w:val="000000"/>
          <w:sz w:val="30"/>
          <w:szCs w:val="30"/>
          <w:lang w:eastAsia="el-GR"/>
        </w:rPr>
        <w:t>δε συγκρίνονται δύο αντικείμενα. Προβάλλεται ένα αντικείμενο, του οποίου η σημασία υποκρύπτεται.</w:t>
      </w:r>
    </w:p>
    <w:p w:rsidR="005B633E" w:rsidRPr="005B633E" w:rsidRDefault="005B633E" w:rsidP="005B633E">
      <w:pPr>
        <w:numPr>
          <w:ilvl w:val="1"/>
          <w:numId w:val="4"/>
        </w:numPr>
        <w:shd w:val="clear" w:color="auto" w:fill="FFFFFF"/>
        <w:spacing w:before="187" w:after="0" w:line="240" w:lineRule="auto"/>
        <w:ind w:left="0"/>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Στην </w:t>
      </w:r>
      <w:r w:rsidRPr="005B633E">
        <w:rPr>
          <w:rFonts w:ascii="Times New Roman" w:eastAsia="Times New Roman" w:hAnsi="Times New Roman" w:cs="Times New Roman"/>
          <w:color w:val="000000"/>
          <w:sz w:val="30"/>
          <w:u w:val="single"/>
          <w:lang w:eastAsia="el-GR"/>
        </w:rPr>
        <w:t>παραβολή </w:t>
      </w:r>
      <w:r w:rsidRPr="005B633E">
        <w:rPr>
          <w:rFonts w:ascii="Times New Roman" w:eastAsia="Times New Roman" w:hAnsi="Times New Roman" w:cs="Times New Roman"/>
          <w:color w:val="000000"/>
          <w:sz w:val="30"/>
          <w:szCs w:val="30"/>
          <w:lang w:eastAsia="el-GR"/>
        </w:rPr>
        <w:t>παρατίθενται γεγονότα που μπορεί να συμβούν στην πραγματικότητα</w:t>
      </w:r>
    </w:p>
    <w:p w:rsidR="005B633E" w:rsidRPr="005B633E" w:rsidRDefault="005B633E" w:rsidP="005B633E">
      <w:pPr>
        <w:shd w:val="clear" w:color="auto" w:fill="FFFFFF"/>
        <w:spacing w:line="240" w:lineRule="auto"/>
        <w:rPr>
          <w:rFonts w:ascii="Times New Roman" w:eastAsia="Times New Roman" w:hAnsi="Times New Roman" w:cs="Times New Roman"/>
          <w:color w:val="000000"/>
          <w:sz w:val="30"/>
          <w:szCs w:val="30"/>
          <w:lang w:eastAsia="el-GR"/>
        </w:rPr>
      </w:pPr>
      <w:r>
        <w:rPr>
          <w:rFonts w:ascii="Times New Roman" w:eastAsia="Times New Roman" w:hAnsi="Times New Roman" w:cs="Times New Roman"/>
          <w:noProof/>
          <w:color w:val="000000"/>
          <w:sz w:val="30"/>
          <w:szCs w:val="30"/>
          <w:lang w:eastAsia="el-GR"/>
        </w:rPr>
        <w:drawing>
          <wp:inline distT="0" distB="0" distL="0" distR="0">
            <wp:extent cx="5272405" cy="1520190"/>
            <wp:effectExtent l="19050" t="0" r="4445" b="0"/>
            <wp:docPr id="16" name="Εικόνα 16" descr="http://philologist-ina.gr/wp-content/uploads/2020/09/%CE%B5%CE%B9%CE%BA%CF%8C%CE%BD%CE%B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hilologist-ina.gr/wp-content/uploads/2020/09/%CE%B5%CE%B9%CE%BA%CF%8C%CE%BD%CE%B1-24.png"/>
                    <pic:cNvPicPr>
                      <a:picLocks noChangeAspect="1" noChangeArrowheads="1"/>
                    </pic:cNvPicPr>
                  </pic:nvPicPr>
                  <pic:blipFill>
                    <a:blip r:embed="rId18"/>
                    <a:srcRect/>
                    <a:stretch>
                      <a:fillRect/>
                    </a:stretch>
                  </pic:blipFill>
                  <pic:spPr bwMode="auto">
                    <a:xfrm>
                      <a:off x="0" y="0"/>
                      <a:ext cx="5272405" cy="1520190"/>
                    </a:xfrm>
                    <a:prstGeom prst="rect">
                      <a:avLst/>
                    </a:prstGeom>
                    <a:noFill/>
                    <a:ln w="9525">
                      <a:noFill/>
                      <a:miter lim="800000"/>
                      <a:headEnd/>
                      <a:tailEnd/>
                    </a:ln>
                  </pic:spPr>
                </pic:pic>
              </a:graphicData>
            </a:graphic>
          </wp:inline>
        </w:drawing>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Λέξεις – Κλειδιά:</w:t>
      </w:r>
    </w:p>
    <w:p w:rsidR="005B633E" w:rsidRPr="005B633E" w:rsidRDefault="005B633E" w:rsidP="005B633E">
      <w:pPr>
        <w:shd w:val="clear" w:color="auto" w:fill="FFFFFF"/>
        <w:spacing w:line="240" w:lineRule="auto"/>
        <w:rPr>
          <w:rFonts w:ascii="Times New Roman" w:eastAsia="Times New Roman" w:hAnsi="Times New Roman" w:cs="Times New Roman"/>
          <w:color w:val="000000"/>
          <w:sz w:val="30"/>
          <w:szCs w:val="30"/>
          <w:lang w:eastAsia="el-GR"/>
        </w:rPr>
      </w:pPr>
      <w:r>
        <w:rPr>
          <w:rFonts w:ascii="Times New Roman" w:eastAsia="Times New Roman" w:hAnsi="Times New Roman" w:cs="Times New Roman"/>
          <w:noProof/>
          <w:color w:val="000000"/>
          <w:sz w:val="30"/>
          <w:szCs w:val="30"/>
          <w:lang w:eastAsia="el-GR"/>
        </w:rPr>
        <w:lastRenderedPageBreak/>
        <w:drawing>
          <wp:inline distT="0" distB="0" distL="0" distR="0">
            <wp:extent cx="5272405" cy="3420110"/>
            <wp:effectExtent l="19050" t="0" r="4445" b="0"/>
            <wp:docPr id="17" name="Εικόνα 17" descr="http://philologist-ina.gr/wp-content/uploads/2020/09/%CE%B5%CE%B9%CE%BA%CF%8C%CE%BD%CE%B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hilologist-ina.gr/wp-content/uploads/2020/09/%CE%B5%CE%B9%CE%BA%CF%8C%CE%BD%CE%B1-25.png"/>
                    <pic:cNvPicPr>
                      <a:picLocks noChangeAspect="1" noChangeArrowheads="1"/>
                    </pic:cNvPicPr>
                  </pic:nvPicPr>
                  <pic:blipFill>
                    <a:blip r:embed="rId19"/>
                    <a:srcRect/>
                    <a:stretch>
                      <a:fillRect/>
                    </a:stretch>
                  </pic:blipFill>
                  <pic:spPr bwMode="auto">
                    <a:xfrm>
                      <a:off x="0" y="0"/>
                      <a:ext cx="5272405" cy="3420110"/>
                    </a:xfrm>
                    <a:prstGeom prst="rect">
                      <a:avLst/>
                    </a:prstGeom>
                    <a:noFill/>
                    <a:ln w="9525">
                      <a:noFill/>
                      <a:miter lim="800000"/>
                      <a:headEnd/>
                      <a:tailEnd/>
                    </a:ln>
                  </pic:spPr>
                </pic:pic>
              </a:graphicData>
            </a:graphic>
          </wp:inline>
        </w:drawing>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Παράδειγμα:</w:t>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Πρώτα απ’ όλα ας προσπαθήσουμε να περιγράψουμε συνοπτικά το Διαδίκτυο και ειδικότερα τον παγκόσμιο ιστό (Web) με μια </w:t>
      </w:r>
      <w:r w:rsidRPr="005B633E">
        <w:rPr>
          <w:rFonts w:ascii="Times New Roman" w:eastAsia="Times New Roman" w:hAnsi="Times New Roman" w:cs="Times New Roman"/>
          <w:color w:val="000000"/>
          <w:sz w:val="30"/>
          <w:szCs w:val="30"/>
          <w:u w:val="single"/>
          <w:lang w:eastAsia="el-GR"/>
        </w:rPr>
        <w:t>αναλογία</w:t>
      </w:r>
      <w:r w:rsidRPr="005B633E">
        <w:rPr>
          <w:rFonts w:ascii="Times New Roman" w:eastAsia="Times New Roman" w:hAnsi="Times New Roman" w:cs="Times New Roman"/>
          <w:color w:val="000000"/>
          <w:sz w:val="30"/>
          <w:szCs w:val="30"/>
          <w:lang w:eastAsia="el-GR"/>
        </w:rPr>
        <w:t>. Ας φανταστούμε τον κυβερνοχώρο ως μια τεράστια έκθεση. O κάθε «εκθέτης» δημιουργεί το δικό του περίπτερο (</w:t>
      </w:r>
      <w:proofErr w:type="spellStart"/>
      <w:r w:rsidRPr="005B633E">
        <w:rPr>
          <w:rFonts w:ascii="Times New Roman" w:eastAsia="Times New Roman" w:hAnsi="Times New Roman" w:cs="Times New Roman"/>
          <w:color w:val="000000"/>
          <w:sz w:val="30"/>
          <w:szCs w:val="30"/>
          <w:lang w:eastAsia="el-GR"/>
        </w:rPr>
        <w:t>site</w:t>
      </w:r>
      <w:proofErr w:type="spellEnd"/>
      <w:r w:rsidRPr="005B633E">
        <w:rPr>
          <w:rFonts w:ascii="Times New Roman" w:eastAsia="Times New Roman" w:hAnsi="Times New Roman" w:cs="Times New Roman"/>
          <w:color w:val="000000"/>
          <w:sz w:val="30"/>
          <w:szCs w:val="30"/>
          <w:lang w:eastAsia="el-GR"/>
        </w:rPr>
        <w:t>) που καταχωρείται σε μία διεύθυνση (</w:t>
      </w:r>
      <w:proofErr w:type="spellStart"/>
      <w:r w:rsidRPr="005B633E">
        <w:rPr>
          <w:rFonts w:ascii="Times New Roman" w:eastAsia="Times New Roman" w:hAnsi="Times New Roman" w:cs="Times New Roman"/>
          <w:color w:val="000000"/>
          <w:sz w:val="30"/>
          <w:szCs w:val="30"/>
          <w:lang w:eastAsia="el-GR"/>
        </w:rPr>
        <w:t>www.address</w:t>
      </w:r>
      <w:proofErr w:type="spellEnd"/>
      <w:r w:rsidRPr="005B633E">
        <w:rPr>
          <w:rFonts w:ascii="Times New Roman" w:eastAsia="Times New Roman" w:hAnsi="Times New Roman" w:cs="Times New Roman"/>
          <w:color w:val="000000"/>
          <w:sz w:val="30"/>
          <w:szCs w:val="30"/>
          <w:lang w:eastAsia="el-GR"/>
        </w:rPr>
        <w:t xml:space="preserve">). O χρήστης του διαδικτύου, μέσα από τους τηλεπικοινωνιακούς διαδρόμους που δημιούργησε η σύζευξη </w:t>
      </w:r>
      <w:proofErr w:type="spellStart"/>
      <w:r w:rsidRPr="005B633E">
        <w:rPr>
          <w:rFonts w:ascii="Times New Roman" w:eastAsia="Times New Roman" w:hAnsi="Times New Roman" w:cs="Times New Roman"/>
          <w:color w:val="000000"/>
          <w:sz w:val="30"/>
          <w:szCs w:val="30"/>
          <w:lang w:eastAsia="el-GR"/>
        </w:rPr>
        <w:t>τηλεφώνου–υπολογιστή</w:t>
      </w:r>
      <w:proofErr w:type="spellEnd"/>
      <w:r w:rsidRPr="005B633E">
        <w:rPr>
          <w:rFonts w:ascii="Times New Roman" w:eastAsia="Times New Roman" w:hAnsi="Times New Roman" w:cs="Times New Roman"/>
          <w:color w:val="000000"/>
          <w:sz w:val="30"/>
          <w:szCs w:val="30"/>
          <w:lang w:eastAsia="el-GR"/>
        </w:rPr>
        <w:t xml:space="preserve">, επισκέπτεται αυτήν την άυλη, διαρκή και παγκόσμια ψηφιακή έκθεση. Περνά από διάφορα </w:t>
      </w:r>
      <w:proofErr w:type="spellStart"/>
      <w:r w:rsidRPr="005B633E">
        <w:rPr>
          <w:rFonts w:ascii="Times New Roman" w:eastAsia="Times New Roman" w:hAnsi="Times New Roman" w:cs="Times New Roman"/>
          <w:color w:val="000000"/>
          <w:sz w:val="30"/>
          <w:szCs w:val="30"/>
          <w:lang w:eastAsia="el-GR"/>
        </w:rPr>
        <w:t>sites</w:t>
      </w:r>
      <w:proofErr w:type="spellEnd"/>
      <w:r w:rsidRPr="005B633E">
        <w:rPr>
          <w:rFonts w:ascii="Times New Roman" w:eastAsia="Times New Roman" w:hAnsi="Times New Roman" w:cs="Times New Roman"/>
          <w:color w:val="000000"/>
          <w:sz w:val="30"/>
          <w:szCs w:val="30"/>
          <w:lang w:eastAsia="el-GR"/>
        </w:rPr>
        <w:t>, επικοινωνεί με τον «εκθέτη», και βεβαίως μπορεί να πάρει («κατεβάσει») πληροφοριακό υλικό. Αρκεί να έχει εξασφαλίσει την είσοδό του μέσω ενός προμηθευτή (</w:t>
      </w:r>
      <w:proofErr w:type="spellStart"/>
      <w:r w:rsidRPr="005B633E">
        <w:rPr>
          <w:rFonts w:ascii="Times New Roman" w:eastAsia="Times New Roman" w:hAnsi="Times New Roman" w:cs="Times New Roman"/>
          <w:color w:val="000000"/>
          <w:sz w:val="30"/>
          <w:szCs w:val="30"/>
          <w:lang w:eastAsia="el-GR"/>
        </w:rPr>
        <w:t>provider</w:t>
      </w:r>
      <w:proofErr w:type="spellEnd"/>
      <w:r w:rsidRPr="005B633E">
        <w:rPr>
          <w:rFonts w:ascii="Times New Roman" w:eastAsia="Times New Roman" w:hAnsi="Times New Roman" w:cs="Times New Roman"/>
          <w:color w:val="000000"/>
          <w:sz w:val="30"/>
          <w:szCs w:val="30"/>
          <w:lang w:eastAsia="el-GR"/>
        </w:rPr>
        <w:t>) σύνδεσης στο Διαδίκτυο.</w:t>
      </w:r>
    </w:p>
    <w:p w:rsidR="005B633E" w:rsidRPr="005B633E" w:rsidRDefault="005B633E" w:rsidP="005B633E">
      <w:pPr>
        <w:shd w:val="clear" w:color="auto" w:fill="FFFFFF"/>
        <w:spacing w:after="374" w:line="240" w:lineRule="auto"/>
        <w:jc w:val="right"/>
        <w:rPr>
          <w:rFonts w:ascii="Times New Roman" w:eastAsia="Times New Roman" w:hAnsi="Times New Roman" w:cs="Times New Roman"/>
          <w:color w:val="000000"/>
          <w:sz w:val="19"/>
          <w:szCs w:val="19"/>
          <w:lang w:eastAsia="el-GR"/>
        </w:rPr>
      </w:pPr>
      <w:r w:rsidRPr="005B633E">
        <w:rPr>
          <w:rFonts w:ascii="Times New Roman" w:eastAsia="Times New Roman" w:hAnsi="Times New Roman" w:cs="Times New Roman"/>
          <w:color w:val="000000"/>
          <w:sz w:val="19"/>
          <w:szCs w:val="19"/>
          <w:lang w:eastAsia="el-GR"/>
        </w:rPr>
        <w:t>(</w:t>
      </w:r>
      <w:proofErr w:type="spellStart"/>
      <w:r w:rsidRPr="005B633E">
        <w:rPr>
          <w:rFonts w:ascii="Times New Roman" w:eastAsia="Times New Roman" w:hAnsi="Times New Roman" w:cs="Times New Roman"/>
          <w:color w:val="000000"/>
          <w:sz w:val="19"/>
          <w:szCs w:val="19"/>
          <w:lang w:eastAsia="el-GR"/>
        </w:rPr>
        <w:t>Le</w:t>
      </w:r>
      <w:proofErr w:type="spellEnd"/>
      <w:r w:rsidRPr="005B633E">
        <w:rPr>
          <w:rFonts w:ascii="Times New Roman" w:eastAsia="Times New Roman" w:hAnsi="Times New Roman" w:cs="Times New Roman"/>
          <w:color w:val="000000"/>
          <w:sz w:val="19"/>
          <w:szCs w:val="19"/>
          <w:lang w:eastAsia="el-GR"/>
        </w:rPr>
        <w:t xml:space="preserve"> </w:t>
      </w:r>
      <w:proofErr w:type="spellStart"/>
      <w:r w:rsidRPr="005B633E">
        <w:rPr>
          <w:rFonts w:ascii="Times New Roman" w:eastAsia="Times New Roman" w:hAnsi="Times New Roman" w:cs="Times New Roman"/>
          <w:color w:val="000000"/>
          <w:sz w:val="19"/>
          <w:szCs w:val="19"/>
          <w:lang w:eastAsia="el-GR"/>
        </w:rPr>
        <w:t>Monde</w:t>
      </w:r>
      <w:proofErr w:type="spellEnd"/>
      <w:r w:rsidRPr="005B633E">
        <w:rPr>
          <w:rFonts w:ascii="Times New Roman" w:eastAsia="Times New Roman" w:hAnsi="Times New Roman" w:cs="Times New Roman"/>
          <w:color w:val="000000"/>
          <w:sz w:val="19"/>
          <w:szCs w:val="19"/>
          <w:lang w:eastAsia="el-GR"/>
        </w:rPr>
        <w:t xml:space="preserve"> </w:t>
      </w:r>
      <w:proofErr w:type="spellStart"/>
      <w:r w:rsidRPr="005B633E">
        <w:rPr>
          <w:rFonts w:ascii="Times New Roman" w:eastAsia="Times New Roman" w:hAnsi="Times New Roman" w:cs="Times New Roman"/>
          <w:color w:val="000000"/>
          <w:sz w:val="19"/>
          <w:szCs w:val="19"/>
          <w:lang w:eastAsia="el-GR"/>
        </w:rPr>
        <w:t>diplomatique</w:t>
      </w:r>
      <w:proofErr w:type="spellEnd"/>
      <w:r w:rsidRPr="005B633E">
        <w:rPr>
          <w:rFonts w:ascii="Times New Roman" w:eastAsia="Times New Roman" w:hAnsi="Times New Roman" w:cs="Times New Roman"/>
          <w:color w:val="000000"/>
          <w:sz w:val="19"/>
          <w:szCs w:val="19"/>
          <w:lang w:eastAsia="el-GR"/>
        </w:rPr>
        <w:t>)</w:t>
      </w:r>
    </w:p>
    <w:p w:rsidR="005B633E" w:rsidRPr="005B633E" w:rsidRDefault="005B633E" w:rsidP="005B633E">
      <w:pPr>
        <w:spacing w:after="374" w:line="240" w:lineRule="auto"/>
        <w:rPr>
          <w:rFonts w:ascii="Times New Roman" w:eastAsia="Times New Roman" w:hAnsi="Times New Roman" w:cs="Times New Roman"/>
          <w:b/>
          <w:color w:val="000000"/>
          <w:sz w:val="30"/>
          <w:szCs w:val="30"/>
          <w:u w:val="single"/>
          <w:lang w:eastAsia="el-GR"/>
        </w:rPr>
      </w:pPr>
      <w:r w:rsidRPr="005B633E">
        <w:rPr>
          <w:rFonts w:ascii="Times New Roman" w:eastAsia="Times New Roman" w:hAnsi="Times New Roman" w:cs="Times New Roman"/>
          <w:color w:val="000000"/>
          <w:sz w:val="30"/>
          <w:szCs w:val="30"/>
          <w:lang w:eastAsia="el-GR"/>
        </w:rPr>
        <w:t>8.</w:t>
      </w:r>
      <w:r w:rsidRPr="005B633E">
        <w:rPr>
          <w:rFonts w:ascii="Times New Roman" w:eastAsia="Times New Roman" w:hAnsi="Times New Roman" w:cs="Times New Roman"/>
          <w:b/>
          <w:color w:val="000000"/>
          <w:sz w:val="30"/>
          <w:szCs w:val="30"/>
          <w:u w:val="single"/>
          <w:lang w:eastAsia="el-GR"/>
        </w:rPr>
        <w:t>Ανάπτυξη Παραγράφου με Συνδυασμό Μεθόδων</w:t>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 xml:space="preserve">Πολύ συχνά οι συγγραφείς στην ανάπτυξη των παραγράφων τους χρησιμοποιούν συνδυασμό δύο ή περισσοτέρων τρόπων . Τότε , θα δηλώσουμε αναλυτικά και με συγκεκριμένες αναφορές τους τρόπους που ο συντάκτης συνταιριάζει. Τα μέρη που απαρτίζουν την </w:t>
      </w:r>
      <w:r w:rsidRPr="005B633E">
        <w:rPr>
          <w:rFonts w:ascii="Times New Roman" w:eastAsia="Times New Roman" w:hAnsi="Times New Roman" w:cs="Times New Roman"/>
          <w:color w:val="000000"/>
          <w:sz w:val="30"/>
          <w:szCs w:val="30"/>
          <w:lang w:eastAsia="el-GR"/>
        </w:rPr>
        <w:lastRenderedPageBreak/>
        <w:t>παράγραφο που αναπτύσσεται με συνδυασμό μεθόδων</w:t>
      </w:r>
      <w:r w:rsidRPr="005B633E">
        <w:rPr>
          <w:rFonts w:ascii="Times New Roman" w:eastAsia="Times New Roman" w:hAnsi="Times New Roman" w:cs="Times New Roman"/>
          <w:color w:val="000000"/>
          <w:sz w:val="30"/>
          <w:szCs w:val="30"/>
          <w:lang w:eastAsia="el-GR"/>
        </w:rPr>
        <w:br/>
        <w:t xml:space="preserve">δεν είναι </w:t>
      </w:r>
      <w:proofErr w:type="spellStart"/>
      <w:r w:rsidRPr="005B633E">
        <w:rPr>
          <w:rFonts w:ascii="Times New Roman" w:eastAsia="Times New Roman" w:hAnsi="Times New Roman" w:cs="Times New Roman"/>
          <w:color w:val="000000"/>
          <w:sz w:val="30"/>
          <w:szCs w:val="30"/>
          <w:lang w:eastAsia="el-GR"/>
        </w:rPr>
        <w:t>κατ΄</w:t>
      </w:r>
      <w:proofErr w:type="spellEnd"/>
      <w:r w:rsidRPr="005B633E">
        <w:rPr>
          <w:rFonts w:ascii="Times New Roman" w:eastAsia="Times New Roman" w:hAnsi="Times New Roman" w:cs="Times New Roman"/>
          <w:color w:val="000000"/>
          <w:sz w:val="30"/>
          <w:szCs w:val="30"/>
          <w:lang w:eastAsia="el-GR"/>
        </w:rPr>
        <w:t xml:space="preserve"> ανάγκη ισόποσα.</w:t>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Παράδειγμα:</w:t>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Αξιοπρόσεχτη η παρατήρηση. Δεν αληθεύει όμως στη δική μας εποχή. Γιατί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 η εφημερίδα, το περιοδικό, το ραδιόφωνο, η τηλεόραση ) ρέουν μέσα στο σπίτι. Μπορεί, λοιπόν, ο μαθητής, ανάλογα με τη δύναμη και την όρεξή του, να προμηθεύεται ελεύθερα και απεριόριστα «ειδήσεις» από τις περιοχές της ανθρώπινης περιέργειας : ιστορικές, γεωγραφικές, βιολογικές, ανθρωπολογικές, φυσικής, χημείας, κοσμογραφίας, ηλεκτρολογίας, κάθε λογής τεχνικής.</w:t>
      </w:r>
    </w:p>
    <w:p w:rsidR="005B633E" w:rsidRPr="005B633E" w:rsidRDefault="005B633E" w:rsidP="005B633E">
      <w:pPr>
        <w:shd w:val="clear" w:color="auto" w:fill="FFFFFF"/>
        <w:spacing w:after="374" w:line="240" w:lineRule="auto"/>
        <w:rPr>
          <w:rFonts w:ascii="Times New Roman" w:eastAsia="Times New Roman" w:hAnsi="Times New Roman" w:cs="Times New Roman"/>
          <w:color w:val="000000"/>
          <w:sz w:val="30"/>
          <w:szCs w:val="30"/>
          <w:lang w:eastAsia="el-GR"/>
        </w:rPr>
      </w:pPr>
      <w:r w:rsidRPr="005B633E">
        <w:rPr>
          <w:rFonts w:ascii="Times New Roman" w:eastAsia="Times New Roman" w:hAnsi="Times New Roman" w:cs="Times New Roman"/>
          <w:color w:val="000000"/>
          <w:sz w:val="30"/>
          <w:szCs w:val="30"/>
          <w:lang w:eastAsia="el-GR"/>
        </w:rPr>
        <w:t>Τρόποι ανάπτυξης: αιτιολόγηση – παραδείγματα</w:t>
      </w:r>
    </w:p>
    <w:p w:rsidR="00186397" w:rsidRDefault="00186397"/>
    <w:sectPr w:rsidR="00186397" w:rsidSect="001863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F59AB"/>
    <w:multiLevelType w:val="multilevel"/>
    <w:tmpl w:val="DCAC410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5E60565"/>
    <w:multiLevelType w:val="multilevel"/>
    <w:tmpl w:val="6680B41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F245305"/>
    <w:multiLevelType w:val="multilevel"/>
    <w:tmpl w:val="7C7863C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70BF2AFB"/>
    <w:multiLevelType w:val="multilevel"/>
    <w:tmpl w:val="4896369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B633E"/>
    <w:rsid w:val="00186397"/>
    <w:rsid w:val="005B633E"/>
    <w:rsid w:val="0060334A"/>
    <w:rsid w:val="009931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633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B633E"/>
    <w:rPr>
      <w:rFonts w:ascii="Tahoma" w:hAnsi="Tahoma" w:cs="Tahoma"/>
      <w:sz w:val="16"/>
      <w:szCs w:val="16"/>
    </w:rPr>
  </w:style>
  <w:style w:type="paragraph" w:customStyle="1" w:styleId="has-drop-cap">
    <w:name w:val="has-drop-cap"/>
    <w:basedOn w:val="a"/>
    <w:rsid w:val="005B633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5B633E"/>
    <w:rPr>
      <w:b/>
      <w:bCs/>
    </w:rPr>
  </w:style>
  <w:style w:type="paragraph" w:customStyle="1" w:styleId="has-black-color">
    <w:name w:val="has-black-color"/>
    <w:basedOn w:val="a"/>
    <w:rsid w:val="005B633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has-text-align-right">
    <w:name w:val="has-text-align-right"/>
    <w:basedOn w:val="a"/>
    <w:rsid w:val="005B633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5B633E"/>
    <w:rPr>
      <w:i/>
      <w:iCs/>
    </w:rPr>
  </w:style>
  <w:style w:type="character" w:customStyle="1" w:styleId="has-inline-color">
    <w:name w:val="has-inline-color"/>
    <w:basedOn w:val="a0"/>
    <w:rsid w:val="005B633E"/>
  </w:style>
</w:styles>
</file>

<file path=word/webSettings.xml><?xml version="1.0" encoding="utf-8"?>
<w:webSettings xmlns:r="http://schemas.openxmlformats.org/officeDocument/2006/relationships" xmlns:w="http://schemas.openxmlformats.org/wordprocessingml/2006/main">
  <w:divs>
    <w:div w:id="206260664">
      <w:bodyDiv w:val="1"/>
      <w:marLeft w:val="0"/>
      <w:marRight w:val="0"/>
      <w:marTop w:val="0"/>
      <w:marBottom w:val="0"/>
      <w:divBdr>
        <w:top w:val="none" w:sz="0" w:space="0" w:color="auto"/>
        <w:left w:val="none" w:sz="0" w:space="0" w:color="auto"/>
        <w:bottom w:val="none" w:sz="0" w:space="0" w:color="auto"/>
        <w:right w:val="none" w:sz="0" w:space="0" w:color="auto"/>
      </w:divBdr>
      <w:divsChild>
        <w:div w:id="1251429055">
          <w:marLeft w:val="0"/>
          <w:marRight w:val="0"/>
          <w:marTop w:val="0"/>
          <w:marBottom w:val="240"/>
          <w:divBdr>
            <w:top w:val="none" w:sz="0" w:space="0" w:color="auto"/>
            <w:left w:val="none" w:sz="0" w:space="0" w:color="auto"/>
            <w:bottom w:val="none" w:sz="0" w:space="0" w:color="auto"/>
            <w:right w:val="none" w:sz="0" w:space="0" w:color="auto"/>
          </w:divBdr>
        </w:div>
        <w:div w:id="776096886">
          <w:marLeft w:val="0"/>
          <w:marRight w:val="0"/>
          <w:marTop w:val="0"/>
          <w:marBottom w:val="240"/>
          <w:divBdr>
            <w:top w:val="none" w:sz="0" w:space="0" w:color="auto"/>
            <w:left w:val="none" w:sz="0" w:space="0" w:color="auto"/>
            <w:bottom w:val="none" w:sz="0" w:space="0" w:color="auto"/>
            <w:right w:val="none" w:sz="0" w:space="0" w:color="auto"/>
          </w:divBdr>
        </w:div>
        <w:div w:id="1512257475">
          <w:marLeft w:val="0"/>
          <w:marRight w:val="0"/>
          <w:marTop w:val="0"/>
          <w:marBottom w:val="240"/>
          <w:divBdr>
            <w:top w:val="none" w:sz="0" w:space="0" w:color="auto"/>
            <w:left w:val="none" w:sz="0" w:space="0" w:color="auto"/>
            <w:bottom w:val="none" w:sz="0" w:space="0" w:color="auto"/>
            <w:right w:val="none" w:sz="0" w:space="0" w:color="auto"/>
          </w:divBdr>
        </w:div>
        <w:div w:id="1394506732">
          <w:marLeft w:val="0"/>
          <w:marRight w:val="0"/>
          <w:marTop w:val="0"/>
          <w:marBottom w:val="240"/>
          <w:divBdr>
            <w:top w:val="none" w:sz="0" w:space="0" w:color="auto"/>
            <w:left w:val="none" w:sz="0" w:space="0" w:color="auto"/>
            <w:bottom w:val="none" w:sz="0" w:space="0" w:color="auto"/>
            <w:right w:val="none" w:sz="0" w:space="0" w:color="auto"/>
          </w:divBdr>
        </w:div>
        <w:div w:id="897210814">
          <w:marLeft w:val="0"/>
          <w:marRight w:val="0"/>
          <w:marTop w:val="0"/>
          <w:marBottom w:val="240"/>
          <w:divBdr>
            <w:top w:val="none" w:sz="0" w:space="0" w:color="auto"/>
            <w:left w:val="none" w:sz="0" w:space="0" w:color="auto"/>
            <w:bottom w:val="none" w:sz="0" w:space="0" w:color="auto"/>
            <w:right w:val="none" w:sz="0" w:space="0" w:color="auto"/>
          </w:divBdr>
        </w:div>
        <w:div w:id="1881282806">
          <w:marLeft w:val="0"/>
          <w:marRight w:val="0"/>
          <w:marTop w:val="0"/>
          <w:marBottom w:val="240"/>
          <w:divBdr>
            <w:top w:val="none" w:sz="0" w:space="0" w:color="auto"/>
            <w:left w:val="none" w:sz="0" w:space="0" w:color="auto"/>
            <w:bottom w:val="none" w:sz="0" w:space="0" w:color="auto"/>
            <w:right w:val="none" w:sz="0" w:space="0" w:color="auto"/>
          </w:divBdr>
        </w:div>
        <w:div w:id="702677270">
          <w:marLeft w:val="0"/>
          <w:marRight w:val="0"/>
          <w:marTop w:val="0"/>
          <w:marBottom w:val="240"/>
          <w:divBdr>
            <w:top w:val="none" w:sz="0" w:space="0" w:color="auto"/>
            <w:left w:val="none" w:sz="0" w:space="0" w:color="auto"/>
            <w:bottom w:val="none" w:sz="0" w:space="0" w:color="auto"/>
            <w:right w:val="none" w:sz="0" w:space="0" w:color="auto"/>
          </w:divBdr>
        </w:div>
        <w:div w:id="1302997585">
          <w:marLeft w:val="0"/>
          <w:marRight w:val="0"/>
          <w:marTop w:val="0"/>
          <w:marBottom w:val="240"/>
          <w:divBdr>
            <w:top w:val="none" w:sz="0" w:space="0" w:color="auto"/>
            <w:left w:val="none" w:sz="0" w:space="0" w:color="auto"/>
            <w:bottom w:val="none" w:sz="0" w:space="0" w:color="auto"/>
            <w:right w:val="none" w:sz="0" w:space="0" w:color="auto"/>
          </w:divBdr>
        </w:div>
        <w:div w:id="2036929487">
          <w:marLeft w:val="0"/>
          <w:marRight w:val="0"/>
          <w:marTop w:val="0"/>
          <w:marBottom w:val="240"/>
          <w:divBdr>
            <w:top w:val="none" w:sz="0" w:space="0" w:color="auto"/>
            <w:left w:val="none" w:sz="0" w:space="0" w:color="auto"/>
            <w:bottom w:val="none" w:sz="0" w:space="0" w:color="auto"/>
            <w:right w:val="none" w:sz="0" w:space="0" w:color="auto"/>
          </w:divBdr>
        </w:div>
        <w:div w:id="2006129818">
          <w:marLeft w:val="0"/>
          <w:marRight w:val="0"/>
          <w:marTop w:val="0"/>
          <w:marBottom w:val="240"/>
          <w:divBdr>
            <w:top w:val="none" w:sz="0" w:space="0" w:color="auto"/>
            <w:left w:val="none" w:sz="0" w:space="0" w:color="auto"/>
            <w:bottom w:val="none" w:sz="0" w:space="0" w:color="auto"/>
            <w:right w:val="none" w:sz="0" w:space="0" w:color="auto"/>
          </w:divBdr>
        </w:div>
        <w:div w:id="517237691">
          <w:marLeft w:val="0"/>
          <w:marRight w:val="0"/>
          <w:marTop w:val="0"/>
          <w:marBottom w:val="240"/>
          <w:divBdr>
            <w:top w:val="none" w:sz="0" w:space="0" w:color="auto"/>
            <w:left w:val="none" w:sz="0" w:space="0" w:color="auto"/>
            <w:bottom w:val="none" w:sz="0" w:space="0" w:color="auto"/>
            <w:right w:val="none" w:sz="0" w:space="0" w:color="auto"/>
          </w:divBdr>
        </w:div>
        <w:div w:id="822069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1415</Words>
  <Characters>7641</Characters>
  <Application>Microsoft Office Word</Application>
  <DocSecurity>0</DocSecurity>
  <Lines>63</Lines>
  <Paragraphs>18</Paragraphs>
  <ScaleCrop>false</ScaleCrop>
  <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2024-09-04T07:22:00Z</dcterms:created>
  <dcterms:modified xsi:type="dcterms:W3CDTF">2024-09-04T07:22:00Z</dcterms:modified>
</cp:coreProperties>
</file>