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B8" w:rsidRPr="001B56B8" w:rsidRDefault="001B56B8" w:rsidP="001B56B8">
      <w:pPr>
        <w:spacing w:after="0" w:line="240" w:lineRule="auto"/>
        <w:ind w:left="720" w:firstLine="720"/>
        <w:rPr>
          <w:rFonts w:ascii="Times New Roman" w:eastAsia="Times New Roman" w:hAnsi="Times New Roman" w:cs="Times New Roman"/>
          <w:sz w:val="24"/>
          <w:szCs w:val="24"/>
          <w:lang w:eastAsia="el-GR"/>
        </w:rPr>
      </w:pPr>
      <w:r w:rsidRPr="001B56B8">
        <w:rPr>
          <w:rFonts w:ascii="Trebuchet MS" w:eastAsia="Times New Roman" w:hAnsi="Trebuchet MS" w:cs="Times New Roman"/>
          <w:b/>
          <w:bCs/>
          <w:color w:val="000000"/>
          <w:sz w:val="40"/>
          <w:szCs w:val="40"/>
          <w:lang w:eastAsia="el-GR"/>
        </w:rPr>
        <w:t>      ΠΡΟΤΡΕΠΤΙΚΟΣ ΛΟΓΟΣ</w:t>
      </w:r>
    </w:p>
    <w:p w:rsidR="001B56B8" w:rsidRPr="001B56B8" w:rsidRDefault="001B56B8" w:rsidP="001B56B8">
      <w:pPr>
        <w:spacing w:after="0" w:line="240" w:lineRule="auto"/>
        <w:jc w:val="center"/>
        <w:rPr>
          <w:rFonts w:ascii="Times New Roman" w:eastAsia="Times New Roman" w:hAnsi="Times New Roman" w:cs="Times New Roman"/>
          <w:sz w:val="24"/>
          <w:szCs w:val="24"/>
          <w:lang w:eastAsia="el-GR"/>
        </w:rPr>
      </w:pPr>
      <w:r w:rsidRPr="001B56B8">
        <w:rPr>
          <w:rFonts w:ascii="Trebuchet MS" w:eastAsia="Times New Roman" w:hAnsi="Trebuchet MS" w:cs="Times New Roman"/>
          <w:b/>
          <w:bCs/>
          <w:color w:val="000000"/>
          <w:sz w:val="40"/>
          <w:szCs w:val="40"/>
          <w:lang w:eastAsia="el-GR"/>
        </w:rPr>
        <w:t>Κανονισμοί</w:t>
      </w:r>
    </w:p>
    <w:p w:rsidR="001B56B8" w:rsidRPr="001B56B8" w:rsidRDefault="001B56B8" w:rsidP="001B56B8">
      <w:pPr>
        <w:spacing w:after="240" w:line="240" w:lineRule="auto"/>
        <w:rPr>
          <w:rFonts w:ascii="Times New Roman" w:eastAsia="Times New Roman" w:hAnsi="Times New Roman" w:cs="Times New Roman"/>
          <w:sz w:val="24"/>
          <w:szCs w:val="24"/>
          <w:lang w:eastAsia="el-GR"/>
        </w:rPr>
      </w:pPr>
    </w:p>
    <w:p w:rsidR="001B56B8" w:rsidRPr="001B56B8" w:rsidRDefault="001B56B8" w:rsidP="001B56B8">
      <w:pPr>
        <w:spacing w:after="0" w:line="240" w:lineRule="auto"/>
        <w:jc w:val="both"/>
        <w:rPr>
          <w:rFonts w:ascii="Times New Roman" w:eastAsia="Times New Roman" w:hAnsi="Times New Roman" w:cs="Times New Roman"/>
          <w:sz w:val="24"/>
          <w:szCs w:val="24"/>
          <w:lang w:eastAsia="el-GR"/>
        </w:rPr>
      </w:pPr>
      <w:r w:rsidRPr="001B56B8">
        <w:rPr>
          <w:rFonts w:ascii="Calibri" w:eastAsia="Times New Roman" w:hAnsi="Calibri" w:cs="Calibri"/>
          <w:color w:val="000000"/>
          <w:sz w:val="24"/>
          <w:szCs w:val="24"/>
          <w:u w:val="single"/>
          <w:lang w:eastAsia="el-GR"/>
        </w:rPr>
        <w:t>Ορισμός</w:t>
      </w:r>
      <w:r w:rsidRPr="001B56B8">
        <w:rPr>
          <w:rFonts w:ascii="Calibri" w:eastAsia="Times New Roman" w:hAnsi="Calibri" w:cs="Calibri"/>
          <w:color w:val="000000"/>
          <w:sz w:val="24"/>
          <w:szCs w:val="24"/>
          <w:lang w:eastAsia="el-GR"/>
        </w:rPr>
        <w:t>:  </w:t>
      </w:r>
    </w:p>
    <w:p w:rsidR="001B56B8" w:rsidRPr="001B56B8" w:rsidRDefault="001B56B8" w:rsidP="001B56B8">
      <w:pPr>
        <w:numPr>
          <w:ilvl w:val="0"/>
          <w:numId w:val="1"/>
        </w:numPr>
        <w:spacing w:after="0" w:line="240" w:lineRule="auto"/>
        <w:ind w:left="786"/>
        <w:jc w:val="both"/>
        <w:textAlignment w:val="baseline"/>
        <w:rPr>
          <w:rFonts w:ascii="Arial" w:eastAsia="Times New Roman" w:hAnsi="Arial" w:cs="Arial"/>
          <w:color w:val="000000"/>
          <w:sz w:val="24"/>
          <w:szCs w:val="24"/>
          <w:lang w:eastAsia="el-GR"/>
        </w:rPr>
      </w:pPr>
      <w:r w:rsidRPr="001B56B8">
        <w:rPr>
          <w:rFonts w:ascii="Calibri" w:eastAsia="Times New Roman" w:hAnsi="Calibri" w:cs="Calibri"/>
          <w:color w:val="000000"/>
          <w:sz w:val="24"/>
          <w:szCs w:val="24"/>
          <w:lang w:eastAsia="el-GR"/>
        </w:rPr>
        <w:t>Είναι ένας προσχεδιασμένος προφορικός λόγος.</w:t>
      </w:r>
    </w:p>
    <w:p w:rsidR="001B56B8" w:rsidRPr="001B56B8" w:rsidRDefault="001B56B8" w:rsidP="001B56B8">
      <w:pPr>
        <w:numPr>
          <w:ilvl w:val="0"/>
          <w:numId w:val="1"/>
        </w:numPr>
        <w:spacing w:after="0" w:line="240" w:lineRule="auto"/>
        <w:ind w:left="786"/>
        <w:jc w:val="both"/>
        <w:textAlignment w:val="baseline"/>
        <w:rPr>
          <w:rFonts w:ascii="Arial" w:eastAsia="Times New Roman" w:hAnsi="Arial" w:cs="Arial"/>
          <w:color w:val="000000"/>
          <w:sz w:val="24"/>
          <w:szCs w:val="24"/>
          <w:lang w:eastAsia="el-GR"/>
        </w:rPr>
      </w:pPr>
      <w:r w:rsidRPr="001B56B8">
        <w:rPr>
          <w:rFonts w:ascii="Calibri" w:eastAsia="Times New Roman" w:hAnsi="Calibri" w:cs="Calibri"/>
          <w:color w:val="000000"/>
          <w:sz w:val="24"/>
          <w:szCs w:val="24"/>
          <w:lang w:eastAsia="el-GR"/>
        </w:rPr>
        <w:t>Ο/Η ομιλητής/-</w:t>
      </w:r>
      <w:proofErr w:type="spellStart"/>
      <w:r w:rsidRPr="001B56B8">
        <w:rPr>
          <w:rFonts w:ascii="Calibri" w:eastAsia="Times New Roman" w:hAnsi="Calibri" w:cs="Calibri"/>
          <w:color w:val="000000"/>
          <w:sz w:val="24"/>
          <w:szCs w:val="24"/>
          <w:lang w:eastAsia="el-GR"/>
        </w:rPr>
        <w:t>τρια</w:t>
      </w:r>
      <w:proofErr w:type="spellEnd"/>
      <w:r w:rsidRPr="001B56B8">
        <w:rPr>
          <w:rFonts w:ascii="Calibri" w:eastAsia="Times New Roman" w:hAnsi="Calibri" w:cs="Calibri"/>
          <w:color w:val="000000"/>
          <w:sz w:val="24"/>
          <w:szCs w:val="24"/>
          <w:lang w:eastAsia="el-GR"/>
        </w:rPr>
        <w:t xml:space="preserve"> προσπαθεί </w:t>
      </w:r>
      <w:r w:rsidRPr="001B56B8">
        <w:rPr>
          <w:rFonts w:ascii="Calibri" w:eastAsia="Times New Roman" w:hAnsi="Calibri" w:cs="Calibri"/>
          <w:b/>
          <w:bCs/>
          <w:color w:val="000000"/>
          <w:sz w:val="24"/>
          <w:szCs w:val="24"/>
          <w:lang w:eastAsia="el-GR"/>
        </w:rPr>
        <w:t>να πείσει</w:t>
      </w:r>
      <w:r w:rsidRPr="001B56B8">
        <w:rPr>
          <w:rFonts w:ascii="Calibri" w:eastAsia="Times New Roman" w:hAnsi="Calibri" w:cs="Calibri"/>
          <w:color w:val="000000"/>
          <w:sz w:val="24"/>
          <w:szCs w:val="24"/>
          <w:lang w:eastAsia="el-GR"/>
        </w:rPr>
        <w:t xml:space="preserve"> και όχι απλώς να ενημερώσει το κοινό για τη   θέση-άποψη που υποστηρίζει και ταυτόχρονα </w:t>
      </w:r>
      <w:r w:rsidRPr="001B56B8">
        <w:rPr>
          <w:rFonts w:ascii="Calibri" w:eastAsia="Times New Roman" w:hAnsi="Calibri" w:cs="Calibri"/>
          <w:b/>
          <w:bCs/>
          <w:color w:val="000000"/>
          <w:sz w:val="24"/>
          <w:szCs w:val="24"/>
          <w:lang w:eastAsia="el-GR"/>
        </w:rPr>
        <w:t>να προτρέψει</w:t>
      </w:r>
      <w:r w:rsidRPr="001B56B8">
        <w:rPr>
          <w:rFonts w:ascii="Calibri" w:eastAsia="Times New Roman" w:hAnsi="Calibri" w:cs="Calibri"/>
          <w:color w:val="000000"/>
          <w:sz w:val="24"/>
          <w:szCs w:val="24"/>
          <w:lang w:eastAsia="el-GR"/>
        </w:rPr>
        <w:t xml:space="preserve"> σε προβληματισμό και ενδεχόμενη δράση. </w:t>
      </w:r>
    </w:p>
    <w:p w:rsidR="001B56B8" w:rsidRPr="001B56B8" w:rsidRDefault="001B56B8" w:rsidP="001B56B8">
      <w:pPr>
        <w:numPr>
          <w:ilvl w:val="0"/>
          <w:numId w:val="1"/>
        </w:numPr>
        <w:spacing w:after="0" w:line="240" w:lineRule="auto"/>
        <w:ind w:left="786"/>
        <w:jc w:val="both"/>
        <w:textAlignment w:val="baseline"/>
        <w:rPr>
          <w:rFonts w:ascii="Arial" w:eastAsia="Times New Roman" w:hAnsi="Arial" w:cs="Arial"/>
          <w:color w:val="000000"/>
          <w:sz w:val="24"/>
          <w:szCs w:val="24"/>
          <w:lang w:eastAsia="el-GR"/>
        </w:rPr>
      </w:pPr>
      <w:r w:rsidRPr="001B56B8">
        <w:rPr>
          <w:rFonts w:ascii="Calibri" w:eastAsia="Times New Roman" w:hAnsi="Calibri" w:cs="Calibri"/>
          <w:color w:val="000000"/>
          <w:sz w:val="24"/>
          <w:szCs w:val="24"/>
          <w:lang w:eastAsia="el-GR"/>
        </w:rPr>
        <w:t xml:space="preserve">Ο λόγος διαθέτει πειστικότητα, αλληλουχία και ζωντάνια, εκφωνείται και </w:t>
      </w:r>
      <w:r w:rsidRPr="001B56B8">
        <w:rPr>
          <w:rFonts w:ascii="Calibri" w:eastAsia="Times New Roman" w:hAnsi="Calibri" w:cs="Calibri"/>
          <w:b/>
          <w:bCs/>
          <w:color w:val="000000"/>
          <w:sz w:val="24"/>
          <w:szCs w:val="24"/>
          <w:lang w:eastAsia="el-GR"/>
        </w:rPr>
        <w:t>δε</w:t>
      </w:r>
      <w:r w:rsidRPr="001B56B8">
        <w:rPr>
          <w:rFonts w:ascii="Calibri" w:eastAsia="Times New Roman" w:hAnsi="Calibri" w:cs="Calibri"/>
          <w:color w:val="000000"/>
          <w:sz w:val="24"/>
          <w:szCs w:val="24"/>
          <w:lang w:eastAsia="el-GR"/>
        </w:rPr>
        <w:t xml:space="preserve"> </w:t>
      </w:r>
      <w:r w:rsidRPr="001B56B8">
        <w:rPr>
          <w:rFonts w:ascii="Calibri" w:eastAsia="Times New Roman" w:hAnsi="Calibri" w:cs="Calibri"/>
          <w:b/>
          <w:bCs/>
          <w:color w:val="000000"/>
          <w:sz w:val="24"/>
          <w:szCs w:val="24"/>
          <w:lang w:eastAsia="el-GR"/>
        </w:rPr>
        <w:t>διαβάζεται</w:t>
      </w:r>
      <w:r w:rsidRPr="001B56B8">
        <w:rPr>
          <w:rFonts w:ascii="Calibri" w:eastAsia="Times New Roman" w:hAnsi="Calibri" w:cs="Calibri"/>
          <w:color w:val="000000"/>
          <w:sz w:val="24"/>
          <w:szCs w:val="24"/>
          <w:lang w:eastAsia="el-GR"/>
        </w:rPr>
        <w:t>. </w:t>
      </w:r>
    </w:p>
    <w:p w:rsidR="001B56B8" w:rsidRPr="001B56B8" w:rsidRDefault="001B56B8" w:rsidP="001B56B8">
      <w:pPr>
        <w:spacing w:after="0" w:line="240" w:lineRule="auto"/>
        <w:rPr>
          <w:rFonts w:ascii="Times New Roman" w:eastAsia="Times New Roman" w:hAnsi="Times New Roman" w:cs="Times New Roman"/>
          <w:sz w:val="24"/>
          <w:szCs w:val="24"/>
          <w:lang w:eastAsia="el-GR"/>
        </w:rPr>
      </w:pPr>
    </w:p>
    <w:p w:rsidR="001B56B8" w:rsidRPr="001B56B8" w:rsidRDefault="001B56B8" w:rsidP="001B56B8">
      <w:pPr>
        <w:spacing w:after="0" w:line="240" w:lineRule="auto"/>
        <w:jc w:val="both"/>
        <w:rPr>
          <w:rFonts w:ascii="Times New Roman" w:eastAsia="Times New Roman" w:hAnsi="Times New Roman" w:cs="Times New Roman"/>
          <w:sz w:val="24"/>
          <w:szCs w:val="24"/>
          <w:lang w:eastAsia="el-GR"/>
        </w:rPr>
      </w:pPr>
      <w:r w:rsidRPr="001B56B8">
        <w:rPr>
          <w:rFonts w:ascii="Calibri" w:eastAsia="Times New Roman" w:hAnsi="Calibri" w:cs="Calibri"/>
          <w:color w:val="000000"/>
          <w:sz w:val="24"/>
          <w:szCs w:val="24"/>
          <w:u w:val="single"/>
          <w:lang w:eastAsia="el-GR"/>
        </w:rPr>
        <w:t>Υλικό</w:t>
      </w:r>
      <w:r w:rsidRPr="001B56B8">
        <w:rPr>
          <w:rFonts w:ascii="Calibri" w:eastAsia="Times New Roman" w:hAnsi="Calibri" w:cs="Calibri"/>
          <w:color w:val="000000"/>
          <w:sz w:val="24"/>
          <w:szCs w:val="24"/>
          <w:lang w:eastAsia="el-GR"/>
        </w:rPr>
        <w:t>:  Στους φετινούς Αγώνες θα χρησιμοποιηθούν οι παρακάτω θεματικοί κύκλοι: </w:t>
      </w:r>
    </w:p>
    <w:p w:rsidR="001B56B8" w:rsidRPr="001B56B8" w:rsidRDefault="001B56B8" w:rsidP="001B56B8">
      <w:pPr>
        <w:numPr>
          <w:ilvl w:val="0"/>
          <w:numId w:val="2"/>
        </w:numPr>
        <w:spacing w:after="0" w:line="240" w:lineRule="auto"/>
        <w:textAlignment w:val="baseline"/>
        <w:rPr>
          <w:rFonts w:ascii="Calibri" w:eastAsia="Times New Roman" w:hAnsi="Calibri" w:cs="Calibri"/>
          <w:color w:val="000000"/>
          <w:sz w:val="24"/>
          <w:szCs w:val="24"/>
          <w:lang w:eastAsia="el-GR"/>
        </w:rPr>
      </w:pPr>
      <w:r w:rsidRPr="001B56B8">
        <w:rPr>
          <w:rFonts w:ascii="Arial" w:eastAsia="Times New Roman" w:hAnsi="Arial" w:cs="Arial"/>
          <w:color w:val="222222"/>
          <w:shd w:val="clear" w:color="auto" w:fill="FFFFFF"/>
          <w:lang w:eastAsia="el-GR"/>
        </w:rPr>
        <w:t>Παγκόσμια ειρήνη</w:t>
      </w:r>
    </w:p>
    <w:p w:rsidR="001B56B8" w:rsidRPr="001B56B8" w:rsidRDefault="001B56B8" w:rsidP="001B56B8">
      <w:pPr>
        <w:numPr>
          <w:ilvl w:val="0"/>
          <w:numId w:val="2"/>
        </w:numPr>
        <w:spacing w:after="0" w:line="240" w:lineRule="auto"/>
        <w:textAlignment w:val="baseline"/>
        <w:rPr>
          <w:rFonts w:ascii="Calibri" w:eastAsia="Times New Roman" w:hAnsi="Calibri" w:cs="Calibri"/>
          <w:color w:val="000000"/>
          <w:sz w:val="24"/>
          <w:szCs w:val="24"/>
          <w:lang w:eastAsia="el-GR"/>
        </w:rPr>
      </w:pPr>
      <w:r w:rsidRPr="001B56B8">
        <w:rPr>
          <w:rFonts w:ascii="Arial" w:eastAsia="Times New Roman" w:hAnsi="Arial" w:cs="Arial"/>
          <w:color w:val="222222"/>
          <w:shd w:val="clear" w:color="auto" w:fill="FFFFFF"/>
          <w:lang w:eastAsia="el-GR"/>
        </w:rPr>
        <w:t>Ρατσισμός</w:t>
      </w:r>
    </w:p>
    <w:p w:rsidR="001B56B8" w:rsidRPr="001B56B8" w:rsidRDefault="001B56B8" w:rsidP="001B56B8">
      <w:pPr>
        <w:numPr>
          <w:ilvl w:val="0"/>
          <w:numId w:val="2"/>
        </w:numPr>
        <w:spacing w:after="0" w:line="240" w:lineRule="auto"/>
        <w:textAlignment w:val="baseline"/>
        <w:rPr>
          <w:rFonts w:ascii="Calibri" w:eastAsia="Times New Roman" w:hAnsi="Calibri" w:cs="Calibri"/>
          <w:color w:val="000000"/>
          <w:sz w:val="24"/>
          <w:szCs w:val="24"/>
          <w:lang w:eastAsia="el-GR"/>
        </w:rPr>
      </w:pPr>
      <w:r w:rsidRPr="001B56B8">
        <w:rPr>
          <w:rFonts w:ascii="Arial" w:eastAsia="Times New Roman" w:hAnsi="Arial" w:cs="Arial"/>
          <w:color w:val="222222"/>
          <w:shd w:val="clear" w:color="auto" w:fill="FFFFFF"/>
          <w:lang w:eastAsia="el-GR"/>
        </w:rPr>
        <w:t>Βία</w:t>
      </w:r>
    </w:p>
    <w:p w:rsidR="001B56B8" w:rsidRPr="001B56B8" w:rsidRDefault="001B56B8" w:rsidP="001B56B8">
      <w:pPr>
        <w:numPr>
          <w:ilvl w:val="0"/>
          <w:numId w:val="2"/>
        </w:numPr>
        <w:spacing w:after="0" w:line="240" w:lineRule="auto"/>
        <w:textAlignment w:val="baseline"/>
        <w:rPr>
          <w:rFonts w:ascii="Calibri" w:eastAsia="Times New Roman" w:hAnsi="Calibri" w:cs="Calibri"/>
          <w:color w:val="000000"/>
          <w:sz w:val="24"/>
          <w:szCs w:val="24"/>
          <w:lang w:eastAsia="el-GR"/>
        </w:rPr>
      </w:pPr>
      <w:r w:rsidRPr="001B56B8">
        <w:rPr>
          <w:rFonts w:ascii="Arial" w:eastAsia="Times New Roman" w:hAnsi="Arial" w:cs="Arial"/>
          <w:color w:val="222222"/>
          <w:shd w:val="clear" w:color="auto" w:fill="FFFFFF"/>
          <w:lang w:eastAsia="el-GR"/>
        </w:rPr>
        <w:t>Πολιτισμός</w:t>
      </w:r>
    </w:p>
    <w:p w:rsidR="001B56B8" w:rsidRPr="001B56B8" w:rsidRDefault="001B56B8" w:rsidP="001B56B8">
      <w:pPr>
        <w:numPr>
          <w:ilvl w:val="0"/>
          <w:numId w:val="2"/>
        </w:numPr>
        <w:spacing w:after="0" w:line="240" w:lineRule="auto"/>
        <w:textAlignment w:val="baseline"/>
        <w:rPr>
          <w:rFonts w:ascii="Calibri" w:eastAsia="Times New Roman" w:hAnsi="Calibri" w:cs="Calibri"/>
          <w:color w:val="000000"/>
          <w:sz w:val="24"/>
          <w:szCs w:val="24"/>
          <w:lang w:eastAsia="el-GR"/>
        </w:rPr>
      </w:pPr>
      <w:r w:rsidRPr="001B56B8">
        <w:rPr>
          <w:rFonts w:ascii="Arial" w:eastAsia="Times New Roman" w:hAnsi="Arial" w:cs="Arial"/>
          <w:color w:val="222222"/>
          <w:shd w:val="clear" w:color="auto" w:fill="FFFFFF"/>
          <w:lang w:eastAsia="el-GR"/>
        </w:rPr>
        <w:t>Δια βίου παιδεία</w:t>
      </w:r>
    </w:p>
    <w:p w:rsidR="001B56B8" w:rsidRPr="001B56B8" w:rsidRDefault="001B56B8" w:rsidP="001B56B8">
      <w:pPr>
        <w:spacing w:after="0" w:line="240" w:lineRule="auto"/>
        <w:rPr>
          <w:rFonts w:ascii="Times New Roman" w:eastAsia="Times New Roman" w:hAnsi="Times New Roman" w:cs="Times New Roman"/>
          <w:sz w:val="24"/>
          <w:szCs w:val="24"/>
          <w:lang w:eastAsia="el-GR"/>
        </w:rPr>
      </w:pPr>
    </w:p>
    <w:p w:rsidR="001B56B8" w:rsidRPr="001B56B8" w:rsidRDefault="001B56B8" w:rsidP="001B56B8">
      <w:pPr>
        <w:spacing w:after="0" w:line="240" w:lineRule="auto"/>
        <w:jc w:val="both"/>
        <w:rPr>
          <w:rFonts w:ascii="Times New Roman" w:eastAsia="Times New Roman" w:hAnsi="Times New Roman" w:cs="Times New Roman"/>
          <w:sz w:val="24"/>
          <w:szCs w:val="24"/>
          <w:lang w:eastAsia="el-GR"/>
        </w:rPr>
      </w:pPr>
      <w:r w:rsidRPr="001B56B8">
        <w:rPr>
          <w:rFonts w:ascii="Calibri" w:eastAsia="Times New Roman" w:hAnsi="Calibri" w:cs="Calibri"/>
          <w:color w:val="000000"/>
          <w:sz w:val="24"/>
          <w:szCs w:val="24"/>
          <w:lang w:eastAsia="el-GR"/>
        </w:rPr>
        <w:t>Τα θέματα αντλούνται με κλήρωση από Τράπεζα είκοσι (20) θεμάτων. Κάθε σχολείο καλείται να υποβάλει τρία (3) θέματα μία (1) εβδομάδα πριν από την έναρξη των Αγώνων. Οι τελικές Τράπεζες Θεμάτων, που διαμορφώνονται με ευθύνη των διοργανωτών, γνωστοποιούνται στα σχολεία τρεις (3) μέρες πριν από την έναρξη των Αγώνων. </w:t>
      </w:r>
    </w:p>
    <w:p w:rsidR="001B56B8" w:rsidRPr="001B56B8" w:rsidRDefault="001B56B8" w:rsidP="001B56B8">
      <w:pPr>
        <w:spacing w:after="0" w:line="240" w:lineRule="auto"/>
        <w:rPr>
          <w:rFonts w:ascii="Times New Roman" w:eastAsia="Times New Roman" w:hAnsi="Times New Roman" w:cs="Times New Roman"/>
          <w:sz w:val="24"/>
          <w:szCs w:val="24"/>
          <w:lang w:eastAsia="el-GR"/>
        </w:rPr>
      </w:pPr>
    </w:p>
    <w:p w:rsidR="001B56B8" w:rsidRPr="001B56B8" w:rsidRDefault="001B56B8" w:rsidP="001B56B8">
      <w:pPr>
        <w:spacing w:after="0" w:line="240" w:lineRule="auto"/>
        <w:jc w:val="both"/>
        <w:rPr>
          <w:rFonts w:ascii="Times New Roman" w:eastAsia="Times New Roman" w:hAnsi="Times New Roman" w:cs="Times New Roman"/>
          <w:sz w:val="24"/>
          <w:szCs w:val="24"/>
          <w:lang w:eastAsia="el-GR"/>
        </w:rPr>
      </w:pPr>
      <w:r w:rsidRPr="001B56B8">
        <w:rPr>
          <w:rFonts w:ascii="Calibri" w:eastAsia="Times New Roman" w:hAnsi="Calibri" w:cs="Calibri"/>
          <w:color w:val="000000"/>
          <w:sz w:val="24"/>
          <w:szCs w:val="24"/>
          <w:u w:val="single"/>
          <w:lang w:eastAsia="el-GR"/>
        </w:rPr>
        <w:t>Διεξαγωγή</w:t>
      </w:r>
      <w:r w:rsidRPr="001B56B8">
        <w:rPr>
          <w:rFonts w:ascii="Calibri" w:eastAsia="Times New Roman" w:hAnsi="Calibri" w:cs="Calibri"/>
          <w:color w:val="000000"/>
          <w:sz w:val="24"/>
          <w:szCs w:val="24"/>
          <w:lang w:eastAsia="el-GR"/>
        </w:rPr>
        <w:t>: Οι μαθητές/-</w:t>
      </w:r>
      <w:proofErr w:type="spellStart"/>
      <w:r w:rsidRPr="001B56B8">
        <w:rPr>
          <w:rFonts w:ascii="Calibri" w:eastAsia="Times New Roman" w:hAnsi="Calibri" w:cs="Calibri"/>
          <w:color w:val="000000"/>
          <w:sz w:val="24"/>
          <w:szCs w:val="24"/>
          <w:lang w:eastAsia="el-GR"/>
        </w:rPr>
        <w:t>τριες</w:t>
      </w:r>
      <w:proofErr w:type="spellEnd"/>
      <w:r w:rsidRPr="001B56B8">
        <w:rPr>
          <w:rFonts w:ascii="Calibri" w:eastAsia="Times New Roman" w:hAnsi="Calibri" w:cs="Calibri"/>
          <w:color w:val="000000"/>
          <w:sz w:val="24"/>
          <w:szCs w:val="24"/>
          <w:lang w:eastAsia="el-GR"/>
        </w:rPr>
        <w:t xml:space="preserve"> που συμμετέχουν στο αγώνισμα του Προτρεπτικού Λόγου διαγωνίζονται σε δύο προκριματικούς γύρους. Όσοι/-ες συγκεντρώνουν την υψηλότερη βαθμολογία αγωνίζονται στην τελική φάση.</w:t>
      </w:r>
    </w:p>
    <w:p w:rsidR="001B56B8" w:rsidRPr="001B56B8" w:rsidRDefault="001B56B8" w:rsidP="001B56B8">
      <w:pPr>
        <w:spacing w:after="0" w:line="240" w:lineRule="auto"/>
        <w:jc w:val="both"/>
        <w:rPr>
          <w:rFonts w:ascii="Times New Roman" w:eastAsia="Times New Roman" w:hAnsi="Times New Roman" w:cs="Times New Roman"/>
          <w:sz w:val="24"/>
          <w:szCs w:val="24"/>
          <w:lang w:eastAsia="el-GR"/>
        </w:rPr>
      </w:pPr>
      <w:r w:rsidRPr="001B56B8">
        <w:rPr>
          <w:rFonts w:ascii="Calibri" w:eastAsia="Times New Roman" w:hAnsi="Calibri" w:cs="Calibri"/>
          <w:color w:val="000000"/>
          <w:sz w:val="24"/>
          <w:szCs w:val="24"/>
          <w:lang w:eastAsia="el-GR"/>
        </w:rPr>
        <w:t>Οι μαθητές/-</w:t>
      </w:r>
      <w:proofErr w:type="spellStart"/>
      <w:r w:rsidRPr="001B56B8">
        <w:rPr>
          <w:rFonts w:ascii="Calibri" w:eastAsia="Times New Roman" w:hAnsi="Calibri" w:cs="Calibri"/>
          <w:color w:val="000000"/>
          <w:sz w:val="24"/>
          <w:szCs w:val="24"/>
          <w:lang w:eastAsia="el-GR"/>
        </w:rPr>
        <w:t>τριες</w:t>
      </w:r>
      <w:proofErr w:type="spellEnd"/>
      <w:r w:rsidRPr="001B56B8">
        <w:rPr>
          <w:rFonts w:ascii="Calibri" w:eastAsia="Times New Roman" w:hAnsi="Calibri" w:cs="Calibri"/>
          <w:color w:val="000000"/>
          <w:sz w:val="24"/>
          <w:szCs w:val="24"/>
          <w:lang w:eastAsia="el-GR"/>
        </w:rPr>
        <w:t xml:space="preserve"> συγκεντρώνονται σε συγκεκριμένη αίθουσα του σχολείου πέντε (5) λεπτά πριν από την προγραμματισμένη έναρξη της προετοιμασίας του αγωνίσματος, αφού προηγουμένως έχουν δει σε ποια αίθουσα και με ποια σειρά διαγωνίζονται. Ανά δέκα (10) λεπτά δίνεται  το θέμα, διαφορετικό σε κάθε γύρο, σε κάθε επόμενη σειρά διαγωνιζομένων. Κάθε διαγωνιζόμενος/-η έχει τριάντα (30) λεπτά, για να επεξεργαστεί το θέμα που θα του δοθεί. Κατά τη διάρκεια της προετοιμασίας ο/η μαθητής/-</w:t>
      </w:r>
      <w:proofErr w:type="spellStart"/>
      <w:r w:rsidRPr="001B56B8">
        <w:rPr>
          <w:rFonts w:ascii="Calibri" w:eastAsia="Times New Roman" w:hAnsi="Calibri" w:cs="Calibri"/>
          <w:color w:val="000000"/>
          <w:sz w:val="24"/>
          <w:szCs w:val="24"/>
          <w:lang w:eastAsia="el-GR"/>
        </w:rPr>
        <w:t>τρια</w:t>
      </w:r>
      <w:proofErr w:type="spellEnd"/>
      <w:r w:rsidRPr="001B56B8">
        <w:rPr>
          <w:rFonts w:ascii="Calibri" w:eastAsia="Times New Roman" w:hAnsi="Calibri" w:cs="Calibri"/>
          <w:color w:val="000000"/>
          <w:sz w:val="24"/>
          <w:szCs w:val="24"/>
          <w:lang w:eastAsia="el-GR"/>
        </w:rPr>
        <w:t xml:space="preserve"> δεν μπορεί να χρησιμοποιήσει κανένα βοηθητικό έντυπο ή ηλεκτρονικό μέσο. Μετά από τα 30 λεπτά της προετοιμασίας κάθε ομιλητής/-</w:t>
      </w:r>
      <w:proofErr w:type="spellStart"/>
      <w:r w:rsidRPr="001B56B8">
        <w:rPr>
          <w:rFonts w:ascii="Calibri" w:eastAsia="Times New Roman" w:hAnsi="Calibri" w:cs="Calibri"/>
          <w:color w:val="000000"/>
          <w:sz w:val="24"/>
          <w:szCs w:val="24"/>
          <w:lang w:eastAsia="el-GR"/>
        </w:rPr>
        <w:t>τρια</w:t>
      </w:r>
      <w:proofErr w:type="spellEnd"/>
      <w:r w:rsidRPr="001B56B8">
        <w:rPr>
          <w:rFonts w:ascii="Calibri" w:eastAsia="Times New Roman" w:hAnsi="Calibri" w:cs="Calibri"/>
          <w:color w:val="000000"/>
          <w:sz w:val="24"/>
          <w:szCs w:val="24"/>
          <w:lang w:eastAsia="el-GR"/>
        </w:rPr>
        <w:t xml:space="preserve"> εισέρχεται στην αίθουσα, συνοδευόμενος/-η από κάποιο  μέλος του </w:t>
      </w:r>
      <w:proofErr w:type="spellStart"/>
      <w:r w:rsidRPr="001B56B8">
        <w:rPr>
          <w:rFonts w:ascii="Calibri" w:eastAsia="Times New Roman" w:hAnsi="Calibri" w:cs="Calibri"/>
          <w:color w:val="000000"/>
          <w:sz w:val="24"/>
          <w:szCs w:val="24"/>
          <w:lang w:eastAsia="el-GR"/>
        </w:rPr>
        <w:t>Admin</w:t>
      </w:r>
      <w:proofErr w:type="spellEnd"/>
      <w:r w:rsidRPr="001B56B8">
        <w:rPr>
          <w:rFonts w:ascii="Calibri" w:eastAsia="Times New Roman" w:hAnsi="Calibri" w:cs="Calibri"/>
          <w:color w:val="000000"/>
          <w:sz w:val="24"/>
          <w:szCs w:val="24"/>
          <w:lang w:eastAsia="el-GR"/>
        </w:rPr>
        <w:t xml:space="preserve"> </w:t>
      </w:r>
      <w:proofErr w:type="spellStart"/>
      <w:r w:rsidRPr="001B56B8">
        <w:rPr>
          <w:rFonts w:ascii="Calibri" w:eastAsia="Times New Roman" w:hAnsi="Calibri" w:cs="Calibri"/>
          <w:color w:val="000000"/>
          <w:sz w:val="24"/>
          <w:szCs w:val="24"/>
          <w:lang w:eastAsia="el-GR"/>
        </w:rPr>
        <w:t>Staff</w:t>
      </w:r>
      <w:proofErr w:type="spellEnd"/>
      <w:r w:rsidRPr="001B56B8">
        <w:rPr>
          <w:rFonts w:ascii="Calibri" w:eastAsia="Times New Roman" w:hAnsi="Calibri" w:cs="Calibri"/>
          <w:color w:val="000000"/>
          <w:sz w:val="24"/>
          <w:szCs w:val="24"/>
          <w:lang w:eastAsia="el-GR"/>
        </w:rPr>
        <w:t>. </w:t>
      </w:r>
    </w:p>
    <w:p w:rsidR="001B56B8" w:rsidRPr="001B56B8" w:rsidRDefault="001B56B8" w:rsidP="001B56B8">
      <w:pPr>
        <w:spacing w:after="0" w:line="240" w:lineRule="auto"/>
        <w:jc w:val="both"/>
        <w:rPr>
          <w:rFonts w:ascii="Times New Roman" w:eastAsia="Times New Roman" w:hAnsi="Times New Roman" w:cs="Times New Roman"/>
          <w:sz w:val="24"/>
          <w:szCs w:val="24"/>
          <w:lang w:eastAsia="el-GR"/>
        </w:rPr>
      </w:pPr>
      <w:r w:rsidRPr="001B56B8">
        <w:rPr>
          <w:rFonts w:ascii="Calibri" w:eastAsia="Times New Roman" w:hAnsi="Calibri" w:cs="Calibri"/>
          <w:color w:val="000000"/>
          <w:sz w:val="24"/>
          <w:szCs w:val="24"/>
          <w:lang w:eastAsia="el-GR"/>
        </w:rPr>
        <w:t>Κατά τη διάρκεια της ομιλίας επιτρέπεται μόνο η χρήση των προσωπικών χειρόγραφων σημειώσεων που ο/η μαθητής/-</w:t>
      </w:r>
      <w:proofErr w:type="spellStart"/>
      <w:r w:rsidRPr="001B56B8">
        <w:rPr>
          <w:rFonts w:ascii="Calibri" w:eastAsia="Times New Roman" w:hAnsi="Calibri" w:cs="Calibri"/>
          <w:color w:val="000000"/>
          <w:sz w:val="24"/>
          <w:szCs w:val="24"/>
          <w:lang w:eastAsia="el-GR"/>
        </w:rPr>
        <w:t>τρια</w:t>
      </w:r>
      <w:proofErr w:type="spellEnd"/>
      <w:r w:rsidRPr="001B56B8">
        <w:rPr>
          <w:rFonts w:ascii="Calibri" w:eastAsia="Times New Roman" w:hAnsi="Calibri" w:cs="Calibri"/>
          <w:color w:val="000000"/>
          <w:sz w:val="24"/>
          <w:szCs w:val="24"/>
          <w:lang w:eastAsia="el-GR"/>
        </w:rPr>
        <w:t xml:space="preserve"> κράτησε στα 30 λεπτά της προετοιμασίας. Οι συμμετέχοντες συμβουλεύονται τις σημειώσεις τους, </w:t>
      </w:r>
      <w:r w:rsidRPr="001B56B8">
        <w:rPr>
          <w:rFonts w:ascii="Calibri" w:eastAsia="Times New Roman" w:hAnsi="Calibri" w:cs="Calibri"/>
          <w:b/>
          <w:bCs/>
          <w:color w:val="000000"/>
          <w:sz w:val="24"/>
          <w:szCs w:val="24"/>
          <w:lang w:eastAsia="el-GR"/>
        </w:rPr>
        <w:t xml:space="preserve">δε διαβάζουν </w:t>
      </w:r>
      <w:proofErr w:type="spellStart"/>
      <w:r w:rsidRPr="001B56B8">
        <w:rPr>
          <w:rFonts w:ascii="Calibri" w:eastAsia="Times New Roman" w:hAnsi="Calibri" w:cs="Calibri"/>
          <w:b/>
          <w:bCs/>
          <w:color w:val="000000"/>
          <w:sz w:val="24"/>
          <w:szCs w:val="24"/>
          <w:lang w:eastAsia="el-GR"/>
        </w:rPr>
        <w:t>ό,τι</w:t>
      </w:r>
      <w:proofErr w:type="spellEnd"/>
      <w:r w:rsidRPr="001B56B8">
        <w:rPr>
          <w:rFonts w:ascii="Calibri" w:eastAsia="Times New Roman" w:hAnsi="Calibri" w:cs="Calibri"/>
          <w:b/>
          <w:bCs/>
          <w:color w:val="000000"/>
          <w:sz w:val="24"/>
          <w:szCs w:val="24"/>
          <w:lang w:eastAsia="el-GR"/>
        </w:rPr>
        <w:t xml:space="preserve"> έχουν καταγράψει στην προετοιμασία τους.</w:t>
      </w:r>
      <w:r w:rsidRPr="001B56B8">
        <w:rPr>
          <w:rFonts w:ascii="Calibri" w:eastAsia="Times New Roman" w:hAnsi="Calibri" w:cs="Calibri"/>
          <w:color w:val="000000"/>
          <w:sz w:val="24"/>
          <w:szCs w:val="24"/>
          <w:lang w:eastAsia="el-GR"/>
        </w:rPr>
        <w:t xml:space="preserve"> Κανένας/Καμία ομιλητής/-</w:t>
      </w:r>
      <w:proofErr w:type="spellStart"/>
      <w:r w:rsidRPr="001B56B8">
        <w:rPr>
          <w:rFonts w:ascii="Calibri" w:eastAsia="Times New Roman" w:hAnsi="Calibri" w:cs="Calibri"/>
          <w:color w:val="000000"/>
          <w:sz w:val="24"/>
          <w:szCs w:val="24"/>
          <w:lang w:eastAsia="el-GR"/>
        </w:rPr>
        <w:t>τρια</w:t>
      </w:r>
      <w:proofErr w:type="spellEnd"/>
      <w:r w:rsidRPr="001B56B8">
        <w:rPr>
          <w:rFonts w:ascii="Calibri" w:eastAsia="Times New Roman" w:hAnsi="Calibri" w:cs="Calibri"/>
          <w:color w:val="000000"/>
          <w:sz w:val="24"/>
          <w:szCs w:val="24"/>
          <w:lang w:eastAsia="el-GR"/>
        </w:rPr>
        <w:t xml:space="preserve"> ή μέλος του ακροατηρίου δεν επιτρέπεται να βγει από την αίθουσα πριν ολοκληρωθεί ο γύρος.</w:t>
      </w:r>
    </w:p>
    <w:p w:rsidR="001B56B8" w:rsidRPr="001B56B8" w:rsidRDefault="001B56B8" w:rsidP="001B56B8">
      <w:pPr>
        <w:spacing w:after="0" w:line="240" w:lineRule="auto"/>
        <w:rPr>
          <w:rFonts w:ascii="Times New Roman" w:eastAsia="Times New Roman" w:hAnsi="Times New Roman" w:cs="Times New Roman"/>
          <w:sz w:val="24"/>
          <w:szCs w:val="24"/>
          <w:lang w:eastAsia="el-GR"/>
        </w:rPr>
      </w:pPr>
    </w:p>
    <w:p w:rsidR="001B56B8" w:rsidRPr="001B56B8" w:rsidRDefault="001B56B8" w:rsidP="001B56B8">
      <w:pPr>
        <w:spacing w:after="0" w:line="240" w:lineRule="auto"/>
        <w:jc w:val="both"/>
        <w:rPr>
          <w:rFonts w:ascii="Times New Roman" w:eastAsia="Times New Roman" w:hAnsi="Times New Roman" w:cs="Times New Roman"/>
          <w:sz w:val="24"/>
          <w:szCs w:val="24"/>
          <w:lang w:eastAsia="el-GR"/>
        </w:rPr>
      </w:pPr>
      <w:r w:rsidRPr="001B56B8">
        <w:rPr>
          <w:rFonts w:ascii="Calibri" w:eastAsia="Times New Roman" w:hAnsi="Calibri" w:cs="Calibri"/>
          <w:color w:val="000000"/>
          <w:sz w:val="24"/>
          <w:szCs w:val="24"/>
          <w:u w:val="single"/>
          <w:lang w:eastAsia="el-GR"/>
        </w:rPr>
        <w:lastRenderedPageBreak/>
        <w:t>Χρονική Διάρκεια</w:t>
      </w:r>
      <w:r w:rsidRPr="001B56B8">
        <w:rPr>
          <w:rFonts w:ascii="Calibri" w:eastAsia="Times New Roman" w:hAnsi="Calibri" w:cs="Calibri"/>
          <w:color w:val="000000"/>
          <w:sz w:val="24"/>
          <w:szCs w:val="24"/>
          <w:lang w:eastAsia="el-GR"/>
        </w:rPr>
        <w:t xml:space="preserve">:  Η διάρκεια της ομιλίας πρέπει να είναι τουλάχιστον 4 λεπτά και να μην ξεπερνάει τα 5 λεπτά και 15 δευτερόλεπτα, </w:t>
      </w:r>
      <w:r w:rsidRPr="001B56B8">
        <w:rPr>
          <w:rFonts w:ascii="Calibri" w:eastAsia="Times New Roman" w:hAnsi="Calibri" w:cs="Calibri"/>
          <w:b/>
          <w:bCs/>
          <w:color w:val="000000"/>
          <w:sz w:val="24"/>
          <w:szCs w:val="24"/>
          <w:lang w:eastAsia="el-GR"/>
        </w:rPr>
        <w:t>ειδάλλως η μέγιστη βαθμολογία είναι το 5.</w:t>
      </w:r>
      <w:r w:rsidRPr="001B56B8">
        <w:rPr>
          <w:rFonts w:ascii="Calibri" w:eastAsia="Times New Roman" w:hAnsi="Calibri" w:cs="Calibri"/>
          <w:color w:val="000000"/>
          <w:sz w:val="24"/>
          <w:szCs w:val="24"/>
          <w:lang w:eastAsia="el-GR"/>
        </w:rPr>
        <w:t xml:space="preserve"> Την ευθύνη για την τήρηση των χρόνων έχουν οι χρονομέτρες.</w:t>
      </w:r>
    </w:p>
    <w:p w:rsidR="001B56B8" w:rsidRPr="001B56B8" w:rsidRDefault="001B56B8" w:rsidP="001B56B8">
      <w:pPr>
        <w:spacing w:after="0" w:line="240" w:lineRule="auto"/>
        <w:rPr>
          <w:rFonts w:ascii="Times New Roman" w:eastAsia="Times New Roman" w:hAnsi="Times New Roman" w:cs="Times New Roman"/>
          <w:sz w:val="24"/>
          <w:szCs w:val="24"/>
          <w:lang w:eastAsia="el-GR"/>
        </w:rPr>
      </w:pPr>
    </w:p>
    <w:p w:rsidR="001B56B8" w:rsidRPr="001B56B8" w:rsidRDefault="001B56B8" w:rsidP="001B56B8">
      <w:pPr>
        <w:spacing w:after="0" w:line="240" w:lineRule="auto"/>
        <w:jc w:val="both"/>
        <w:rPr>
          <w:rFonts w:ascii="Times New Roman" w:eastAsia="Times New Roman" w:hAnsi="Times New Roman" w:cs="Times New Roman"/>
          <w:sz w:val="24"/>
          <w:szCs w:val="24"/>
          <w:lang w:eastAsia="el-GR"/>
        </w:rPr>
      </w:pPr>
      <w:r w:rsidRPr="001B56B8">
        <w:rPr>
          <w:rFonts w:ascii="Calibri" w:eastAsia="Times New Roman" w:hAnsi="Calibri" w:cs="Calibri"/>
          <w:color w:val="000000"/>
          <w:sz w:val="24"/>
          <w:szCs w:val="24"/>
          <w:u w:val="single"/>
          <w:lang w:eastAsia="el-GR"/>
        </w:rPr>
        <w:t>Προσοχή!</w:t>
      </w:r>
      <w:r w:rsidRPr="001B56B8">
        <w:rPr>
          <w:rFonts w:ascii="Calibri" w:eastAsia="Times New Roman" w:hAnsi="Calibri" w:cs="Calibri"/>
          <w:color w:val="000000"/>
          <w:sz w:val="24"/>
          <w:szCs w:val="24"/>
          <w:lang w:eastAsia="el-GR"/>
        </w:rPr>
        <w:t> </w:t>
      </w:r>
    </w:p>
    <w:p w:rsidR="001B56B8" w:rsidRPr="001B56B8" w:rsidRDefault="001B56B8" w:rsidP="001B56B8">
      <w:pPr>
        <w:numPr>
          <w:ilvl w:val="0"/>
          <w:numId w:val="3"/>
        </w:numPr>
        <w:spacing w:after="0" w:line="240" w:lineRule="auto"/>
        <w:ind w:left="786"/>
        <w:jc w:val="both"/>
        <w:textAlignment w:val="baseline"/>
        <w:rPr>
          <w:rFonts w:ascii="Arial" w:eastAsia="Times New Roman" w:hAnsi="Arial" w:cs="Arial"/>
          <w:color w:val="000000"/>
          <w:sz w:val="24"/>
          <w:szCs w:val="24"/>
          <w:lang w:eastAsia="el-GR"/>
        </w:rPr>
      </w:pPr>
      <w:r w:rsidRPr="001B56B8">
        <w:rPr>
          <w:rFonts w:ascii="Calibri" w:eastAsia="Times New Roman" w:hAnsi="Calibri" w:cs="Calibri"/>
          <w:color w:val="000000"/>
          <w:sz w:val="24"/>
          <w:szCs w:val="24"/>
          <w:lang w:eastAsia="el-GR"/>
        </w:rPr>
        <w:t>Οι ομιλητές/-</w:t>
      </w:r>
      <w:proofErr w:type="spellStart"/>
      <w:r w:rsidRPr="001B56B8">
        <w:rPr>
          <w:rFonts w:ascii="Calibri" w:eastAsia="Times New Roman" w:hAnsi="Calibri" w:cs="Calibri"/>
          <w:color w:val="000000"/>
          <w:sz w:val="24"/>
          <w:szCs w:val="24"/>
          <w:lang w:eastAsia="el-GR"/>
        </w:rPr>
        <w:t>τριες</w:t>
      </w:r>
      <w:proofErr w:type="spellEnd"/>
      <w:r w:rsidRPr="001B56B8">
        <w:rPr>
          <w:rFonts w:ascii="Calibri" w:eastAsia="Times New Roman" w:hAnsi="Calibri" w:cs="Calibri"/>
          <w:color w:val="000000"/>
          <w:sz w:val="24"/>
          <w:szCs w:val="24"/>
          <w:lang w:eastAsia="el-GR"/>
        </w:rPr>
        <w:t xml:space="preserve"> έχουν το δικαίωμα να αποδεχτούν ή να απορρίψουν την άποψη που τους δίνεται και να οργανώσουν το λόγο τους όπως ταιριάζει στη θέση που επέλεξαν να υποστηρίξουν. </w:t>
      </w:r>
    </w:p>
    <w:p w:rsidR="001B56B8" w:rsidRPr="001B56B8" w:rsidRDefault="001B56B8" w:rsidP="001B56B8">
      <w:pPr>
        <w:numPr>
          <w:ilvl w:val="0"/>
          <w:numId w:val="3"/>
        </w:numPr>
        <w:spacing w:after="0" w:line="240" w:lineRule="auto"/>
        <w:ind w:left="786"/>
        <w:jc w:val="both"/>
        <w:textAlignment w:val="baseline"/>
        <w:rPr>
          <w:rFonts w:ascii="Arial" w:eastAsia="Times New Roman" w:hAnsi="Arial" w:cs="Arial"/>
          <w:color w:val="000000"/>
          <w:sz w:val="24"/>
          <w:szCs w:val="24"/>
          <w:lang w:eastAsia="el-GR"/>
        </w:rPr>
      </w:pPr>
      <w:r w:rsidRPr="001B56B8">
        <w:rPr>
          <w:rFonts w:ascii="Calibri" w:eastAsia="Times New Roman" w:hAnsi="Calibri" w:cs="Calibri"/>
          <w:color w:val="000000"/>
          <w:sz w:val="24"/>
          <w:szCs w:val="24"/>
          <w:lang w:eastAsia="el-GR"/>
        </w:rPr>
        <w:t xml:space="preserve">Επιτρέπεται να χρησιμοποιήσουν τεκμηριωμένα ιστορικά γεγονότα, παραδείγματα, γνωμικά και </w:t>
      </w:r>
      <w:proofErr w:type="spellStart"/>
      <w:r w:rsidRPr="001B56B8">
        <w:rPr>
          <w:rFonts w:ascii="Calibri" w:eastAsia="Times New Roman" w:hAnsi="Calibri" w:cs="Calibri"/>
          <w:color w:val="000000"/>
          <w:sz w:val="24"/>
          <w:szCs w:val="24"/>
          <w:lang w:eastAsia="el-GR"/>
        </w:rPr>
        <w:t>ό,τι</w:t>
      </w:r>
      <w:proofErr w:type="spellEnd"/>
      <w:r w:rsidRPr="001B56B8">
        <w:rPr>
          <w:rFonts w:ascii="Calibri" w:eastAsia="Times New Roman" w:hAnsi="Calibri" w:cs="Calibri"/>
          <w:color w:val="000000"/>
          <w:sz w:val="24"/>
          <w:szCs w:val="24"/>
          <w:lang w:eastAsia="el-GR"/>
        </w:rPr>
        <w:t xml:space="preserve"> άλλο γνωρίζουν σε ποσοστό που να μην υπερβαίνει το 10% της ομιλίας. </w:t>
      </w:r>
    </w:p>
    <w:p w:rsidR="001B56B8" w:rsidRPr="001B56B8" w:rsidRDefault="001B56B8" w:rsidP="001B56B8">
      <w:pPr>
        <w:numPr>
          <w:ilvl w:val="0"/>
          <w:numId w:val="3"/>
        </w:numPr>
        <w:spacing w:after="0" w:line="240" w:lineRule="auto"/>
        <w:ind w:left="786"/>
        <w:jc w:val="both"/>
        <w:textAlignment w:val="baseline"/>
        <w:rPr>
          <w:rFonts w:ascii="Arial" w:eastAsia="Times New Roman" w:hAnsi="Arial" w:cs="Arial"/>
          <w:color w:val="000000"/>
          <w:sz w:val="24"/>
          <w:szCs w:val="24"/>
          <w:lang w:eastAsia="el-GR"/>
        </w:rPr>
      </w:pPr>
      <w:r w:rsidRPr="001B56B8">
        <w:rPr>
          <w:rFonts w:ascii="Calibri" w:eastAsia="Times New Roman" w:hAnsi="Calibri" w:cs="Calibri"/>
          <w:color w:val="000000"/>
          <w:sz w:val="24"/>
          <w:szCs w:val="24"/>
          <w:lang w:eastAsia="el-GR"/>
        </w:rPr>
        <w:t xml:space="preserve">Ο στόχος του λόγου είναι πέρα από την πειθώ και η προτροπή σε προβληματισμό και δράση. </w:t>
      </w:r>
      <w:r w:rsidRPr="001B56B8">
        <w:rPr>
          <w:rFonts w:ascii="Calibri" w:eastAsia="Times New Roman" w:hAnsi="Calibri" w:cs="Calibri"/>
          <w:b/>
          <w:bCs/>
          <w:color w:val="000000"/>
          <w:sz w:val="24"/>
          <w:szCs w:val="24"/>
          <w:lang w:eastAsia="el-GR"/>
        </w:rPr>
        <w:t>Πρέπει ο λόγος των μαθητών να έχει τουλάχιστον δύο τεκμηριωμένες προτάσεις στο κοινό, διαφορετικά η μέγιστη βαθμολογία είναι το 4,5.</w:t>
      </w:r>
    </w:p>
    <w:p w:rsidR="00BB4392" w:rsidRDefault="00BB4392"/>
    <w:sectPr w:rsidR="00BB4392" w:rsidSect="00BB43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27C"/>
    <w:multiLevelType w:val="multilevel"/>
    <w:tmpl w:val="F6A6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54F48"/>
    <w:multiLevelType w:val="multilevel"/>
    <w:tmpl w:val="890C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9790A"/>
    <w:multiLevelType w:val="multilevel"/>
    <w:tmpl w:val="1E04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1B56B8"/>
    <w:rsid w:val="001B56B8"/>
    <w:rsid w:val="007D5D84"/>
    <w:rsid w:val="00BB43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B56B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2601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2455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cp:lastPrinted>2024-09-30T08:36:00Z</cp:lastPrinted>
  <dcterms:created xsi:type="dcterms:W3CDTF">2024-09-30T08:36:00Z</dcterms:created>
  <dcterms:modified xsi:type="dcterms:W3CDTF">2024-09-30T08:37:00Z</dcterms:modified>
</cp:coreProperties>
</file>