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89"/>
        <w:tblW w:w="85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4256"/>
      </w:tblGrid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en-US" w:eastAsia="el-GR"/>
              </w:rPr>
            </w:pPr>
            <w:r w:rsidRPr="000A446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  <w:t>Μετατροπή ενεργητικής</w:t>
            </w:r>
          </w:p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0A446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  <w:t>Σε παθητική σύνταξη</w:t>
            </w:r>
          </w:p>
        </w:tc>
      </w:tr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Animum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sollicitum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somno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dederat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(Cassius)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Animus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sollicitus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somno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datus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erat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(a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Cassio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)</w:t>
            </w:r>
          </w:p>
        </w:tc>
      </w:tr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Quem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(=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eum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)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simul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aspexit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Cassius,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timorem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concepit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Qui (=is)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simul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aspectus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est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a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Cassio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,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timor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conceptus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est</w:t>
            </w:r>
            <w:proofErr w:type="spellEnd"/>
          </w:p>
        </w:tc>
      </w:tr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Terror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Cassium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concussit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et e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somno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eum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excitavit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Terrore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Cassius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concussus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est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et e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somno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is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excitatus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est</w:t>
            </w:r>
            <w:proofErr w:type="spellEnd"/>
          </w:p>
        </w:tc>
      </w:tr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Illi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neminem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viderant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Ab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illis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nemo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visus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erat</w:t>
            </w:r>
            <w:proofErr w:type="spellEnd"/>
          </w:p>
        </w:tc>
      </w:tr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Eandem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speciem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somniavit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(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Cassius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Eadem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species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somniata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est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(a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Cassio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)</w:t>
            </w:r>
          </w:p>
        </w:tc>
      </w:tr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Res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ipsa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fidem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…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confirmavit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Re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ipsa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fides…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confirmata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est</w:t>
            </w:r>
            <w:proofErr w:type="spellEnd"/>
          </w:p>
        </w:tc>
      </w:tr>
      <w:tr w:rsidR="000A4461" w:rsidRPr="000A4461" w:rsidTr="000A446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Octavianus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supplicio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capitis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eum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adfecit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4461" w:rsidRPr="000A4461" w:rsidRDefault="000A4461" w:rsidP="000A4461">
            <w:pPr>
              <w:spacing w:after="0" w:line="353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</w:pP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Ab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Octaviano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supplicio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capitis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is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adfectus</w:t>
            </w:r>
            <w:proofErr w:type="spellEnd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 xml:space="preserve"> </w:t>
            </w:r>
            <w:proofErr w:type="spellStart"/>
            <w:r w:rsidRPr="000A4461">
              <w:rPr>
                <w:rFonts w:ascii="Calibri" w:eastAsia="Times New Roman" w:hAnsi="Calibri" w:cs="Calibri"/>
                <w:color w:val="000000"/>
                <w:sz w:val="30"/>
                <w:szCs w:val="30"/>
                <w:lang w:val="en-US" w:eastAsia="el-GR"/>
              </w:rPr>
              <w:t>est</w:t>
            </w:r>
            <w:proofErr w:type="spellEnd"/>
          </w:p>
        </w:tc>
      </w:tr>
    </w:tbl>
    <w:p w:rsidR="00BB4392" w:rsidRPr="000A4461" w:rsidRDefault="000A4461">
      <w:pPr>
        <w:rPr>
          <w:sz w:val="28"/>
          <w:szCs w:val="28"/>
          <w:u w:val="single"/>
        </w:rPr>
      </w:pPr>
      <w:r w:rsidRPr="000A4461">
        <w:rPr>
          <w:sz w:val="28"/>
          <w:szCs w:val="28"/>
          <w:u w:val="single"/>
        </w:rPr>
        <w:t>ΛΑΤΙΝΙΚΑ    14 ΕΝΟΤΗΤΑ</w:t>
      </w:r>
    </w:p>
    <w:p w:rsidR="000A4461" w:rsidRPr="000A4461" w:rsidRDefault="000A4461">
      <w:r>
        <w:t>Παραδείγματα από την 14 ενότητα μετατροπής ενεργητικής σε παθητική σύνταξη</w:t>
      </w:r>
    </w:p>
    <w:sectPr w:rsidR="000A4461" w:rsidRPr="000A4461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A4461"/>
    <w:rsid w:val="000A4461"/>
    <w:rsid w:val="00200635"/>
    <w:rsid w:val="00B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2025-05-05T06:33:00Z</dcterms:created>
  <dcterms:modified xsi:type="dcterms:W3CDTF">2025-05-05T06:36:00Z</dcterms:modified>
</cp:coreProperties>
</file>