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F34" w:rsidRDefault="000B3F34" w:rsidP="000B3F34">
      <w:pPr>
        <w:shd w:val="clear" w:color="auto" w:fill="FFFFFF"/>
        <w:spacing w:after="240" w:line="240" w:lineRule="auto"/>
        <w:rPr>
          <w:rFonts w:ascii="Arial" w:eastAsia="Times New Roman" w:hAnsi="Arial" w:cs="Arial"/>
          <w:color w:val="3A3D43"/>
          <w:sz w:val="24"/>
          <w:szCs w:val="24"/>
          <w:lang w:eastAsia="el-GR"/>
        </w:rPr>
      </w:pPr>
      <w:r>
        <w:rPr>
          <w:rFonts w:ascii="Arial" w:eastAsia="Times New Roman" w:hAnsi="Arial" w:cs="Arial"/>
          <w:color w:val="3A3D43"/>
          <w:sz w:val="24"/>
          <w:szCs w:val="24"/>
          <w:lang w:eastAsia="el-GR"/>
        </w:rPr>
        <w:t xml:space="preserve">                               Ο ΕΦΙΑΛΤΗΣ ΤΗΣ ΠΕΡΣΕΦΟΝΗΣ</w:t>
      </w:r>
    </w:p>
    <w:p w:rsidR="000B3F34" w:rsidRDefault="000B3F34" w:rsidP="000B3F34">
      <w:pPr>
        <w:shd w:val="clear" w:color="auto" w:fill="FFFFFF"/>
        <w:spacing w:after="240" w:line="240" w:lineRule="auto"/>
        <w:rPr>
          <w:rFonts w:ascii="Arial" w:eastAsia="Times New Roman" w:hAnsi="Arial" w:cs="Arial"/>
          <w:color w:val="3A3D43"/>
          <w:sz w:val="24"/>
          <w:szCs w:val="24"/>
          <w:lang w:eastAsia="el-GR"/>
        </w:rPr>
      </w:pPr>
      <w:r>
        <w:rPr>
          <w:rFonts w:ascii="Arial" w:eastAsia="Times New Roman" w:hAnsi="Arial" w:cs="Arial"/>
          <w:color w:val="3A3D43"/>
          <w:sz w:val="24"/>
          <w:szCs w:val="24"/>
          <w:lang w:eastAsia="el-GR"/>
        </w:rPr>
        <w:t xml:space="preserve">                                     (ΝΙΚΟΣ ΓΚΑΤΣΟΣ)</w:t>
      </w:r>
    </w:p>
    <w:p w:rsidR="000B3F34" w:rsidRPr="0065681E" w:rsidRDefault="000B3F34" w:rsidP="000B3F34">
      <w:pPr>
        <w:shd w:val="clear" w:color="auto" w:fill="FFFFFF"/>
        <w:spacing w:after="240" w:line="240" w:lineRule="auto"/>
        <w:rPr>
          <w:rFonts w:ascii="Arial" w:eastAsia="Times New Roman" w:hAnsi="Arial" w:cs="Arial"/>
          <w:color w:val="3A3D43"/>
          <w:sz w:val="24"/>
          <w:szCs w:val="24"/>
          <w:lang w:eastAsia="el-GR"/>
        </w:rPr>
      </w:pPr>
      <w:r w:rsidRPr="0065681E">
        <w:rPr>
          <w:rFonts w:ascii="Arial" w:eastAsia="Times New Roman" w:hAnsi="Arial" w:cs="Arial"/>
          <w:color w:val="3A3D43"/>
          <w:sz w:val="24"/>
          <w:szCs w:val="24"/>
          <w:lang w:eastAsia="el-GR"/>
        </w:rPr>
        <w:t xml:space="preserve">Σε μία εποχή όπως η μεταπολίτευση, όπου επικρατούσαν τραγούδια με χαρακτήρα αντάρτικο σε ύφος εμβατηρίων, τραγούδια που έκαναν τον κόσμο να σηκώνει τη γροθιά του στον ουρανό σαν γνήσιοι αγωνιστές, ο Γκάτσος αποφασίζει να γράψει αυτό το ποίημα, αυτή την πρώιμη καταγγελία γι’ αυτά που θα έρχονταν και γι’ αυτά που θα χάνονταν με τίτλο ο “Εφιάλτης της Περσεφόνης”. Είναι το πρώτο έργο, η πρώτη καλλιτεχνική έκφραση στην Ελλάδα, στο δεύτερο μισό του 20ου αιώνα, στα πρώτα χρόνια της μεταπολίτευσης με αφορμή την περιβαλλοντική κρίση-μέσα σε άλλα- ! Ο Νίκος Γκάτσος έθεσε το θέμα της περιβαλλοντικής καταστροφής και της επερχόμενης οικολογικής κρίσης -όντας προφητικό έργο- σε καιρούς όπου ο κόσμος είχε αφεθεί σε έναν </w:t>
      </w:r>
      <w:proofErr w:type="spellStart"/>
      <w:r w:rsidRPr="0065681E">
        <w:rPr>
          <w:rFonts w:ascii="Arial" w:eastAsia="Times New Roman" w:hAnsi="Arial" w:cs="Arial"/>
          <w:color w:val="3A3D43"/>
          <w:sz w:val="24"/>
          <w:szCs w:val="24"/>
          <w:lang w:eastAsia="el-GR"/>
        </w:rPr>
        <w:t>ελαφρολαϊκό</w:t>
      </w:r>
      <w:proofErr w:type="spellEnd"/>
      <w:r w:rsidRPr="0065681E">
        <w:rPr>
          <w:rFonts w:ascii="Arial" w:eastAsia="Times New Roman" w:hAnsi="Arial" w:cs="Arial"/>
          <w:color w:val="3A3D43"/>
          <w:sz w:val="24"/>
          <w:szCs w:val="24"/>
          <w:lang w:eastAsia="el-GR"/>
        </w:rPr>
        <w:t xml:space="preserve"> τρόπο ζωής, βάζοντας τα θεμέλια για μία “φούσκα”, με το νεοπλουτισμό να ποτίζει τη χώρα τούτη με τα γνωστά αποτελέσματα των ημερών μας…</w:t>
      </w:r>
    </w:p>
    <w:p w:rsidR="000B3F34" w:rsidRPr="0065681E" w:rsidRDefault="000B3F34" w:rsidP="000B3F34">
      <w:pPr>
        <w:shd w:val="clear" w:color="auto" w:fill="FFFFFF"/>
        <w:spacing w:after="240" w:line="240" w:lineRule="auto"/>
        <w:rPr>
          <w:rFonts w:ascii="Arial" w:eastAsia="Times New Roman" w:hAnsi="Arial" w:cs="Arial"/>
          <w:color w:val="3A3D43"/>
          <w:sz w:val="24"/>
          <w:szCs w:val="24"/>
          <w:lang w:eastAsia="el-GR"/>
        </w:rPr>
      </w:pPr>
      <w:r w:rsidRPr="0065681E">
        <w:rPr>
          <w:rFonts w:ascii="Arial" w:eastAsia="Times New Roman" w:hAnsi="Arial" w:cs="Arial"/>
          <w:color w:val="3A3D43"/>
          <w:sz w:val="24"/>
          <w:szCs w:val="24"/>
          <w:lang w:eastAsia="el-GR"/>
        </w:rPr>
        <w:t>Μιλάμε για καιρούς όπου η Ελλάδα επιζητούσε την ανάπτυξη με κάθε κόστος ενώ δεν υπήρχε ίχνος οικολογικής συνείδησης ή ιστορικής ευαισθησίας. Μία προσπάθεια για πλουτισμό άνευ όρων. Ας αφήσουμε όμως τους στίχους να μιλήσουν και μετά ας τους ρίξουμε μία πιο προσεκτική ματιά!</w:t>
      </w:r>
    </w:p>
    <w:p w:rsidR="000B3F34" w:rsidRPr="0065681E" w:rsidRDefault="000B3F34" w:rsidP="000B3F34">
      <w:pPr>
        <w:shd w:val="clear" w:color="auto" w:fill="FFFFFF"/>
        <w:spacing w:after="240" w:line="240" w:lineRule="auto"/>
        <w:rPr>
          <w:rFonts w:ascii="Arial" w:eastAsia="Times New Roman" w:hAnsi="Arial" w:cs="Arial"/>
          <w:color w:val="3A3D43"/>
          <w:sz w:val="24"/>
          <w:szCs w:val="24"/>
          <w:lang w:eastAsia="el-GR"/>
        </w:rPr>
      </w:pPr>
      <w:r w:rsidRPr="0065681E">
        <w:rPr>
          <w:rFonts w:ascii="Arial" w:eastAsia="Times New Roman" w:hAnsi="Arial" w:cs="Arial"/>
          <w:color w:val="3A3D43"/>
          <w:sz w:val="24"/>
          <w:szCs w:val="24"/>
          <w:lang w:eastAsia="el-GR"/>
        </w:rPr>
        <w:t> </w:t>
      </w:r>
    </w:p>
    <w:p w:rsidR="000B3F34" w:rsidRPr="0065681E" w:rsidRDefault="000B3F34" w:rsidP="000B3F34">
      <w:pPr>
        <w:shd w:val="clear" w:color="auto" w:fill="FFFFFF"/>
        <w:spacing w:after="240" w:line="240" w:lineRule="auto"/>
        <w:rPr>
          <w:rFonts w:ascii="Arial" w:eastAsia="Times New Roman" w:hAnsi="Arial" w:cs="Arial"/>
          <w:color w:val="3A3D43"/>
          <w:sz w:val="24"/>
          <w:szCs w:val="24"/>
          <w:lang w:eastAsia="el-GR"/>
        </w:rPr>
      </w:pPr>
      <w:r>
        <w:rPr>
          <w:rFonts w:ascii="Arial" w:eastAsia="Times New Roman" w:hAnsi="Arial" w:cs="Arial"/>
          <w:color w:val="3A3D43"/>
          <w:sz w:val="24"/>
          <w:szCs w:val="24"/>
          <w:lang w:eastAsia="el-GR"/>
        </w:rPr>
        <w:t xml:space="preserve">                                 </w:t>
      </w:r>
      <w:r w:rsidRPr="0065681E">
        <w:rPr>
          <w:rFonts w:ascii="Arial" w:eastAsia="Times New Roman" w:hAnsi="Arial" w:cs="Arial"/>
          <w:b/>
          <w:bCs/>
          <w:color w:val="3A3D43"/>
          <w:sz w:val="24"/>
          <w:szCs w:val="24"/>
          <w:lang w:eastAsia="el-GR"/>
        </w:rPr>
        <w:t>Ο Εφιάλτης της Περσεφόνης</w:t>
      </w:r>
    </w:p>
    <w:p w:rsidR="000B3F34" w:rsidRPr="0065681E" w:rsidRDefault="000B3F34" w:rsidP="000B3F34">
      <w:pPr>
        <w:shd w:val="clear" w:color="auto" w:fill="FFFFFF"/>
        <w:spacing w:after="240" w:line="240" w:lineRule="auto"/>
        <w:jc w:val="center"/>
        <w:rPr>
          <w:rFonts w:ascii="Arial" w:eastAsia="Times New Roman" w:hAnsi="Arial" w:cs="Arial"/>
          <w:color w:val="3A3D43"/>
          <w:sz w:val="24"/>
          <w:szCs w:val="24"/>
          <w:lang w:eastAsia="el-GR"/>
        </w:rPr>
      </w:pPr>
      <w:r w:rsidRPr="0065681E">
        <w:rPr>
          <w:rFonts w:ascii="Arial" w:eastAsia="Times New Roman" w:hAnsi="Arial" w:cs="Arial"/>
          <w:color w:val="3A3D43"/>
          <w:sz w:val="24"/>
          <w:szCs w:val="24"/>
          <w:lang w:eastAsia="el-GR"/>
        </w:rPr>
        <w:t>Εκεί που φύτρωνε φλισκούνι κι άγρια μέντα</w:t>
      </w:r>
      <w:r w:rsidRPr="0065681E">
        <w:rPr>
          <w:rFonts w:ascii="Arial" w:eastAsia="Times New Roman" w:hAnsi="Arial" w:cs="Arial"/>
          <w:color w:val="3A3D43"/>
          <w:sz w:val="24"/>
          <w:szCs w:val="24"/>
          <w:lang w:eastAsia="el-GR"/>
        </w:rPr>
        <w:br/>
        <w:t>κι έβγαζε η γη το πρώτο της κυκλάμινο</w:t>
      </w:r>
      <w:r w:rsidRPr="0065681E">
        <w:rPr>
          <w:rFonts w:ascii="Arial" w:eastAsia="Times New Roman" w:hAnsi="Arial" w:cs="Arial"/>
          <w:color w:val="3A3D43"/>
          <w:sz w:val="24"/>
          <w:szCs w:val="24"/>
          <w:lang w:eastAsia="el-GR"/>
        </w:rPr>
        <w:br/>
        <w:t>τώρα χωριάτες παζαρεύουν τα τσιμέντα</w:t>
      </w:r>
      <w:r w:rsidRPr="0065681E">
        <w:rPr>
          <w:rFonts w:ascii="Arial" w:eastAsia="Times New Roman" w:hAnsi="Arial" w:cs="Arial"/>
          <w:color w:val="3A3D43"/>
          <w:sz w:val="24"/>
          <w:szCs w:val="24"/>
          <w:lang w:eastAsia="el-GR"/>
        </w:rPr>
        <w:br/>
        <w:t>και τα πουλιά πέφτουν νεκρά στην υψικάμινο.</w:t>
      </w:r>
    </w:p>
    <w:p w:rsidR="000B3F34" w:rsidRPr="0065681E" w:rsidRDefault="000B3F34" w:rsidP="000B3F34">
      <w:pPr>
        <w:shd w:val="clear" w:color="auto" w:fill="FFFFFF"/>
        <w:spacing w:line="240" w:lineRule="auto"/>
        <w:jc w:val="center"/>
        <w:rPr>
          <w:rFonts w:ascii="Arial" w:eastAsia="Times New Roman" w:hAnsi="Arial" w:cs="Arial"/>
          <w:color w:val="3A3D43"/>
          <w:sz w:val="24"/>
          <w:szCs w:val="24"/>
          <w:lang w:eastAsia="el-GR"/>
        </w:rPr>
      </w:pPr>
      <w:r w:rsidRPr="0065681E">
        <w:rPr>
          <w:rFonts w:ascii="Arial" w:eastAsia="Times New Roman" w:hAnsi="Arial" w:cs="Arial"/>
          <w:caps/>
          <w:color w:val="CFCFCF"/>
          <w:sz w:val="24"/>
          <w:szCs w:val="24"/>
          <w:shd w:val="clear" w:color="auto" w:fill="FFFFFF"/>
          <w:lang w:eastAsia="el-GR"/>
        </w:rPr>
        <w:t>ADVERTISING</w:t>
      </w:r>
    </w:p>
    <w:p w:rsidR="000B3F34" w:rsidRPr="0065681E" w:rsidRDefault="000B3F34" w:rsidP="000B3F34">
      <w:pPr>
        <w:shd w:val="clear" w:color="auto" w:fill="FFFFFF"/>
        <w:spacing w:after="240" w:line="240" w:lineRule="auto"/>
        <w:jc w:val="center"/>
        <w:rPr>
          <w:rFonts w:ascii="Arial" w:eastAsia="Times New Roman" w:hAnsi="Arial" w:cs="Arial"/>
          <w:color w:val="3A3D43"/>
          <w:sz w:val="24"/>
          <w:szCs w:val="24"/>
          <w:lang w:eastAsia="el-GR"/>
        </w:rPr>
      </w:pPr>
      <w:r w:rsidRPr="0065681E">
        <w:rPr>
          <w:rFonts w:ascii="Arial" w:eastAsia="Times New Roman" w:hAnsi="Arial" w:cs="Arial"/>
          <w:color w:val="3A3D43"/>
          <w:sz w:val="24"/>
          <w:szCs w:val="24"/>
          <w:lang w:eastAsia="el-GR"/>
        </w:rPr>
        <w:t>Εκεί που σμίγανε τα χέρια τους οι μύστες</w:t>
      </w:r>
      <w:r w:rsidRPr="0065681E">
        <w:rPr>
          <w:rFonts w:ascii="Arial" w:eastAsia="Times New Roman" w:hAnsi="Arial" w:cs="Arial"/>
          <w:color w:val="3A3D43"/>
          <w:sz w:val="24"/>
          <w:szCs w:val="24"/>
          <w:lang w:eastAsia="el-GR"/>
        </w:rPr>
        <w:br/>
        <w:t>ευλαβικά πριν μπουν στο θυσιαστήριο</w:t>
      </w:r>
      <w:r w:rsidRPr="0065681E">
        <w:rPr>
          <w:rFonts w:ascii="Arial" w:eastAsia="Times New Roman" w:hAnsi="Arial" w:cs="Arial"/>
          <w:color w:val="3A3D43"/>
          <w:sz w:val="24"/>
          <w:szCs w:val="24"/>
          <w:lang w:eastAsia="el-GR"/>
        </w:rPr>
        <w:br/>
        <w:t>τώρα πετάνε τ’ αποτσίγαρα οι τουρίστες</w:t>
      </w:r>
      <w:r w:rsidRPr="0065681E">
        <w:rPr>
          <w:rFonts w:ascii="Arial" w:eastAsia="Times New Roman" w:hAnsi="Arial" w:cs="Arial"/>
          <w:color w:val="3A3D43"/>
          <w:sz w:val="24"/>
          <w:szCs w:val="24"/>
          <w:lang w:eastAsia="el-GR"/>
        </w:rPr>
        <w:br/>
        <w:t>και το καινούργιο παν να δουν διυλιστήριο.</w:t>
      </w:r>
    </w:p>
    <w:p w:rsidR="000B3F34" w:rsidRPr="0065681E" w:rsidRDefault="000B3F34" w:rsidP="000B3F34">
      <w:pPr>
        <w:shd w:val="clear" w:color="auto" w:fill="FFFFFF"/>
        <w:spacing w:after="240" w:line="240" w:lineRule="auto"/>
        <w:jc w:val="center"/>
        <w:rPr>
          <w:rFonts w:ascii="Arial" w:eastAsia="Times New Roman" w:hAnsi="Arial" w:cs="Arial"/>
          <w:color w:val="3A3D43"/>
          <w:sz w:val="24"/>
          <w:szCs w:val="24"/>
          <w:lang w:eastAsia="el-GR"/>
        </w:rPr>
      </w:pPr>
      <w:r w:rsidRPr="0065681E">
        <w:rPr>
          <w:rFonts w:ascii="Arial" w:eastAsia="Times New Roman" w:hAnsi="Arial" w:cs="Arial"/>
          <w:color w:val="3A3D43"/>
          <w:sz w:val="24"/>
          <w:szCs w:val="24"/>
          <w:lang w:eastAsia="el-GR"/>
        </w:rPr>
        <w:t>Εκεί που η θάλασσα γινόταν ευλογία</w:t>
      </w:r>
      <w:r w:rsidRPr="0065681E">
        <w:rPr>
          <w:rFonts w:ascii="Arial" w:eastAsia="Times New Roman" w:hAnsi="Arial" w:cs="Arial"/>
          <w:color w:val="3A3D43"/>
          <w:sz w:val="24"/>
          <w:szCs w:val="24"/>
          <w:lang w:eastAsia="el-GR"/>
        </w:rPr>
        <w:br/>
        <w:t>κι ήταν ευχή του κάμπου τα βελάσματα</w:t>
      </w:r>
      <w:r w:rsidRPr="0065681E">
        <w:rPr>
          <w:rFonts w:ascii="Arial" w:eastAsia="Times New Roman" w:hAnsi="Arial" w:cs="Arial"/>
          <w:color w:val="3A3D43"/>
          <w:sz w:val="24"/>
          <w:szCs w:val="24"/>
          <w:lang w:eastAsia="el-GR"/>
        </w:rPr>
        <w:br/>
        <w:t>τώρα καμιόνια κουβαλάν στα ναυπηγεία</w:t>
      </w:r>
      <w:r w:rsidRPr="0065681E">
        <w:rPr>
          <w:rFonts w:ascii="Arial" w:eastAsia="Times New Roman" w:hAnsi="Arial" w:cs="Arial"/>
          <w:color w:val="3A3D43"/>
          <w:sz w:val="24"/>
          <w:szCs w:val="24"/>
          <w:lang w:eastAsia="el-GR"/>
        </w:rPr>
        <w:br/>
        <w:t>άδεια κορμιά σιδερικά παιδιά κι ελάσματα.</w:t>
      </w:r>
    </w:p>
    <w:p w:rsidR="000B3F34" w:rsidRPr="0065681E" w:rsidRDefault="000B3F34" w:rsidP="000B3F34">
      <w:pPr>
        <w:shd w:val="clear" w:color="auto" w:fill="FFFFFF"/>
        <w:spacing w:after="240" w:line="240" w:lineRule="auto"/>
        <w:jc w:val="center"/>
        <w:rPr>
          <w:rFonts w:ascii="Arial" w:eastAsia="Times New Roman" w:hAnsi="Arial" w:cs="Arial"/>
          <w:color w:val="3A3D43"/>
          <w:sz w:val="24"/>
          <w:szCs w:val="24"/>
          <w:lang w:eastAsia="el-GR"/>
        </w:rPr>
      </w:pPr>
      <w:r w:rsidRPr="0065681E">
        <w:rPr>
          <w:rFonts w:ascii="Arial" w:eastAsia="Times New Roman" w:hAnsi="Arial" w:cs="Arial"/>
          <w:color w:val="3A3D43"/>
          <w:sz w:val="24"/>
          <w:szCs w:val="24"/>
          <w:lang w:eastAsia="el-GR"/>
        </w:rPr>
        <w:t>Κοιμήσου Περσεφόνη</w:t>
      </w:r>
      <w:r w:rsidRPr="0065681E">
        <w:rPr>
          <w:rFonts w:ascii="Arial" w:eastAsia="Times New Roman" w:hAnsi="Arial" w:cs="Arial"/>
          <w:color w:val="3A3D43"/>
          <w:sz w:val="24"/>
          <w:szCs w:val="24"/>
          <w:lang w:eastAsia="el-GR"/>
        </w:rPr>
        <w:br/>
        <w:t>στην αγκαλιά της γης</w:t>
      </w:r>
      <w:r w:rsidRPr="0065681E">
        <w:rPr>
          <w:rFonts w:ascii="Arial" w:eastAsia="Times New Roman" w:hAnsi="Arial" w:cs="Arial"/>
          <w:color w:val="3A3D43"/>
          <w:sz w:val="24"/>
          <w:szCs w:val="24"/>
          <w:lang w:eastAsia="el-GR"/>
        </w:rPr>
        <w:br/>
        <w:t>στου κόσμου το μπαλκόνι</w:t>
      </w:r>
      <w:r w:rsidRPr="0065681E">
        <w:rPr>
          <w:rFonts w:ascii="Arial" w:eastAsia="Times New Roman" w:hAnsi="Arial" w:cs="Arial"/>
          <w:color w:val="3A3D43"/>
          <w:sz w:val="24"/>
          <w:szCs w:val="24"/>
          <w:lang w:eastAsia="el-GR"/>
        </w:rPr>
        <w:br/>
        <w:t>ποτέ μην ξαναβγείς.</w:t>
      </w:r>
    </w:p>
    <w:p w:rsidR="000B3F34" w:rsidRPr="0065681E" w:rsidRDefault="000B3F34" w:rsidP="000B3F34">
      <w:pPr>
        <w:shd w:val="clear" w:color="auto" w:fill="FFFFFF"/>
        <w:spacing w:after="240" w:line="240" w:lineRule="auto"/>
        <w:rPr>
          <w:rFonts w:ascii="Arial" w:eastAsia="Times New Roman" w:hAnsi="Arial" w:cs="Arial"/>
          <w:color w:val="3A3D43"/>
          <w:sz w:val="24"/>
          <w:szCs w:val="24"/>
          <w:lang w:eastAsia="el-GR"/>
        </w:rPr>
      </w:pPr>
      <w:r w:rsidRPr="0065681E">
        <w:rPr>
          <w:rFonts w:ascii="Arial" w:eastAsia="Times New Roman" w:hAnsi="Arial" w:cs="Arial"/>
          <w:color w:val="3A3D43"/>
          <w:sz w:val="24"/>
          <w:szCs w:val="24"/>
          <w:lang w:eastAsia="el-GR"/>
        </w:rPr>
        <w:t> </w:t>
      </w:r>
    </w:p>
    <w:p w:rsidR="000B3F34" w:rsidRPr="0065681E" w:rsidRDefault="000B3F34" w:rsidP="000B3F34">
      <w:pPr>
        <w:shd w:val="clear" w:color="auto" w:fill="FFFFFF"/>
        <w:spacing w:after="240" w:line="240" w:lineRule="auto"/>
        <w:rPr>
          <w:rFonts w:ascii="Arial" w:eastAsia="Times New Roman" w:hAnsi="Arial" w:cs="Arial"/>
          <w:color w:val="3A3D43"/>
          <w:sz w:val="24"/>
          <w:szCs w:val="24"/>
          <w:lang w:eastAsia="el-GR"/>
        </w:rPr>
      </w:pPr>
      <w:r w:rsidRPr="0065681E">
        <w:rPr>
          <w:rFonts w:ascii="Arial" w:eastAsia="Times New Roman" w:hAnsi="Arial" w:cs="Arial"/>
          <w:color w:val="3A3D43"/>
          <w:sz w:val="24"/>
          <w:szCs w:val="24"/>
          <w:lang w:eastAsia="el-GR"/>
        </w:rPr>
        <w:lastRenderedPageBreak/>
        <w:t>Ο Γκάτσος αν κρίνουμε κι απ’ την αναφορά του στην Περσεφόνη, τα διυλιστήρια και την υψικάμινο, περιγράφει την Ελευσίνα, τα νοήματα όμως ξεφεύγουν από τον στενό χώρο μίας περιοχής. Βλέπει την Ελευσίνα σε δύο περιόδους, την Ελευσίνα της αρχαιότητας, η οποία υπήρξε ένα από τα σημαντικότερα κέντρα, όπου «άνθησε» η λατρεία της Δήμητρας και της Περσεφόνης, ενώ εκεί τελούνταν και τα </w:t>
      </w:r>
      <w:hyperlink r:id="rId4" w:history="1">
        <w:r w:rsidRPr="0065681E">
          <w:rPr>
            <w:rFonts w:ascii="Arial" w:eastAsia="Times New Roman" w:hAnsi="Arial" w:cs="Arial"/>
            <w:color w:val="4E65FF"/>
            <w:sz w:val="24"/>
            <w:szCs w:val="24"/>
            <w:u w:val="single"/>
            <w:lang w:eastAsia="el-GR"/>
          </w:rPr>
          <w:t>Ελευσίνια Μυστήρια</w:t>
        </w:r>
      </w:hyperlink>
      <w:r w:rsidRPr="0065681E">
        <w:rPr>
          <w:rFonts w:ascii="Arial" w:eastAsia="Times New Roman" w:hAnsi="Arial" w:cs="Arial"/>
          <w:color w:val="3A3D43"/>
          <w:sz w:val="24"/>
          <w:szCs w:val="24"/>
          <w:lang w:eastAsia="el-GR"/>
        </w:rPr>
        <w:t xml:space="preserve"> (τελετές αφιερωμένες στον αποχωρισμό της Δήμητρας από την κόρη της την Περσεφόνη και στην κάθοδο της Περσεφόνης στον </w:t>
      </w:r>
      <w:proofErr w:type="spellStart"/>
      <w:r w:rsidRPr="0065681E">
        <w:rPr>
          <w:rFonts w:ascii="Arial" w:eastAsia="Times New Roman" w:hAnsi="Arial" w:cs="Arial"/>
          <w:color w:val="3A3D43"/>
          <w:sz w:val="24"/>
          <w:szCs w:val="24"/>
          <w:lang w:eastAsia="el-GR"/>
        </w:rPr>
        <w:t>Άδη</w:t>
      </w:r>
      <w:proofErr w:type="spellEnd"/>
      <w:r w:rsidRPr="0065681E">
        <w:rPr>
          <w:rFonts w:ascii="Arial" w:eastAsia="Times New Roman" w:hAnsi="Arial" w:cs="Arial"/>
          <w:color w:val="3A3D43"/>
          <w:sz w:val="24"/>
          <w:szCs w:val="24"/>
          <w:lang w:eastAsia="el-GR"/>
        </w:rPr>
        <w:t xml:space="preserve">) βλέπει όμως και την Ελευσίνα του 1976, όχι πως έχει μεγάλη διαφορά από τη σημερινή της εικόνα, μίας γκρίζας </w:t>
      </w:r>
      <w:proofErr w:type="spellStart"/>
      <w:r w:rsidRPr="0065681E">
        <w:rPr>
          <w:rFonts w:ascii="Arial" w:eastAsia="Times New Roman" w:hAnsi="Arial" w:cs="Arial"/>
          <w:color w:val="3A3D43"/>
          <w:sz w:val="24"/>
          <w:szCs w:val="24"/>
          <w:lang w:eastAsia="el-GR"/>
        </w:rPr>
        <w:t>εργατούπολης</w:t>
      </w:r>
      <w:proofErr w:type="spellEnd"/>
      <w:r w:rsidRPr="0065681E">
        <w:rPr>
          <w:rFonts w:ascii="Arial" w:eastAsia="Times New Roman" w:hAnsi="Arial" w:cs="Arial"/>
          <w:color w:val="3A3D43"/>
          <w:sz w:val="24"/>
          <w:szCs w:val="24"/>
          <w:lang w:eastAsia="el-GR"/>
        </w:rPr>
        <w:t xml:space="preserve"> με περιβάλλον το οποίο έχει αλλοιωθεί πλήρως, με αποτέλεσμα να μην φαίνεται από πουθενά η άλλοτε δόξα της -πολιτιστική και του φυσικού της περιβάλλοντος-. Στην βιομηχανική Ελευσίνα λειτούργησαν και λειτουργούν 2 διυλιστήρια, 2 χαλυβουργεία με υψικαμίνους, 2 εργοστάσια τσιμέντου, 2 ναυπηγεία, 1 βιομηχανία πυρομαχικών.</w:t>
      </w:r>
    </w:p>
    <w:p w:rsidR="000B3F34" w:rsidRPr="0065681E" w:rsidRDefault="000B3F34" w:rsidP="000B3F34">
      <w:pPr>
        <w:shd w:val="clear" w:color="auto" w:fill="FFFFFF"/>
        <w:spacing w:after="240" w:line="240" w:lineRule="auto"/>
        <w:rPr>
          <w:rFonts w:ascii="Arial" w:eastAsia="Times New Roman" w:hAnsi="Arial" w:cs="Arial"/>
          <w:color w:val="3A3D43"/>
          <w:sz w:val="24"/>
          <w:szCs w:val="24"/>
          <w:lang w:eastAsia="el-GR"/>
        </w:rPr>
      </w:pPr>
      <w:r w:rsidRPr="0065681E">
        <w:rPr>
          <w:rFonts w:ascii="Arial" w:eastAsia="Times New Roman" w:hAnsi="Arial" w:cs="Arial"/>
          <w:color w:val="3A3D43"/>
          <w:sz w:val="24"/>
          <w:szCs w:val="24"/>
          <w:lang w:eastAsia="el-GR"/>
        </w:rPr>
        <w:t>Στις πρώτες στροφές ο Γκάτσος παρακολουθεί με αποστροφή και μας παρουσιάζει την αρχή της ολοκληρωτικής τσιμεντοποίησης των πόλεων, δίχως χώρους πρασίνου και σεβασμό στο περιβάλλον, στον χώρο που άλλοτε “φύτρωνε φλισκούνι κι άγρια μέντα κι έβγαζε η γη το πρώτο της κυκλάμινο” τώρα οι άνθρωποι αυτοί που “παζαρεύουν τα τσιμέντα” δεν είναι παρά χωριάτες είτε επαρχιώτες δηλαδή, που ήρθαν στη πρωτεύουσα σε αναζήτηση μεροκάματου και μετά από παζάρια κλείστηκαν στα τσιμεντένια διαμερίσματα είτε στην συμπεριφορά -πιθανότατα η σημασία είναι διττή- ανθρώπων που είχαν εκτάσεις στις οποίες έχτισαν πολυκατοικίες “τέρατα” για τον άμεσο και δίχως όρο πλουτισμό τους με την μετεξέλιξη αυτών σε νεόπλουτους – με την αρνητικότερη σημασία που μπορεί να έχει ο όρος- και των πόλεων τους σε υπερτροφικά άστη που εκτρέφουν και αναδεικνύουν τον πολιτισμό των σκουπιδιών!  Στον τελευταίο στίχο μας αναφέρει και το πρώτο αποτέλεσμα αυτής της οικολογικής καταστροφής “και τα πουλιά πέφτουν νεκρά στην υψικάμινο”, με τα καμίνια των βιομηχανιών να ρυπαίνουν τον αέρα  δίχως καμία πρόληψη και ελαχιστοποίηση των ρύπων αυτών ούτε τότε αλλά ούτε και τώρα, με μία Ελλάδα που αδυνατεί να εκπληρώσει τις υποχρεώσεις της απέναντι στο </w:t>
      </w:r>
      <w:hyperlink r:id="rId5" w:history="1">
        <w:r w:rsidRPr="0065681E">
          <w:rPr>
            <w:rFonts w:ascii="Arial" w:eastAsia="Times New Roman" w:hAnsi="Arial" w:cs="Arial"/>
            <w:color w:val="4E65FF"/>
            <w:sz w:val="24"/>
            <w:szCs w:val="24"/>
            <w:u w:val="single"/>
            <w:lang w:eastAsia="el-GR"/>
          </w:rPr>
          <w:t xml:space="preserve">Πρωτόκολλο του </w:t>
        </w:r>
        <w:proofErr w:type="spellStart"/>
        <w:r w:rsidRPr="0065681E">
          <w:rPr>
            <w:rFonts w:ascii="Arial" w:eastAsia="Times New Roman" w:hAnsi="Arial" w:cs="Arial"/>
            <w:color w:val="4E65FF"/>
            <w:sz w:val="24"/>
            <w:szCs w:val="24"/>
            <w:u w:val="single"/>
            <w:lang w:eastAsia="el-GR"/>
          </w:rPr>
          <w:t>Κίοτο</w:t>
        </w:r>
        <w:proofErr w:type="spellEnd"/>
      </w:hyperlink>
      <w:r w:rsidRPr="0065681E">
        <w:rPr>
          <w:rFonts w:ascii="Arial" w:eastAsia="Times New Roman" w:hAnsi="Arial" w:cs="Arial"/>
          <w:color w:val="3A3D43"/>
          <w:sz w:val="24"/>
          <w:szCs w:val="24"/>
          <w:lang w:eastAsia="el-GR"/>
        </w:rPr>
        <w:t>.</w:t>
      </w:r>
    </w:p>
    <w:p w:rsidR="000B3F34" w:rsidRPr="0065681E" w:rsidRDefault="000B3F34" w:rsidP="000B3F34">
      <w:pPr>
        <w:shd w:val="clear" w:color="auto" w:fill="FFFFFF"/>
        <w:spacing w:after="240" w:line="240" w:lineRule="auto"/>
        <w:rPr>
          <w:rFonts w:ascii="Arial" w:eastAsia="Times New Roman" w:hAnsi="Arial" w:cs="Arial"/>
          <w:color w:val="3A3D43"/>
          <w:sz w:val="24"/>
          <w:szCs w:val="24"/>
          <w:lang w:eastAsia="el-GR"/>
        </w:rPr>
      </w:pPr>
      <w:r w:rsidRPr="0065681E">
        <w:rPr>
          <w:rFonts w:ascii="Arial" w:eastAsia="Times New Roman" w:hAnsi="Arial" w:cs="Arial"/>
          <w:color w:val="3A3D43"/>
          <w:sz w:val="24"/>
          <w:szCs w:val="24"/>
          <w:lang w:eastAsia="el-GR"/>
        </w:rPr>
        <w:t> </w:t>
      </w:r>
    </w:p>
    <w:p w:rsidR="000B3F34" w:rsidRPr="0065681E" w:rsidRDefault="000B3F34" w:rsidP="000B3F34">
      <w:pPr>
        <w:shd w:val="clear" w:color="auto" w:fill="FFFFFF"/>
        <w:spacing w:after="240" w:line="240" w:lineRule="auto"/>
        <w:rPr>
          <w:rFonts w:ascii="Arial" w:eastAsia="Times New Roman" w:hAnsi="Arial" w:cs="Arial"/>
          <w:color w:val="3A3D43"/>
          <w:sz w:val="24"/>
          <w:szCs w:val="24"/>
          <w:lang w:eastAsia="el-GR"/>
        </w:rPr>
      </w:pPr>
      <w:r w:rsidRPr="0065681E">
        <w:rPr>
          <w:rFonts w:ascii="Arial" w:eastAsia="Times New Roman" w:hAnsi="Arial" w:cs="Arial"/>
          <w:color w:val="3A3D43"/>
          <w:sz w:val="24"/>
          <w:szCs w:val="24"/>
          <w:lang w:eastAsia="el-GR"/>
        </w:rPr>
        <w:t>Οι επόμενοι δύο στίχοι αναφέρονται στην Ελευσίνα της αρχαιότητας, όπου κατά τη διάρκεια των μυστηρίων οι μύστες </w:t>
      </w:r>
      <w:r w:rsidRPr="0065681E">
        <w:rPr>
          <w:rFonts w:ascii="Arial" w:eastAsia="Times New Roman" w:hAnsi="Arial" w:cs="Arial"/>
          <w:color w:val="3A3D43"/>
          <w:sz w:val="24"/>
          <w:szCs w:val="24"/>
          <w:u w:val="single"/>
          <w:lang w:eastAsia="el-GR"/>
        </w:rPr>
        <w:t>ευλαβικά</w:t>
      </w:r>
      <w:r w:rsidRPr="0065681E">
        <w:rPr>
          <w:rFonts w:ascii="Arial" w:eastAsia="Times New Roman" w:hAnsi="Arial" w:cs="Arial"/>
          <w:color w:val="3A3D43"/>
          <w:sz w:val="24"/>
          <w:szCs w:val="24"/>
          <w:lang w:eastAsia="el-GR"/>
        </w:rPr>
        <w:t> εισέρχονταν στο θυσιαστήριο για να τιμήσουν τους Θεούς τους, ενώ στους άλλους δύο στίχους βλέπουμε τη σύγχρονη εικόνα “τώρα πετάνε τ’ αποτσίγαρα οι τουρίστες και το καινούργιο παν να δουν διυλιστήριο”. Δίχως αμφιβολία μιλάει για την εκπόρνευση και εμπορευματοποίηση του Ελληνικού χώρου στα τοπικά και ξένα τουριστικά γραφεία, χωρίς αυτά και οι πελάτες τους να δείχνουν τον δέοντα σεβασμό αλλά και την ειρωνική αποθέωση των διυλιστηρίων, τα οποία τελικώς πάνε και βλέπουν οι απαίδευτοι τουρίστες.</w:t>
      </w:r>
    </w:p>
    <w:p w:rsidR="000B3F34" w:rsidRPr="0065681E" w:rsidRDefault="000B3F34" w:rsidP="000B3F34">
      <w:pPr>
        <w:shd w:val="clear" w:color="auto" w:fill="FFFFFF"/>
        <w:spacing w:after="240" w:line="240" w:lineRule="auto"/>
        <w:rPr>
          <w:rFonts w:ascii="Arial" w:eastAsia="Times New Roman" w:hAnsi="Arial" w:cs="Arial"/>
          <w:color w:val="3A3D43"/>
          <w:sz w:val="24"/>
          <w:szCs w:val="24"/>
          <w:lang w:eastAsia="el-GR"/>
        </w:rPr>
      </w:pPr>
      <w:r w:rsidRPr="0065681E">
        <w:rPr>
          <w:rFonts w:ascii="Arial" w:eastAsia="Times New Roman" w:hAnsi="Arial" w:cs="Arial"/>
          <w:color w:val="3A3D43"/>
          <w:sz w:val="24"/>
          <w:szCs w:val="24"/>
          <w:lang w:eastAsia="el-GR"/>
        </w:rPr>
        <w:t xml:space="preserve">“Εκεί που η θάλασσα γινόταν ευλογία κι ήταν ευχή του κάμπου τα βελάσματα τώρα καμιόνια κουβαλάν στα ναυπηγεία άδεια κορμιά σιδερικά παιδιά κι ελάσματα”. Καμία σχέση δε παρουσιάζει το φυσικό περιβάλλον (θάλασσα, κάμπος) με την τωρινή κατάσταση του μετά την </w:t>
      </w:r>
      <w:proofErr w:type="spellStart"/>
      <w:r w:rsidRPr="0065681E">
        <w:rPr>
          <w:rFonts w:ascii="Arial" w:eastAsia="Times New Roman" w:hAnsi="Arial" w:cs="Arial"/>
          <w:color w:val="3A3D43"/>
          <w:sz w:val="24"/>
          <w:szCs w:val="24"/>
          <w:lang w:eastAsia="el-GR"/>
        </w:rPr>
        <w:t>βιομηχανικοποίηση</w:t>
      </w:r>
      <w:proofErr w:type="spellEnd"/>
      <w:r w:rsidRPr="0065681E">
        <w:rPr>
          <w:rFonts w:ascii="Arial" w:eastAsia="Times New Roman" w:hAnsi="Arial" w:cs="Arial"/>
          <w:color w:val="3A3D43"/>
          <w:sz w:val="24"/>
          <w:szCs w:val="24"/>
          <w:lang w:eastAsia="el-GR"/>
        </w:rPr>
        <w:t xml:space="preserve"> του. Η </w:t>
      </w:r>
      <w:r w:rsidRPr="0065681E">
        <w:rPr>
          <w:rFonts w:ascii="Arial" w:eastAsia="Times New Roman" w:hAnsi="Arial" w:cs="Arial"/>
          <w:color w:val="3A3D43"/>
          <w:sz w:val="24"/>
          <w:szCs w:val="24"/>
          <w:lang w:eastAsia="el-GR"/>
        </w:rPr>
        <w:lastRenderedPageBreak/>
        <w:t>θάλασσα βρωμίζει από τα απόβλητα των εργοστασίων αλλά και  από τα μεγάλα πλοία μεταφορών στη διάθεση των βιομηχανιών.</w:t>
      </w:r>
    </w:p>
    <w:p w:rsidR="000B3F34" w:rsidRPr="0065681E" w:rsidRDefault="000B3F34" w:rsidP="000B3F34">
      <w:pPr>
        <w:shd w:val="clear" w:color="auto" w:fill="FFFFFF"/>
        <w:spacing w:after="240" w:line="240" w:lineRule="auto"/>
        <w:rPr>
          <w:rFonts w:ascii="Arial" w:eastAsia="Times New Roman" w:hAnsi="Arial" w:cs="Arial"/>
          <w:color w:val="3A3D43"/>
          <w:sz w:val="24"/>
          <w:szCs w:val="24"/>
          <w:lang w:eastAsia="el-GR"/>
        </w:rPr>
      </w:pPr>
      <w:r w:rsidRPr="0065681E">
        <w:rPr>
          <w:rFonts w:ascii="Arial" w:eastAsia="Times New Roman" w:hAnsi="Arial" w:cs="Arial"/>
          <w:color w:val="3A3D43"/>
          <w:sz w:val="24"/>
          <w:szCs w:val="24"/>
          <w:lang w:eastAsia="el-GR"/>
        </w:rPr>
        <w:t>Τελικά ίσως η παρότρυνση του Νίκου Γκάτσου προς την Περσεφόνη στους τελευταίους στίχους “Κοιμήσου Περσεφόνη στην αγκαλιά της γης στου κόσμου το μπαλκόνι ποτέ μην ξαναβγείς.” να είναι το καλύτερο πράγμα που θα μπορούσε να κάνει η Περσεφόνη, μιας και ο χώρος της μητέρας της Δήμητρας (Θεά της φύσης, της άνοιξης, της γεωργίας) έχει μαγαριστεί με τέτοιο τρόπο που η παραμονή της στα έγκατα της γης, στον κάτω κόσμο να φαντάζει σαν μία καλύτερη μοίρα! Ο εφιάλτης της Περσεφόνης είναι πλέον και δικός μας εφιάλτης, ένα παγκόσμιο γεγονός κι αν δε κάνουμε κάτι </w:t>
      </w:r>
      <w:r w:rsidRPr="0065681E">
        <w:rPr>
          <w:rFonts w:ascii="Arial" w:eastAsia="Times New Roman" w:hAnsi="Arial" w:cs="Arial"/>
          <w:b/>
          <w:bCs/>
          <w:color w:val="3A3D43"/>
          <w:sz w:val="24"/>
          <w:szCs w:val="24"/>
          <w:lang w:eastAsia="el-GR"/>
        </w:rPr>
        <w:t>ΤΩΡΑ </w:t>
      </w:r>
      <w:r w:rsidRPr="0065681E">
        <w:rPr>
          <w:rFonts w:ascii="Arial" w:eastAsia="Times New Roman" w:hAnsi="Arial" w:cs="Arial"/>
          <w:color w:val="3A3D43"/>
          <w:sz w:val="24"/>
          <w:szCs w:val="24"/>
          <w:lang w:eastAsia="el-GR"/>
        </w:rPr>
        <w:t>η Περσεφόνη δε θα ξανά ανέβει στο κόσμο μας αλλά μάλλον εμείς συντομότερα θα τη βρούμε στο δικό της…</w:t>
      </w:r>
    </w:p>
    <w:p w:rsidR="000B3F34" w:rsidRPr="0065681E" w:rsidRDefault="000B3F34" w:rsidP="000B3F34">
      <w:pPr>
        <w:rPr>
          <w:sz w:val="24"/>
          <w:szCs w:val="24"/>
        </w:rPr>
      </w:pPr>
    </w:p>
    <w:p w:rsidR="00A81DED" w:rsidRDefault="00A81DED"/>
    <w:sectPr w:rsidR="00A81DED" w:rsidSect="002924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3F34"/>
    <w:rsid w:val="000B3F34"/>
    <w:rsid w:val="00A81D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F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wikipedia.org/wiki/%CE%A0%CF%81%CF%89%CF%84%CF%8C%CE%BA%CE%BF%CE%BB%CE%BB%CE%BF_%CF%84%CE%BF%CF%85_%CE%9A%CE%B9%CF%8C%CF%84%CE%BF" TargetMode="External"/><Relationship Id="rId4" Type="http://schemas.openxmlformats.org/officeDocument/2006/relationships/hyperlink" Target="https://el.wikipedia.org/wiki/%CE%95%CE%BB%CE%B5%CF%85%CF%83%CE%AF%CE%BD%CE%B9%CE%B1_%CE%9C%CF%85%CF%83%CF%84%CE%AE%CF%81%CE%B9%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5103</Characters>
  <Application>Microsoft Office Word</Application>
  <DocSecurity>0</DocSecurity>
  <Lines>42</Lines>
  <Paragraphs>12</Paragraphs>
  <ScaleCrop>false</ScaleCrop>
  <Company>HP</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ΣΠΑΝΟΥ</dc:creator>
  <cp:lastModifiedBy>ΜΑΡΙΑ ΣΠΑΝΟΥ</cp:lastModifiedBy>
  <cp:revision>1</cp:revision>
  <dcterms:created xsi:type="dcterms:W3CDTF">2023-04-02T11:39:00Z</dcterms:created>
  <dcterms:modified xsi:type="dcterms:W3CDTF">2023-04-02T11:41:00Z</dcterms:modified>
</cp:coreProperties>
</file>