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C8" w:rsidRPr="00D11EC8" w:rsidRDefault="00D11EC8" w:rsidP="00D11EC8">
      <w:pPr>
        <w:jc w:val="both"/>
        <w:rPr>
          <w:rFonts w:ascii="Times New Roman" w:hAnsi="Times New Roman" w:cs="Times New Roman"/>
          <w:b/>
          <w:i/>
        </w:rPr>
      </w:pPr>
      <w:r w:rsidRPr="00D11EC8">
        <w:rPr>
          <w:i/>
          <w:lang w:val="en-US"/>
        </w:rPr>
        <w:t xml:space="preserve">                                                           </w:t>
      </w:r>
      <w:r w:rsidRPr="00D11EC8">
        <w:rPr>
          <w:i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35pt;height:13.5pt" adj="7200" fillcolor="black">
            <v:shadow color="#868686"/>
            <v:textpath style="font-family:&quot;Times New Roman&quot;;font-size:10pt;font-style:italic;v-text-kern:t" trim="t" fitpath="t" string="ΒΑΣΙΚΟΙ ΚΑΝΟΝΕΣ ΤΟΝΙΣΜΟΥ"/>
          </v:shape>
        </w:pict>
      </w:r>
    </w:p>
    <w:p w:rsidR="00551159" w:rsidRPr="00D11EC8" w:rsidRDefault="00551159" w:rsidP="00551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>όταν τονίζεται η προπαραλήγουσα { δηλ. η Τρίτη συλλαβή από το τέλος} , παίρνει πάντοτε οξεία, π.χ. άνθρωπος, θάλασσα</w:t>
      </w:r>
    </w:p>
    <w:p w:rsidR="00551159" w:rsidRPr="00D11EC8" w:rsidRDefault="00551159" w:rsidP="00551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>όταν τονίζεται η λήγουσα { δηλ. η τελευταία συλλαβή},πάντοτε στη γενική και δοτική ενικού και πληθυντικού βάζουμε περισπωμένη και στην ονομαστική, αιτιατική, κλητική οξεία</w:t>
      </w:r>
    </w:p>
    <w:p w:rsidR="00551159" w:rsidRPr="00D11EC8" w:rsidRDefault="00551159" w:rsidP="00551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 xml:space="preserve">όταν η λήγουσα είναι μακρόχρονη { η, ω, </w:t>
      </w:r>
      <w:proofErr w:type="spellStart"/>
      <w:r w:rsidRPr="00D11EC8">
        <w:rPr>
          <w:rFonts w:ascii="Times New Roman" w:hAnsi="Times New Roman" w:cs="Times New Roman"/>
          <w:b/>
          <w:i/>
        </w:rPr>
        <w:t>οις</w:t>
      </w:r>
      <w:proofErr w:type="spellEnd"/>
      <w:r w:rsidRPr="00D11EC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11EC8">
        <w:rPr>
          <w:rFonts w:ascii="Times New Roman" w:hAnsi="Times New Roman" w:cs="Times New Roman"/>
          <w:b/>
          <w:i/>
        </w:rPr>
        <w:t>αις</w:t>
      </w:r>
      <w:proofErr w:type="spellEnd"/>
      <w:r w:rsidRPr="00D11EC8">
        <w:rPr>
          <w:rFonts w:ascii="Times New Roman" w:hAnsi="Times New Roman" w:cs="Times New Roman"/>
          <w:b/>
          <w:i/>
        </w:rPr>
        <w:t>, ους, ων} η προπαραλήγουσα δεν τονίζεται. Ο τόνος τότε κατεβαίνει στην παραλήγουσα, π.χ. ο άνθρωπος, αλλά του ανθρώπου</w:t>
      </w:r>
    </w:p>
    <w:p w:rsidR="00551159" w:rsidRPr="00D11EC8" w:rsidRDefault="00551159" w:rsidP="00551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>στα βραχύχρονα φωνήεντα { ε &amp; ο } πάντα βάζουμε οξεία, π.χ. νέος, ιερός</w:t>
      </w:r>
    </w:p>
    <w:p w:rsidR="00551159" w:rsidRPr="00D11EC8" w:rsidRDefault="00551159" w:rsidP="00551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 xml:space="preserve">τονισμός παραλήγουσας: αν έχει βραχύχρονο φωνήεν { ε, ο} δε μας προβληματίζει, καθώς πάντοτε βάζουμε οξεία. Αν όμως έχει μακρό φωνήεν ή δίφθογγο} { η, ω, ου, ει, οι, αι, ή α, ι, υ όταν είναι μακρά} και η λήγουσα έχει και αυτή μακρό φωνήεν ή δίφθογγο { η, ω, ου, ων, ους, </w:t>
      </w:r>
      <w:proofErr w:type="spellStart"/>
      <w:r w:rsidRPr="00D11EC8">
        <w:rPr>
          <w:rFonts w:ascii="Times New Roman" w:hAnsi="Times New Roman" w:cs="Times New Roman"/>
          <w:b/>
          <w:i/>
        </w:rPr>
        <w:t>οις</w:t>
      </w:r>
      <w:proofErr w:type="spellEnd"/>
      <w:r w:rsidRPr="00D11EC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11EC8">
        <w:rPr>
          <w:rFonts w:ascii="Times New Roman" w:hAnsi="Times New Roman" w:cs="Times New Roman"/>
          <w:b/>
          <w:i/>
        </w:rPr>
        <w:t>αις</w:t>
      </w:r>
      <w:proofErr w:type="spellEnd"/>
      <w:r w:rsidRPr="00D11EC8">
        <w:rPr>
          <w:rFonts w:ascii="Times New Roman" w:hAnsi="Times New Roman" w:cs="Times New Roman"/>
          <w:b/>
          <w:i/>
        </w:rPr>
        <w:t xml:space="preserve">} τότε βάζουμε οξεία, π.χ. των νήσων, τοις </w:t>
      </w:r>
      <w:proofErr w:type="spellStart"/>
      <w:r w:rsidRPr="00D11EC8">
        <w:rPr>
          <w:rFonts w:ascii="Times New Roman" w:hAnsi="Times New Roman" w:cs="Times New Roman"/>
          <w:b/>
          <w:i/>
        </w:rPr>
        <w:t>νήσοις</w:t>
      </w:r>
      <w:proofErr w:type="spellEnd"/>
      <w:r w:rsidRPr="00D11EC8">
        <w:rPr>
          <w:rFonts w:ascii="Times New Roman" w:hAnsi="Times New Roman" w:cs="Times New Roman"/>
          <w:b/>
          <w:i/>
        </w:rPr>
        <w:t>, της νήσου</w:t>
      </w:r>
    </w:p>
    <w:p w:rsidR="00551159" w:rsidRPr="00D11EC8" w:rsidRDefault="00551159" w:rsidP="00551159">
      <w:p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 xml:space="preserve">Αν όμως στην παραλήγουσα έχουμε μακρό φωνήεν ή δίφθογγο και στη λήγουσα βραχύ { ε, ο, οι και αι στην ονομαστική και κλητική πληθυντικού ή το α στην κατάληξη των ουδετέρων} τότε βάζουμε περισπωμένη, π.χ. την </w:t>
      </w:r>
      <w:proofErr w:type="spellStart"/>
      <w:r w:rsidRPr="00D11EC8">
        <w:rPr>
          <w:rFonts w:ascii="Times New Roman" w:hAnsi="Times New Roman" w:cs="Times New Roman"/>
          <w:b/>
          <w:i/>
        </w:rPr>
        <w:t>νησον</w:t>
      </w:r>
      <w:proofErr w:type="spellEnd"/>
      <w:r w:rsidRPr="00D11EC8">
        <w:rPr>
          <w:rFonts w:ascii="Times New Roman" w:hAnsi="Times New Roman" w:cs="Times New Roman"/>
          <w:b/>
          <w:i/>
        </w:rPr>
        <w:t xml:space="preserve">, ω νησε, αι </w:t>
      </w:r>
      <w:proofErr w:type="spellStart"/>
      <w:r w:rsidRPr="00D11EC8">
        <w:rPr>
          <w:rFonts w:ascii="Times New Roman" w:hAnsi="Times New Roman" w:cs="Times New Roman"/>
          <w:b/>
          <w:i/>
        </w:rPr>
        <w:t>νησοι</w:t>
      </w:r>
      <w:proofErr w:type="spellEnd"/>
      <w:r w:rsidRPr="00D11EC8">
        <w:rPr>
          <w:rFonts w:ascii="Times New Roman" w:hAnsi="Times New Roman" w:cs="Times New Roman"/>
          <w:b/>
          <w:i/>
        </w:rPr>
        <w:t xml:space="preserve">, τα </w:t>
      </w:r>
      <w:proofErr w:type="spellStart"/>
      <w:r w:rsidRPr="00D11EC8">
        <w:rPr>
          <w:rFonts w:ascii="Times New Roman" w:hAnsi="Times New Roman" w:cs="Times New Roman"/>
          <w:b/>
          <w:i/>
        </w:rPr>
        <w:t>δωρα</w:t>
      </w:r>
      <w:proofErr w:type="spellEnd"/>
      <w:r w:rsidRPr="00D11EC8">
        <w:rPr>
          <w:rFonts w:ascii="Times New Roman" w:hAnsi="Times New Roman" w:cs="Times New Roman"/>
          <w:b/>
          <w:i/>
        </w:rPr>
        <w:t xml:space="preserve">, το </w:t>
      </w:r>
      <w:proofErr w:type="spellStart"/>
      <w:r w:rsidRPr="00D11EC8">
        <w:rPr>
          <w:rFonts w:ascii="Times New Roman" w:hAnsi="Times New Roman" w:cs="Times New Roman"/>
          <w:b/>
          <w:i/>
        </w:rPr>
        <w:t>δωρον</w:t>
      </w:r>
      <w:proofErr w:type="spellEnd"/>
    </w:p>
    <w:p w:rsidR="00666035" w:rsidRPr="00D11EC8" w:rsidRDefault="00551159" w:rsidP="00551159">
      <w:pPr>
        <w:jc w:val="both"/>
        <w:rPr>
          <w:rFonts w:ascii="Times New Roman" w:hAnsi="Times New Roman" w:cs="Times New Roman"/>
          <w:i/>
        </w:rPr>
      </w:pPr>
      <w:r w:rsidRPr="00D11EC8">
        <w:rPr>
          <w:rFonts w:ascii="Times New Roman" w:hAnsi="Times New Roman" w:cs="Times New Roman"/>
          <w:i/>
        </w:rPr>
        <w:t xml:space="preserve">                                                      </w:t>
      </w:r>
    </w:p>
    <w:p w:rsidR="00551159" w:rsidRPr="00D11EC8" w:rsidRDefault="00551159" w:rsidP="00551159">
      <w:p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D11EC8">
        <w:rPr>
          <w:rFonts w:ascii="Times New Roman" w:hAnsi="Times New Roman" w:cs="Times New Roman"/>
          <w:b/>
          <w:i/>
        </w:rPr>
        <w:t xml:space="preserve"> ΤΟ ΑΡΘΡΟ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ενικός 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πληθυντικός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αρσενικό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θηλυκό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ουδέτερο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αρσενικό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θηλυκό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ουδέτερο</w:t>
            </w:r>
          </w:p>
        </w:tc>
      </w:tr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ονομαστική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η 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οι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αι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τα</w:t>
            </w:r>
          </w:p>
        </w:tc>
      </w:tr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γενική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του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της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του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των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των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των</w:t>
            </w:r>
          </w:p>
        </w:tc>
      </w:tr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δοτική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τη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τοις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ταις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τοις</w:t>
            </w:r>
          </w:p>
        </w:tc>
      </w:tr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αιτιατική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τον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την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τους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τας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τα</w:t>
            </w:r>
          </w:p>
        </w:tc>
      </w:tr>
      <w:tr w:rsidR="00551159" w:rsidRPr="00D11EC8" w:rsidTr="00551159"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κλητική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1526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</w:tbl>
    <w:p w:rsidR="00551159" w:rsidRPr="00D11EC8" w:rsidRDefault="00551159" w:rsidP="00551159">
      <w:pPr>
        <w:jc w:val="both"/>
        <w:rPr>
          <w:rFonts w:ascii="Times New Roman" w:hAnsi="Times New Roman" w:cs="Times New Roman"/>
          <w:i/>
        </w:rPr>
      </w:pPr>
    </w:p>
    <w:p w:rsidR="00551159" w:rsidRPr="00D11EC8" w:rsidRDefault="00D11EC8" w:rsidP="0055115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pict>
          <v:shape id="_x0000_i1026" type="#_x0000_t175" style="width:108pt;height:13.5pt" adj="7200" fillcolor="black">
            <v:shadow color="#868686"/>
            <v:textpath style="font-family:&quot;Times New Roman&quot;;font-size:10pt;font-style:italic;v-text-kern:t" trim="t" fitpath="t" string="Β ΄ΚΛΙΣΗ ΟΥΣΙΑΣΤΙΚΩΝ: "/>
          </v:shape>
        </w:pict>
      </w:r>
      <w:r w:rsidR="00551159" w:rsidRPr="00D11EC8">
        <w:rPr>
          <w:rFonts w:ascii="Times New Roman" w:hAnsi="Times New Roman" w:cs="Times New Roman"/>
          <w:i/>
        </w:rPr>
        <w:t xml:space="preserve">περιλαμβάνει αρσενικά, θηλυκά και ουδέτερα. Τα </w:t>
      </w:r>
      <w:proofErr w:type="spellStart"/>
      <w:r w:rsidR="00551159" w:rsidRPr="00D11EC8">
        <w:rPr>
          <w:rFonts w:ascii="Times New Roman" w:hAnsi="Times New Roman" w:cs="Times New Roman"/>
          <w:i/>
        </w:rPr>
        <w:t>αρς</w:t>
      </w:r>
      <w:proofErr w:type="spellEnd"/>
      <w:r w:rsidR="00551159" w:rsidRPr="00D11EC8">
        <w:rPr>
          <w:rFonts w:ascii="Times New Roman" w:hAnsi="Times New Roman" w:cs="Times New Roman"/>
          <w:i/>
        </w:rPr>
        <w:t>. και θηλ. έχουν τις ίδιες καταλήξεις και τα διαχωρίζουμε  μόνο από το άρθρο. Τα ουδέτερα έχουν τρεις ίδιες πτώσεις : ονομαστική, αιτιατική, κλητική και στον ενικό &amp; στον πληθυντικό αριθμό.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ενικός αριθμός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αρσενικό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θηλυκό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ουδέτερο</w:t>
            </w:r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ονομαστική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ο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μυθος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η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νησος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το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δωρον</w:t>
            </w:r>
            <w:proofErr w:type="spellEnd"/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γενική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του μύθου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της νήσου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του δώρου</w:t>
            </w:r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δοτική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μύθω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τη νήσω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δώρω</w:t>
            </w:r>
            <w:proofErr w:type="spellEnd"/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αιτιατική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τον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μυθον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την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νησον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το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δωρον</w:t>
            </w:r>
            <w:proofErr w:type="spellEnd"/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κλητική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μυθε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ω νησε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δωρον</w:t>
            </w:r>
            <w:proofErr w:type="spellEnd"/>
          </w:p>
          <w:p w:rsidR="00AC0BCF" w:rsidRPr="00D11EC8" w:rsidRDefault="00AC0BCF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πληθυντικός αριθμός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ονομαστική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οι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μυθοι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αι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νησοι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τα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δωρα</w:t>
            </w:r>
            <w:proofErr w:type="spellEnd"/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γενική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των μύθων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των νήσων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των δώρων</w:t>
            </w:r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δοτική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τοις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μύθοις</w:t>
            </w:r>
            <w:proofErr w:type="spellEnd"/>
          </w:p>
        </w:tc>
        <w:tc>
          <w:tcPr>
            <w:tcW w:w="2671" w:type="dxa"/>
          </w:tcPr>
          <w:p w:rsidR="00551159" w:rsidRPr="00D11EC8" w:rsidRDefault="00D11EC8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ταις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νήσ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o</w:t>
            </w:r>
            <w:r w:rsidR="00551159" w:rsidRPr="00D11EC8">
              <w:rPr>
                <w:rFonts w:ascii="Times New Roman" w:hAnsi="Times New Roman" w:cs="Times New Roman"/>
                <w:b/>
                <w:i/>
              </w:rPr>
              <w:t>ις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τοις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δώροις</w:t>
            </w:r>
            <w:proofErr w:type="spellEnd"/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αιτιατική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τους μύθους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τας νήσους</w:t>
            </w:r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τα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δωρα</w:t>
            </w:r>
            <w:proofErr w:type="spellEnd"/>
          </w:p>
        </w:tc>
      </w:tr>
      <w:tr w:rsidR="00551159" w:rsidRPr="00D11EC8" w:rsidTr="00AC0BCF"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>κλητική</w:t>
            </w:r>
          </w:p>
        </w:tc>
        <w:tc>
          <w:tcPr>
            <w:tcW w:w="2670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μυθοι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νησοι</w:t>
            </w:r>
            <w:proofErr w:type="spellEnd"/>
          </w:p>
        </w:tc>
        <w:tc>
          <w:tcPr>
            <w:tcW w:w="2671" w:type="dxa"/>
          </w:tcPr>
          <w:p w:rsidR="00551159" w:rsidRPr="00D11EC8" w:rsidRDefault="00551159" w:rsidP="005511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EC8">
              <w:rPr>
                <w:rFonts w:ascii="Times New Roman" w:hAnsi="Times New Roman" w:cs="Times New Roman"/>
                <w:b/>
                <w:i/>
              </w:rPr>
              <w:t xml:space="preserve">ω </w:t>
            </w:r>
            <w:proofErr w:type="spellStart"/>
            <w:r w:rsidRPr="00D11EC8">
              <w:rPr>
                <w:rFonts w:ascii="Times New Roman" w:hAnsi="Times New Roman" w:cs="Times New Roman"/>
                <w:b/>
                <w:i/>
              </w:rPr>
              <w:t>δωρα</w:t>
            </w:r>
            <w:proofErr w:type="spellEnd"/>
          </w:p>
        </w:tc>
      </w:tr>
    </w:tbl>
    <w:p w:rsidR="00551159" w:rsidRPr="00D11EC8" w:rsidRDefault="00551159" w:rsidP="00551159">
      <w:pPr>
        <w:jc w:val="both"/>
        <w:rPr>
          <w:rFonts w:ascii="Times New Roman" w:hAnsi="Times New Roman" w:cs="Times New Roman"/>
          <w:i/>
        </w:rPr>
      </w:pPr>
    </w:p>
    <w:p w:rsidR="00AC0BCF" w:rsidRPr="00D11EC8" w:rsidRDefault="00AC0BCF" w:rsidP="00AC0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>Το α στην κατάληξη των ουδετέρων είναι βραχύχρονο</w:t>
      </w:r>
    </w:p>
    <w:p w:rsidR="00AC0BCF" w:rsidRPr="00D11EC8" w:rsidRDefault="00AC0BCF" w:rsidP="00AC0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D11EC8">
        <w:rPr>
          <w:rFonts w:ascii="Times New Roman" w:hAnsi="Times New Roman" w:cs="Times New Roman"/>
          <w:b/>
          <w:i/>
        </w:rPr>
        <w:t>Το οι στην ονομαστική και κλητική πληθυντικού είναι βραχύχρονο, παρόλο που γνωρίζουμε ότι οι  δίφθογγοι είναι μακρόχρονοι</w:t>
      </w:r>
    </w:p>
    <w:sectPr w:rsidR="00AC0BCF" w:rsidRPr="00D11EC8" w:rsidSect="00D11EC8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27AF1CEA"/>
    <w:multiLevelType w:val="hybridMultilevel"/>
    <w:tmpl w:val="169A67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104B6"/>
    <w:multiLevelType w:val="hybridMultilevel"/>
    <w:tmpl w:val="466C1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1159"/>
    <w:rsid w:val="00551159"/>
    <w:rsid w:val="00666035"/>
    <w:rsid w:val="00AC0BCF"/>
    <w:rsid w:val="00B26953"/>
    <w:rsid w:val="00D1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59"/>
    <w:pPr>
      <w:ind w:left="720"/>
      <w:contextualSpacing/>
    </w:pPr>
  </w:style>
  <w:style w:type="table" w:styleId="a4">
    <w:name w:val="Table Grid"/>
    <w:basedOn w:val="a1"/>
    <w:uiPriority w:val="59"/>
    <w:rsid w:val="0055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2019-07-21T18:40:00Z</dcterms:created>
  <dcterms:modified xsi:type="dcterms:W3CDTF">2020-08-29T05:52:00Z</dcterms:modified>
</cp:coreProperties>
</file>