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3117" w:rsidRDefault="001B3117" w:rsidP="001B3117">
      <w:pPr>
        <w:jc w:val="center"/>
        <w:rPr>
          <w:b/>
          <w:sz w:val="28"/>
          <w:szCs w:val="28"/>
        </w:rPr>
      </w:pPr>
      <w:r w:rsidRPr="001B3117">
        <w:rPr>
          <w:b/>
          <w:sz w:val="28"/>
          <w:szCs w:val="28"/>
        </w:rPr>
        <w:t>Ενότητα 8. Η οριστική απομάκρυνση της Περσικής  επίθεσης</w:t>
      </w:r>
    </w:p>
    <w:p w:rsidR="001B3117" w:rsidRPr="001B3117" w:rsidRDefault="001B3117">
      <w:pPr>
        <w:rPr>
          <w:rFonts w:ascii="Tahoma" w:hAnsi="Tahoma" w:cs="Tahoma"/>
        </w:rPr>
      </w:pPr>
      <w:r w:rsidRPr="001B3117">
        <w:rPr>
          <w:rFonts w:ascii="Tahoma" w:hAnsi="Tahoma" w:cs="Tahoma"/>
        </w:rPr>
        <w:t xml:space="preserve">Η ήττα στον ……………………… το 490. </w:t>
      </w:r>
      <w:proofErr w:type="spellStart"/>
      <w:r w:rsidRPr="001B3117">
        <w:rPr>
          <w:rFonts w:ascii="Tahoma" w:hAnsi="Tahoma" w:cs="Tahoma"/>
        </w:rPr>
        <w:t>π.Χ</w:t>
      </w:r>
      <w:proofErr w:type="spellEnd"/>
      <w:r w:rsidRPr="001B3117">
        <w:rPr>
          <w:rFonts w:ascii="Tahoma" w:hAnsi="Tahoma" w:cs="Tahoma"/>
        </w:rPr>
        <w:t xml:space="preserve"> προκάλεσε δυσαρέσκεια στην Περσία</w:t>
      </w:r>
    </w:p>
    <w:p w:rsidR="001B3117" w:rsidRPr="001B3117" w:rsidRDefault="001B3117">
      <w:pPr>
        <w:rPr>
          <w:rFonts w:ascii="Tahoma" w:hAnsi="Tahoma" w:cs="Tahoma"/>
        </w:rPr>
      </w:pPr>
      <w:r w:rsidRPr="001B3117">
        <w:rPr>
          <w:rFonts w:ascii="Tahoma" w:hAnsi="Tahoma" w:cs="Tahoma"/>
        </w:rPr>
        <w:t xml:space="preserve"> Έτσι το 480 ο …………………….., γιος του………………… ετοιμάζει μεγάλη εκστρατεία που προκάλεσε πανικό στους Έλληνες. Αυτοί όμως είχαν αποφασίσει μετά από το συνέδριο στον ισθμό να αντιμετωπίσουν τους Πέρσες ……………………</w:t>
      </w:r>
    </w:p>
    <w:p w:rsidR="001B3117" w:rsidRPr="001B3117" w:rsidRDefault="001B3117">
      <w:pPr>
        <w:rPr>
          <w:rFonts w:ascii="Tahoma" w:hAnsi="Tahoma" w:cs="Tahoma"/>
        </w:rPr>
      </w:pPr>
      <w:r w:rsidRPr="001B3117">
        <w:rPr>
          <w:rFonts w:ascii="Tahoma" w:hAnsi="Tahoma" w:cs="Tahoma"/>
        </w:rPr>
        <w:t>Ο…………</w:t>
      </w:r>
      <w:r w:rsidR="00203CA7">
        <w:rPr>
          <w:rFonts w:ascii="Tahoma" w:hAnsi="Tahoma" w:cs="Tahoma"/>
        </w:rPr>
        <w:t xml:space="preserve">. </w:t>
      </w:r>
      <w:proofErr w:type="spellStart"/>
      <w:r w:rsidR="00203CA7">
        <w:rPr>
          <w:rFonts w:ascii="Tahoma" w:hAnsi="Tahoma" w:cs="Tahoma"/>
        </w:rPr>
        <w:t>προχ</w:t>
      </w:r>
      <w:proofErr w:type="spellEnd"/>
      <w:r w:rsidR="00203CA7">
        <w:rPr>
          <w:rFonts w:ascii="Tahoma" w:hAnsi="Tahoma" w:cs="Tahoma"/>
        </w:rPr>
        <w:t xml:space="preserve"> </w:t>
      </w:r>
      <w:proofErr w:type="spellStart"/>
      <w:r w:rsidRPr="001B3117">
        <w:rPr>
          <w:rFonts w:ascii="Tahoma" w:hAnsi="Tahoma" w:cs="Tahoma"/>
        </w:rPr>
        <w:t>ωρά</w:t>
      </w:r>
      <w:proofErr w:type="spellEnd"/>
      <w:r w:rsidRPr="001B3117">
        <w:rPr>
          <w:rFonts w:ascii="Tahoma" w:hAnsi="Tahoma" w:cs="Tahoma"/>
        </w:rPr>
        <w:t xml:space="preserve"> μέσω Θράκης και ………………… χωρίς εμπόδια. Ο στόλος τον ακολουθεί.</w:t>
      </w:r>
    </w:p>
    <w:p w:rsidR="001B3117" w:rsidRDefault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Στα στενά των …………………., το 480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π.Χ.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, επέλεξαν οι Έλληνες να αντιμετωπίσουν τους Πέρσες.</w:t>
      </w:r>
      <w:r w:rsidRPr="001B3117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Ο ελληνικός στόλος, για να εμποδίσει περσική απόβαση, έπλευσε στο …………… της Εύβοιας. Ο Ξέρξης, φθάνοντας στις </w:t>
      </w:r>
      <w:r>
        <w:rPr>
          <w:rStyle w:val="a3"/>
          <w:rFonts w:ascii="Tahoma" w:hAnsi="Tahoma" w:cs="Tahoma"/>
          <w:color w:val="333333"/>
          <w:sz w:val="21"/>
          <w:szCs w:val="21"/>
          <w:shd w:val="clear" w:color="auto" w:fill="FFFFFF"/>
        </w:rPr>
        <w:t>Θερμοπύλες,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ζήτησε από τον αρχηγό των Ελλήνων Λεωνίδα, βασιλιά της Σπάρτης, να παραδώσει τα όπλα.</w:t>
      </w:r>
    </w:p>
    <w:p w:rsidR="001B3117" w:rsidRDefault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Η  απάντησή του «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μολών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λαβέ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» (………………) έμεινε στην ιστορία.  Οι προσπάθειες των Περσών να καταβάλουν την αντίσταση των Ελλήνων απέτυχαν. </w:t>
      </w:r>
    </w:p>
    <w:p w:rsidR="001B3117" w:rsidRDefault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Από τη δύσκολη θέση έβγαλε τους Πέρσες ο ……………., κάτοικος της περιοχής, ο οποίος τους οδήγησε από ένα μονοπάτι στα νώτα των Ελλήνων. </w:t>
      </w:r>
    </w:p>
    <w:p w:rsidR="001B3117" w:rsidRDefault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Πριν ολοκληρωθεί η κύκλωση, ο Λεωνίδας έδωσε εντολή στους συμπολεμιστές του να αποχωρήσουν. Έμειναν με τη θέλησή τους 700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Θεσπιείς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που έπεσαν μαζί με τους 300 …………………..  </w:t>
      </w:r>
    </w:p>
    <w:p w:rsidR="001B3117" w:rsidRDefault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Ο Ξέρξης προχώρησε και έφθασε στην Αθήνα, την οποία είχαν εγκαταλείψει οι περισσότεροι κάτοικοί της. Ο ελληνικός στόλος άφησε το Αρτεμίσιο και στάθηκε στο στενό της ……………... Εκεί, με πρόταση του μεγαλοφυούς στρατηγού των Αθηναίων Θεμιστοκλή, αποφασίστηκε να γίνει η σύγκρουση με τον περσικό στόλο.</w:t>
      </w:r>
    </w:p>
    <w:p w:rsidR="001B3117" w:rsidRDefault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Όταν δόθηκε το σύνθημα της επίθεσης, τα ελληνικά πλοία επιτέθηκαν με ορμή και κατάφεραν να κυριαρχήσουν.</w:t>
      </w:r>
    </w:p>
    <w:p w:rsidR="001B3117" w:rsidRDefault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Ο Ξέρξης εγκατέλειψε την Ελλάδα. Άφησε, όμως, πίσω του τον στρατηγό …………….. με αρκετές χιλιάδες στρατό να συνεχίσει την προσπάθεια.</w:t>
      </w:r>
    </w:p>
    <w:p w:rsidR="001B3117" w:rsidRDefault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Στις αρχές του καλοκαιριού του 479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π.Χ.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ο Μαρδόνιος εισέβαλε ξανά στην Αθήνα. Βρήκε, όμως, την πόλη έρημη. Βάδισε τότε προς τις ………….. Εκεί αποφάσισε να δώσει τη μάχη (479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π.Χ.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). Οι Έλληνες υπό τον Σπαρτιάτη βασιλιά ……………….. πέτυχαν ολοκληρωτική νίκη. </w:t>
      </w:r>
    </w:p>
    <w:p w:rsidR="001B3117" w:rsidRDefault="001B3117" w:rsidP="001B3117">
      <w:pPr>
        <w:jc w:val="center"/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</w:pPr>
      <w:r w:rsidRPr="001B3117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ΣΥΝΕΠΕΙΕΣ ΑΠΟΚΡΟΥΣΗΣ ΤΩΝ ΠΕΡΣΩΝ</w:t>
      </w:r>
    </w:p>
    <w:p w:rsidR="001B3117" w:rsidRDefault="001B3117" w:rsidP="001B3117">
      <w:pPr>
        <w:jc w:val="both"/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Οι επικές αυτές συγκρούσεις ματαίωσαν την επεκτατική πολιτική των Περσών. Πολλές </w:t>
      </w:r>
      <w:r w:rsidRPr="001B3117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 xml:space="preserve">ελληνικές πόλεις της </w:t>
      </w:r>
      <w:proofErr w:type="spellStart"/>
      <w:r w:rsidRPr="001B3117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Μικράς</w:t>
      </w:r>
      <w:proofErr w:type="spellEnd"/>
      <w:r w:rsidRPr="001B3117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 xml:space="preserve"> Ασίας ανέκτησαν την ελευθερία τους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Οι νίκες </w:t>
      </w:r>
      <w:r w:rsidRPr="001B3117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τόνωσαν την αυτοπεποίθηση των Ελλήνω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ν. Ένας άνεμος δημιουργίας έπνευσε και μια νέα περίοδος ανέτειλε. </w:t>
      </w:r>
      <w:r w:rsidRPr="001B3117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Οι Έλληνες επιδόθηκαν σε έργα ειρήνης και προόδου, που κινούν έως σήμερα τον θαυμασμό.</w:t>
      </w:r>
    </w:p>
    <w:p w:rsidR="001B3117" w:rsidRDefault="001B3117" w:rsidP="001B3117">
      <w:pPr>
        <w:jc w:val="center"/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Ασκήσεις</w:t>
      </w:r>
    </w:p>
    <w:p w:rsidR="001B3117" w:rsidRDefault="00203CA7" w:rsidP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1.</w:t>
      </w:r>
      <w:r w:rsidRPr="00203CA7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Χρησιμοποίησε τη φράση « </w:t>
      </w:r>
      <w:proofErr w:type="spellStart"/>
      <w:r w:rsidRPr="00203CA7">
        <w:rPr>
          <w:rFonts w:ascii="Tahoma" w:hAnsi="Tahoma" w:cs="Tahoma"/>
          <w:color w:val="333333"/>
          <w:sz w:val="21"/>
          <w:szCs w:val="21"/>
          <w:shd w:val="clear" w:color="auto" w:fill="FFFFFF"/>
        </w:rPr>
        <w:t>Μολών</w:t>
      </w:r>
      <w:proofErr w:type="spellEnd"/>
      <w:r w:rsidRPr="00203CA7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03CA7">
        <w:rPr>
          <w:rFonts w:ascii="Tahoma" w:hAnsi="Tahoma" w:cs="Tahoma"/>
          <w:color w:val="333333"/>
          <w:sz w:val="21"/>
          <w:szCs w:val="21"/>
          <w:shd w:val="clear" w:color="auto" w:fill="FFFFFF"/>
        </w:rPr>
        <w:t>λαβέ</w:t>
      </w:r>
      <w:proofErr w:type="spellEnd"/>
      <w:r w:rsidRPr="00203CA7">
        <w:rPr>
          <w:rFonts w:ascii="Tahoma" w:hAnsi="Tahoma" w:cs="Tahoma"/>
          <w:color w:val="333333"/>
          <w:sz w:val="21"/>
          <w:szCs w:val="21"/>
          <w:shd w:val="clear" w:color="auto" w:fill="FFFFFF"/>
        </w:rPr>
        <w:t>» σε μια νεοελληνική περίοδο λόγου.</w:t>
      </w:r>
    </w:p>
    <w:p w:rsidR="00203CA7" w:rsidRDefault="00203CA7" w:rsidP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2. Μάθε να βρίσκεις στον χάρτη όλα τα τοπωνύμια που αναφέρονται στην ενότητα.</w:t>
      </w:r>
    </w:p>
    <w:p w:rsidR="00203CA7" w:rsidRDefault="00203CA7" w:rsidP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3. Σημείωσε αν οι ακόλουθες διαπιστώσεις είναι σωστές ή λάθος (χρησιμοποίησε λεξικό για τις άγνωστες λέξεις)</w:t>
      </w:r>
    </w:p>
    <w:p w:rsidR="00203CA7" w:rsidRDefault="00203CA7" w:rsidP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α. Η νίκη των Ελλήνων απέναντι στους Πέρσες οδήγησε σε μια περίοδο παρακμής.</w:t>
      </w:r>
    </w:p>
    <w:p w:rsidR="00203CA7" w:rsidRDefault="00203CA7" w:rsidP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β. Στη Σαλαμίνα οι Πέρσες υπέστησαν μια συντριπτική ήττα.</w:t>
      </w:r>
    </w:p>
    <w:p w:rsidR="00203CA7" w:rsidRDefault="00203CA7" w:rsidP="001B3117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γ. Το 479 έληξαν οριστικά οι περσικοί πόλεμοι.</w:t>
      </w:r>
    </w:p>
    <w:p w:rsidR="00203CA7" w:rsidRPr="00203CA7" w:rsidRDefault="00203CA7" w:rsidP="001B3117"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δ.  Οι Πέρσες κύκλωσαν τον ελληνικό στρατό στις Θερμοπύλες λόγω κούρασης των Ελλήνων.</w:t>
      </w:r>
    </w:p>
    <w:sectPr w:rsidR="00203CA7" w:rsidRPr="00203CA7" w:rsidSect="001B3117">
      <w:pgSz w:w="11906" w:h="16838"/>
      <w:pgMar w:top="822" w:right="720" w:bottom="82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3117"/>
    <w:rsid w:val="001B3117"/>
    <w:rsid w:val="0020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2024-12-15T20:46:00Z</dcterms:created>
  <dcterms:modified xsi:type="dcterms:W3CDTF">2024-12-15T21:03:00Z</dcterms:modified>
</cp:coreProperties>
</file>