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0FD" w:rsidRDefault="00AA2AFD" w:rsidP="00AA2AFD">
      <w:pPr>
        <w:pStyle w:val="1"/>
      </w:pPr>
      <w:r>
        <w:t xml:space="preserve">Οξέα – Βάσεις – Άλατα – Εξουδετέρωση - </w:t>
      </w:r>
      <w:proofErr w:type="spellStart"/>
      <w:r>
        <w:t>Πεχά</w:t>
      </w:r>
      <w:proofErr w:type="spellEnd"/>
      <w:r>
        <w:t xml:space="preserve"> (</w:t>
      </w:r>
      <w:proofErr w:type="spellStart"/>
      <w:r>
        <w:t>pH</w:t>
      </w:r>
      <w:proofErr w:type="spellEnd"/>
      <w:r>
        <w:t>)</w:t>
      </w:r>
    </w:p>
    <w:p w:rsidR="000400FD" w:rsidRDefault="00AA2AFD">
      <w:pPr>
        <w:pStyle w:val="Default"/>
        <w:numPr>
          <w:ilvl w:val="0"/>
          <w:numId w:val="36"/>
        </w:numPr>
        <w:tabs>
          <w:tab w:val="left" w:pos="395"/>
        </w:tabs>
        <w:ind w:left="340" w:hanging="340"/>
        <w:rPr>
          <w:rFonts w:ascii="Calibri" w:hAnsi="Calibri"/>
        </w:rPr>
      </w:pPr>
      <w:r>
        <w:rPr>
          <w:rFonts w:ascii="Calibri" w:hAnsi="Calibri"/>
          <w:sz w:val="23"/>
        </w:rPr>
        <w:t>Να αντιστοιχίσετε τις πληροφορίες από τις δύο στήλες πιο κάτω:</w:t>
      </w:r>
    </w:p>
    <w:tbl>
      <w:tblPr>
        <w:tblStyle w:val="1-5"/>
        <w:tblW w:w="6971" w:type="dxa"/>
        <w:tblInd w:w="517" w:type="dxa"/>
        <w:tblLayout w:type="fixed"/>
        <w:tblLook w:val="0000" w:firstRow="0" w:lastRow="0" w:firstColumn="0" w:lastColumn="0" w:noHBand="0" w:noVBand="0"/>
      </w:tblPr>
      <w:tblGrid>
        <w:gridCol w:w="2215"/>
        <w:gridCol w:w="4756"/>
      </w:tblGrid>
      <w:tr w:rsidR="000400FD" w:rsidTr="008F5CEF">
        <w:trPr>
          <w:trHeight w:val="118"/>
        </w:trPr>
        <w:tc>
          <w:tcPr>
            <w:tcW w:w="2215" w:type="dxa"/>
          </w:tcPr>
          <w:p w:rsidR="000400FD" w:rsidRDefault="00AA2AFD">
            <w:pPr>
              <w:pStyle w:val="Default"/>
              <w:rPr>
                <w:rFonts w:ascii="Calibri" w:hAnsi="Calibri"/>
                <w:b/>
                <w:sz w:val="23"/>
              </w:rPr>
            </w:pPr>
            <w:r>
              <w:rPr>
                <w:rFonts w:ascii="Calibri" w:hAnsi="Calibri"/>
                <w:b/>
                <w:sz w:val="23"/>
              </w:rPr>
              <w:t xml:space="preserve">Τιμή </w:t>
            </w:r>
            <w:proofErr w:type="spellStart"/>
            <w:r>
              <w:rPr>
                <w:rFonts w:ascii="Calibri" w:hAnsi="Calibri"/>
                <w:b/>
                <w:sz w:val="23"/>
              </w:rPr>
              <w:t>pH</w:t>
            </w:r>
            <w:proofErr w:type="spellEnd"/>
          </w:p>
        </w:tc>
        <w:tc>
          <w:tcPr>
            <w:tcW w:w="4756" w:type="dxa"/>
          </w:tcPr>
          <w:p w:rsidR="000400FD" w:rsidRDefault="00AA2AFD">
            <w:pPr>
              <w:pStyle w:val="Default"/>
              <w:rPr>
                <w:rFonts w:ascii="Calibri" w:hAnsi="Calibri"/>
                <w:b/>
                <w:sz w:val="23"/>
              </w:rPr>
            </w:pPr>
            <w:r>
              <w:rPr>
                <w:rFonts w:ascii="Calibri" w:hAnsi="Calibri"/>
                <w:b/>
                <w:sz w:val="23"/>
              </w:rPr>
              <w:t>Παράδειγμα διαλύματος</w:t>
            </w:r>
          </w:p>
        </w:tc>
      </w:tr>
      <w:tr w:rsidR="000400FD" w:rsidTr="008F5CEF">
        <w:trPr>
          <w:trHeight w:val="121"/>
        </w:trPr>
        <w:tc>
          <w:tcPr>
            <w:tcW w:w="2215" w:type="dxa"/>
          </w:tcPr>
          <w:p w:rsidR="000400FD" w:rsidRDefault="00AA2AFD">
            <w:pPr>
              <w:pStyle w:val="Default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α. 13</w:t>
            </w:r>
          </w:p>
        </w:tc>
        <w:tc>
          <w:tcPr>
            <w:tcW w:w="4756" w:type="dxa"/>
          </w:tcPr>
          <w:p w:rsidR="000400FD" w:rsidRDefault="00AA2AFD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 Ξύδι</w:t>
            </w:r>
          </w:p>
        </w:tc>
      </w:tr>
      <w:tr w:rsidR="000400FD" w:rsidTr="008F5CEF">
        <w:trPr>
          <w:trHeight w:val="121"/>
        </w:trPr>
        <w:tc>
          <w:tcPr>
            <w:tcW w:w="2215" w:type="dxa"/>
          </w:tcPr>
          <w:p w:rsidR="000400FD" w:rsidRDefault="00AA2AFD">
            <w:pPr>
              <w:pStyle w:val="Default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β. 9</w:t>
            </w:r>
          </w:p>
        </w:tc>
        <w:tc>
          <w:tcPr>
            <w:tcW w:w="4756" w:type="dxa"/>
          </w:tcPr>
          <w:p w:rsidR="000400FD" w:rsidRDefault="00AA2AFD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 Πυκνό διάλυμα υδροξειδίου του νατρίου</w:t>
            </w:r>
          </w:p>
        </w:tc>
      </w:tr>
      <w:tr w:rsidR="000400FD" w:rsidTr="008F5CEF">
        <w:trPr>
          <w:trHeight w:val="121"/>
        </w:trPr>
        <w:tc>
          <w:tcPr>
            <w:tcW w:w="2215" w:type="dxa"/>
          </w:tcPr>
          <w:p w:rsidR="000400FD" w:rsidRDefault="00AA2AFD">
            <w:pPr>
              <w:pStyle w:val="Default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γ. 1</w:t>
            </w:r>
          </w:p>
        </w:tc>
        <w:tc>
          <w:tcPr>
            <w:tcW w:w="4756" w:type="dxa"/>
          </w:tcPr>
          <w:p w:rsidR="000400FD" w:rsidRDefault="00AA2AFD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 Αραιό διάλυμα υδροξειδίου του ασβεστίου</w:t>
            </w:r>
          </w:p>
        </w:tc>
      </w:tr>
      <w:tr w:rsidR="000400FD" w:rsidTr="008F5CEF">
        <w:trPr>
          <w:trHeight w:val="121"/>
        </w:trPr>
        <w:tc>
          <w:tcPr>
            <w:tcW w:w="2215" w:type="dxa"/>
          </w:tcPr>
          <w:p w:rsidR="000400FD" w:rsidRDefault="00AA2AFD">
            <w:pPr>
              <w:pStyle w:val="Default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δ. 4</w:t>
            </w:r>
          </w:p>
        </w:tc>
        <w:tc>
          <w:tcPr>
            <w:tcW w:w="4756" w:type="dxa"/>
          </w:tcPr>
          <w:p w:rsidR="000400FD" w:rsidRDefault="00AA2AFD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4. Πυκνό διάλυμα </w:t>
            </w:r>
            <w:proofErr w:type="spellStart"/>
            <w:r>
              <w:rPr>
                <w:rFonts w:ascii="Calibri" w:hAnsi="Calibri"/>
              </w:rPr>
              <w:t>θειϊκού</w:t>
            </w:r>
            <w:proofErr w:type="spellEnd"/>
            <w:r>
              <w:rPr>
                <w:rFonts w:ascii="Calibri" w:hAnsi="Calibri"/>
              </w:rPr>
              <w:t xml:space="preserve"> οξέος</w:t>
            </w:r>
          </w:p>
        </w:tc>
      </w:tr>
    </w:tbl>
    <w:p w:rsidR="000400FD" w:rsidRDefault="000400FD">
      <w:pPr>
        <w:pStyle w:val="Default"/>
        <w:rPr>
          <w:rFonts w:ascii="Calibri" w:hAnsi="Calibri"/>
        </w:rPr>
      </w:pPr>
    </w:p>
    <w:p w:rsidR="000400FD" w:rsidRDefault="00AA2AFD">
      <w:pPr>
        <w:pStyle w:val="Default"/>
        <w:numPr>
          <w:ilvl w:val="0"/>
          <w:numId w:val="36"/>
        </w:numPr>
        <w:tabs>
          <w:tab w:val="left" w:pos="395"/>
        </w:tabs>
        <w:ind w:left="340" w:hanging="340"/>
        <w:rPr>
          <w:rFonts w:ascii="Calibri" w:hAnsi="Calibri"/>
        </w:rPr>
      </w:pPr>
      <w:r>
        <w:rPr>
          <w:rFonts w:ascii="Calibri" w:hAnsi="Calibri"/>
          <w:sz w:val="23"/>
        </w:rPr>
        <w:t xml:space="preserve">Να συμπληρώσετε τον πίνακα με το χρώμα που παίρνουν οι δείκτες όταν προστεθούν σε δοκιμαστικούς σωλήνες οι οποίοι περιέχουν : ο 1oς διάλυμα </w:t>
      </w:r>
      <w:proofErr w:type="spellStart"/>
      <w:r>
        <w:rPr>
          <w:rFonts w:ascii="Calibri" w:hAnsi="Calibri"/>
          <w:sz w:val="23"/>
        </w:rPr>
        <w:t>HCl</w:t>
      </w:r>
      <w:proofErr w:type="spellEnd"/>
      <w:r>
        <w:rPr>
          <w:rFonts w:ascii="Calibri" w:hAnsi="Calibri"/>
          <w:sz w:val="23"/>
        </w:rPr>
        <w:t xml:space="preserve"> ο 2ος διάλυμα </w:t>
      </w:r>
      <w:proofErr w:type="spellStart"/>
      <w:r>
        <w:rPr>
          <w:rFonts w:ascii="Calibri" w:hAnsi="Calibri"/>
          <w:sz w:val="23"/>
        </w:rPr>
        <w:t>NaOH</w:t>
      </w:r>
      <w:proofErr w:type="spellEnd"/>
      <w:r>
        <w:rPr>
          <w:rFonts w:ascii="Calibri" w:hAnsi="Calibri"/>
          <w:sz w:val="23"/>
        </w:rPr>
        <w:t xml:space="preserve">, και ο 3ος </w:t>
      </w:r>
      <w:proofErr w:type="spellStart"/>
      <w:r>
        <w:rPr>
          <w:rFonts w:ascii="Calibri" w:hAnsi="Calibri"/>
          <w:sz w:val="23"/>
        </w:rPr>
        <w:t>αποσταγμένο</w:t>
      </w:r>
      <w:proofErr w:type="spellEnd"/>
      <w:r>
        <w:rPr>
          <w:rFonts w:ascii="Calibri" w:hAnsi="Calibri"/>
          <w:sz w:val="23"/>
        </w:rPr>
        <w:t xml:space="preserve"> νερό.</w:t>
      </w:r>
    </w:p>
    <w:tbl>
      <w:tblPr>
        <w:tblStyle w:val="1-5"/>
        <w:tblW w:w="8993" w:type="dxa"/>
        <w:tblLayout w:type="fixed"/>
        <w:tblLook w:val="0000" w:firstRow="0" w:lastRow="0" w:firstColumn="0" w:lastColumn="0" w:noHBand="0" w:noVBand="0"/>
      </w:tblPr>
      <w:tblGrid>
        <w:gridCol w:w="1887"/>
        <w:gridCol w:w="2160"/>
        <w:gridCol w:w="2553"/>
        <w:gridCol w:w="2393"/>
      </w:tblGrid>
      <w:tr w:rsidR="000400FD" w:rsidTr="008F5CEF">
        <w:trPr>
          <w:trHeight w:val="308"/>
        </w:trPr>
        <w:tc>
          <w:tcPr>
            <w:tcW w:w="1887" w:type="dxa"/>
          </w:tcPr>
          <w:p w:rsidR="000400FD" w:rsidRDefault="00AA2AFD">
            <w:pPr>
              <w:pStyle w:val="Defaul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Δείκτης</w:t>
            </w:r>
          </w:p>
        </w:tc>
        <w:tc>
          <w:tcPr>
            <w:tcW w:w="2160" w:type="dxa"/>
          </w:tcPr>
          <w:p w:rsidR="000400FD" w:rsidRDefault="00AA2AFD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</w:rPr>
              <w:t>Χρώμα δείκτη</w:t>
            </w:r>
          </w:p>
          <w:p w:rsidR="000400FD" w:rsidRDefault="00AA2AFD">
            <w:pPr>
              <w:pStyle w:val="Defaul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σε διάλυμα </w:t>
            </w:r>
            <w:proofErr w:type="spellStart"/>
            <w:r>
              <w:rPr>
                <w:rFonts w:ascii="Calibri" w:hAnsi="Calibri"/>
                <w:b/>
                <w:sz w:val="22"/>
              </w:rPr>
              <w:t>HCl</w:t>
            </w:r>
            <w:proofErr w:type="spellEnd"/>
          </w:p>
        </w:tc>
        <w:tc>
          <w:tcPr>
            <w:tcW w:w="2553" w:type="dxa"/>
          </w:tcPr>
          <w:p w:rsidR="000400FD" w:rsidRDefault="00AA2AFD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</w:rPr>
              <w:t>Χρώμα δείκτη</w:t>
            </w:r>
          </w:p>
          <w:p w:rsidR="000400FD" w:rsidRDefault="00AA2AFD">
            <w:pPr>
              <w:pStyle w:val="Defaul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σε διάλυμα </w:t>
            </w:r>
            <w:proofErr w:type="spellStart"/>
            <w:r>
              <w:rPr>
                <w:rFonts w:ascii="Calibri" w:hAnsi="Calibri"/>
                <w:b/>
                <w:sz w:val="22"/>
              </w:rPr>
              <w:t>NaOH</w:t>
            </w:r>
            <w:proofErr w:type="spellEnd"/>
          </w:p>
        </w:tc>
        <w:tc>
          <w:tcPr>
            <w:tcW w:w="2393" w:type="dxa"/>
          </w:tcPr>
          <w:p w:rsidR="000400FD" w:rsidRDefault="00AA2AFD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</w:rPr>
              <w:t>Χρώμα δείκτη</w:t>
            </w:r>
          </w:p>
          <w:p w:rsidR="000400FD" w:rsidRDefault="00AA2AFD">
            <w:pPr>
              <w:pStyle w:val="Defaul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σε </w:t>
            </w:r>
            <w:proofErr w:type="spellStart"/>
            <w:r>
              <w:rPr>
                <w:rFonts w:ascii="Calibri" w:hAnsi="Calibri"/>
                <w:b/>
                <w:sz w:val="22"/>
              </w:rPr>
              <w:t>αποσταγμένο</w:t>
            </w:r>
            <w:proofErr w:type="spellEnd"/>
            <w:r>
              <w:rPr>
                <w:rFonts w:ascii="Calibri" w:hAnsi="Calibri"/>
                <w:b/>
                <w:sz w:val="22"/>
              </w:rPr>
              <w:t xml:space="preserve"> νερό</w:t>
            </w:r>
          </w:p>
        </w:tc>
      </w:tr>
      <w:tr w:rsidR="000400FD" w:rsidTr="008F5CEF">
        <w:trPr>
          <w:trHeight w:val="111"/>
        </w:trPr>
        <w:tc>
          <w:tcPr>
            <w:tcW w:w="1887" w:type="dxa"/>
          </w:tcPr>
          <w:p w:rsidR="000400FD" w:rsidRDefault="00AA2AFD">
            <w:pPr>
              <w:pStyle w:val="Default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Βρωμοθυμόλη</w:t>
            </w:r>
            <w:proofErr w:type="spellEnd"/>
          </w:p>
        </w:tc>
        <w:tc>
          <w:tcPr>
            <w:tcW w:w="2160" w:type="dxa"/>
          </w:tcPr>
          <w:p w:rsidR="000400FD" w:rsidRDefault="000400FD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2553" w:type="dxa"/>
          </w:tcPr>
          <w:p w:rsidR="000400FD" w:rsidRDefault="000400FD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2393" w:type="dxa"/>
          </w:tcPr>
          <w:p w:rsidR="000400FD" w:rsidRDefault="000400FD">
            <w:pPr>
              <w:pStyle w:val="Default"/>
              <w:rPr>
                <w:rFonts w:ascii="Calibri" w:hAnsi="Calibri"/>
              </w:rPr>
            </w:pPr>
          </w:p>
        </w:tc>
      </w:tr>
      <w:tr w:rsidR="000400FD" w:rsidTr="008F5CEF">
        <w:trPr>
          <w:trHeight w:val="111"/>
        </w:trPr>
        <w:tc>
          <w:tcPr>
            <w:tcW w:w="1887" w:type="dxa"/>
          </w:tcPr>
          <w:p w:rsidR="000400FD" w:rsidRDefault="00AA2AFD">
            <w:pPr>
              <w:pStyle w:val="Default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Φαινολοφθαλεϊνη</w:t>
            </w:r>
            <w:proofErr w:type="spellEnd"/>
          </w:p>
        </w:tc>
        <w:tc>
          <w:tcPr>
            <w:tcW w:w="2160" w:type="dxa"/>
          </w:tcPr>
          <w:p w:rsidR="000400FD" w:rsidRDefault="000400FD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2553" w:type="dxa"/>
          </w:tcPr>
          <w:p w:rsidR="000400FD" w:rsidRDefault="000400FD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2393" w:type="dxa"/>
          </w:tcPr>
          <w:p w:rsidR="000400FD" w:rsidRDefault="000400FD">
            <w:pPr>
              <w:pStyle w:val="Default"/>
              <w:rPr>
                <w:rFonts w:ascii="Calibri" w:hAnsi="Calibri"/>
              </w:rPr>
            </w:pPr>
          </w:p>
        </w:tc>
      </w:tr>
      <w:tr w:rsidR="000400FD" w:rsidTr="008F5CEF">
        <w:trPr>
          <w:trHeight w:val="111"/>
        </w:trPr>
        <w:tc>
          <w:tcPr>
            <w:tcW w:w="1887" w:type="dxa"/>
          </w:tcPr>
          <w:p w:rsidR="000400FD" w:rsidRDefault="00AA2AFD">
            <w:pPr>
              <w:pStyle w:val="Default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Ηλιανθίνη</w:t>
            </w:r>
            <w:proofErr w:type="spellEnd"/>
          </w:p>
        </w:tc>
        <w:tc>
          <w:tcPr>
            <w:tcW w:w="2160" w:type="dxa"/>
          </w:tcPr>
          <w:p w:rsidR="000400FD" w:rsidRDefault="000400FD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2553" w:type="dxa"/>
          </w:tcPr>
          <w:p w:rsidR="000400FD" w:rsidRDefault="000400FD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2393" w:type="dxa"/>
          </w:tcPr>
          <w:p w:rsidR="000400FD" w:rsidRDefault="000400FD">
            <w:pPr>
              <w:pStyle w:val="Default"/>
              <w:rPr>
                <w:rFonts w:ascii="Calibri" w:hAnsi="Calibri"/>
              </w:rPr>
            </w:pPr>
          </w:p>
        </w:tc>
      </w:tr>
    </w:tbl>
    <w:p w:rsidR="000400FD" w:rsidRDefault="000400FD">
      <w:pPr>
        <w:pStyle w:val="Default"/>
        <w:rPr>
          <w:rFonts w:ascii="Calibri" w:hAnsi="Calibri"/>
        </w:rPr>
      </w:pPr>
    </w:p>
    <w:p w:rsidR="000400FD" w:rsidRDefault="00AA2AFD">
      <w:pPr>
        <w:pStyle w:val="Default"/>
        <w:numPr>
          <w:ilvl w:val="0"/>
          <w:numId w:val="36"/>
        </w:numPr>
        <w:tabs>
          <w:tab w:val="left" w:pos="395"/>
        </w:tabs>
        <w:ind w:left="340" w:hanging="340"/>
        <w:rPr>
          <w:rFonts w:ascii="Calibri" w:hAnsi="Calibri"/>
        </w:rPr>
      </w:pPr>
      <w:r>
        <w:rPr>
          <w:rFonts w:ascii="Calibri" w:hAnsi="Calibri"/>
          <w:sz w:val="23"/>
        </w:rPr>
        <w:t xml:space="preserve">Να χαρακτηρίσετε τις πιο κάτω προτάσεις με </w:t>
      </w:r>
      <w:r>
        <w:rPr>
          <w:rFonts w:ascii="Calibri" w:hAnsi="Calibri"/>
          <w:b/>
          <w:sz w:val="23"/>
        </w:rPr>
        <w:t xml:space="preserve">Σ </w:t>
      </w:r>
      <w:r>
        <w:rPr>
          <w:rFonts w:ascii="Calibri" w:hAnsi="Calibri"/>
          <w:sz w:val="23"/>
        </w:rPr>
        <w:t xml:space="preserve">αν είναι σωστές ή με </w:t>
      </w:r>
      <w:r>
        <w:rPr>
          <w:rFonts w:ascii="Calibri" w:hAnsi="Calibri"/>
          <w:b/>
          <w:sz w:val="23"/>
        </w:rPr>
        <w:t xml:space="preserve">Λ </w:t>
      </w:r>
      <w:r>
        <w:rPr>
          <w:rFonts w:ascii="Calibri" w:hAnsi="Calibri"/>
          <w:sz w:val="23"/>
        </w:rPr>
        <w:t>αν είναι  λανθασμένες.</w:t>
      </w:r>
    </w:p>
    <w:p w:rsidR="000400FD" w:rsidRDefault="00AA2AFD">
      <w:pPr>
        <w:pStyle w:val="Default"/>
        <w:numPr>
          <w:ilvl w:val="1"/>
          <w:numId w:val="37"/>
        </w:numPr>
        <w:tabs>
          <w:tab w:val="left" w:pos="857"/>
        </w:tabs>
        <w:ind w:left="737" w:hanging="340"/>
        <w:rPr>
          <w:rFonts w:ascii="Calibri" w:hAnsi="Calibri"/>
        </w:rPr>
      </w:pPr>
      <w:r>
        <w:rPr>
          <w:rFonts w:ascii="Calibri" w:hAnsi="Calibri"/>
          <w:sz w:val="23"/>
        </w:rPr>
        <w:t xml:space="preserve">Το αραιό διάλυμα υδροξειδίου του νατρίου έχει </w:t>
      </w:r>
      <w:proofErr w:type="spellStart"/>
      <w:r>
        <w:rPr>
          <w:rFonts w:ascii="Calibri" w:hAnsi="Calibri"/>
          <w:sz w:val="23"/>
        </w:rPr>
        <w:t>pH</w:t>
      </w:r>
      <w:proofErr w:type="spellEnd"/>
      <w:r>
        <w:rPr>
          <w:rFonts w:ascii="Calibri" w:hAnsi="Calibri"/>
          <w:sz w:val="23"/>
        </w:rPr>
        <w:t xml:space="preserve"> μεγαλύτερο από το πυκνό  διάλυμα υδροξειδίου του νατρίου. …………</w:t>
      </w:r>
    </w:p>
    <w:p w:rsidR="000400FD" w:rsidRDefault="00AA2AFD">
      <w:pPr>
        <w:pStyle w:val="Default"/>
        <w:numPr>
          <w:ilvl w:val="1"/>
          <w:numId w:val="37"/>
        </w:numPr>
        <w:tabs>
          <w:tab w:val="left" w:pos="857"/>
        </w:tabs>
        <w:ind w:left="737" w:hanging="340"/>
        <w:rPr>
          <w:rFonts w:ascii="Calibri" w:hAnsi="Calibri"/>
        </w:rPr>
      </w:pPr>
      <w:r>
        <w:rPr>
          <w:rFonts w:ascii="Calibri" w:hAnsi="Calibri"/>
          <w:sz w:val="23"/>
        </w:rPr>
        <w:t xml:space="preserve">Ο χυμός λεμονιού έχει </w:t>
      </w:r>
      <w:proofErr w:type="spellStart"/>
      <w:r>
        <w:rPr>
          <w:rFonts w:ascii="Calibri" w:hAnsi="Calibri"/>
          <w:sz w:val="23"/>
        </w:rPr>
        <w:t>pH</w:t>
      </w:r>
      <w:proofErr w:type="spellEnd"/>
      <w:r>
        <w:rPr>
          <w:rFonts w:ascii="Calibri" w:hAnsi="Calibri"/>
          <w:sz w:val="23"/>
        </w:rPr>
        <w:t xml:space="preserve"> μεγαλύτερο από το πυκνό </w:t>
      </w:r>
      <w:proofErr w:type="spellStart"/>
      <w:r>
        <w:rPr>
          <w:rFonts w:ascii="Calibri" w:hAnsi="Calibri"/>
          <w:sz w:val="23"/>
        </w:rPr>
        <w:t>θειϊκό</w:t>
      </w:r>
      <w:proofErr w:type="spellEnd"/>
      <w:r>
        <w:rPr>
          <w:rFonts w:ascii="Calibri" w:hAnsi="Calibri"/>
          <w:sz w:val="23"/>
        </w:rPr>
        <w:t xml:space="preserve"> οξύ. …………</w:t>
      </w:r>
    </w:p>
    <w:p w:rsidR="000400FD" w:rsidRDefault="00AA2AFD">
      <w:pPr>
        <w:pStyle w:val="Default"/>
        <w:numPr>
          <w:ilvl w:val="1"/>
          <w:numId w:val="37"/>
        </w:numPr>
        <w:tabs>
          <w:tab w:val="left" w:pos="857"/>
        </w:tabs>
        <w:ind w:left="737" w:hanging="340"/>
        <w:rPr>
          <w:rFonts w:ascii="Calibri" w:hAnsi="Calibri"/>
        </w:rPr>
      </w:pPr>
      <w:r>
        <w:rPr>
          <w:rFonts w:ascii="Calibri" w:hAnsi="Calibri"/>
          <w:sz w:val="23"/>
        </w:rPr>
        <w:t xml:space="preserve">Ένα διάλυμα που έχει </w:t>
      </w:r>
      <w:proofErr w:type="spellStart"/>
      <w:r>
        <w:rPr>
          <w:rFonts w:ascii="Calibri" w:hAnsi="Calibri"/>
          <w:sz w:val="23"/>
        </w:rPr>
        <w:t>pH</w:t>
      </w:r>
      <w:proofErr w:type="spellEnd"/>
      <w:r>
        <w:rPr>
          <w:rFonts w:ascii="Calibri" w:hAnsi="Calibri"/>
          <w:sz w:val="23"/>
        </w:rPr>
        <w:t xml:space="preserve"> μεγαλύτερο από το 7 είναι βασικό διάλυμα. …………</w:t>
      </w:r>
    </w:p>
    <w:p w:rsidR="000400FD" w:rsidRDefault="00AA2AFD">
      <w:pPr>
        <w:pStyle w:val="Default"/>
        <w:numPr>
          <w:ilvl w:val="1"/>
          <w:numId w:val="37"/>
        </w:numPr>
        <w:tabs>
          <w:tab w:val="left" w:pos="857"/>
        </w:tabs>
        <w:ind w:left="737" w:hanging="340"/>
        <w:rPr>
          <w:rFonts w:ascii="Calibri" w:hAnsi="Calibri"/>
        </w:rPr>
      </w:pPr>
      <w:r>
        <w:rPr>
          <w:rFonts w:ascii="Calibri" w:hAnsi="Calibri"/>
          <w:sz w:val="23"/>
        </w:rPr>
        <w:t xml:space="preserve">Μεταξύ δύο διαλυμάτων υδροχλωρίου που έχει τιμές </w:t>
      </w:r>
      <w:proofErr w:type="spellStart"/>
      <w:r>
        <w:rPr>
          <w:rFonts w:ascii="Calibri" w:hAnsi="Calibri"/>
          <w:sz w:val="23"/>
        </w:rPr>
        <w:t>pH</w:t>
      </w:r>
      <w:proofErr w:type="spellEnd"/>
      <w:r>
        <w:rPr>
          <w:rFonts w:ascii="Calibri" w:hAnsi="Calibri"/>
          <w:sz w:val="23"/>
        </w:rPr>
        <w:t xml:space="preserve">=1 και </w:t>
      </w:r>
      <w:proofErr w:type="spellStart"/>
      <w:r>
        <w:rPr>
          <w:rFonts w:ascii="Calibri" w:hAnsi="Calibri"/>
          <w:sz w:val="23"/>
        </w:rPr>
        <w:t>pH</w:t>
      </w:r>
      <w:proofErr w:type="spellEnd"/>
      <w:r>
        <w:rPr>
          <w:rFonts w:ascii="Calibri" w:hAnsi="Calibri"/>
          <w:sz w:val="23"/>
        </w:rPr>
        <w:t xml:space="preserve">=2, πιο όξινο είναι το διάλυμα που έχει </w:t>
      </w:r>
      <w:proofErr w:type="spellStart"/>
      <w:r>
        <w:rPr>
          <w:rFonts w:ascii="Calibri" w:hAnsi="Calibri"/>
          <w:sz w:val="23"/>
        </w:rPr>
        <w:t>pH</w:t>
      </w:r>
      <w:proofErr w:type="spellEnd"/>
      <w:r>
        <w:rPr>
          <w:rFonts w:ascii="Calibri" w:hAnsi="Calibri"/>
          <w:sz w:val="23"/>
        </w:rPr>
        <w:t xml:space="preserve"> ίσο με 1. …………</w:t>
      </w:r>
    </w:p>
    <w:p w:rsidR="000400FD" w:rsidRDefault="00AA2AFD">
      <w:pPr>
        <w:pStyle w:val="Default"/>
        <w:numPr>
          <w:ilvl w:val="1"/>
          <w:numId w:val="37"/>
        </w:numPr>
        <w:tabs>
          <w:tab w:val="left" w:pos="857"/>
        </w:tabs>
        <w:ind w:left="737" w:hanging="340"/>
        <w:rPr>
          <w:rFonts w:ascii="Calibri" w:hAnsi="Calibri"/>
        </w:rPr>
      </w:pPr>
      <w:r>
        <w:rPr>
          <w:rFonts w:ascii="Calibri" w:hAnsi="Calibri"/>
          <w:sz w:val="23"/>
        </w:rPr>
        <w:t xml:space="preserve">Ένα διάλυμα που έχει </w:t>
      </w:r>
      <w:proofErr w:type="spellStart"/>
      <w:r>
        <w:rPr>
          <w:rFonts w:ascii="Calibri" w:hAnsi="Calibri"/>
          <w:sz w:val="23"/>
        </w:rPr>
        <w:t>pH</w:t>
      </w:r>
      <w:proofErr w:type="spellEnd"/>
      <w:r>
        <w:rPr>
          <w:rFonts w:ascii="Calibri" w:hAnsi="Calibri"/>
          <w:sz w:val="23"/>
        </w:rPr>
        <w:t xml:space="preserve"> μεγαλύτερο από το 7 είναι βασικό διάλυμα. …………</w:t>
      </w:r>
    </w:p>
    <w:p w:rsidR="000400FD" w:rsidRDefault="00AA2AFD">
      <w:pPr>
        <w:pStyle w:val="Default"/>
        <w:numPr>
          <w:ilvl w:val="1"/>
          <w:numId w:val="37"/>
        </w:numPr>
        <w:tabs>
          <w:tab w:val="left" w:pos="857"/>
        </w:tabs>
        <w:ind w:left="737" w:hanging="340"/>
        <w:rPr>
          <w:rFonts w:ascii="Calibri" w:hAnsi="Calibri"/>
        </w:rPr>
      </w:pPr>
      <w:r>
        <w:rPr>
          <w:rFonts w:ascii="Calibri" w:hAnsi="Calibri"/>
          <w:sz w:val="23"/>
        </w:rPr>
        <w:t xml:space="preserve">Ένα διάλυμα που έχει </w:t>
      </w:r>
      <w:proofErr w:type="spellStart"/>
      <w:r>
        <w:rPr>
          <w:rFonts w:ascii="Calibri" w:hAnsi="Calibri"/>
          <w:sz w:val="23"/>
        </w:rPr>
        <w:t>pH</w:t>
      </w:r>
      <w:proofErr w:type="spellEnd"/>
      <w:r>
        <w:rPr>
          <w:rFonts w:ascii="Calibri" w:hAnsi="Calibri"/>
          <w:sz w:val="23"/>
        </w:rPr>
        <w:t xml:space="preserve"> ίσο με 7 είναι βασικό διάλυμα . …………</w:t>
      </w:r>
    </w:p>
    <w:p w:rsidR="000400FD" w:rsidRDefault="00AA2AFD">
      <w:pPr>
        <w:pStyle w:val="Default"/>
        <w:numPr>
          <w:ilvl w:val="1"/>
          <w:numId w:val="37"/>
        </w:numPr>
        <w:tabs>
          <w:tab w:val="left" w:pos="857"/>
        </w:tabs>
        <w:ind w:left="737" w:hanging="340"/>
        <w:rPr>
          <w:rFonts w:ascii="Calibri" w:hAnsi="Calibri"/>
        </w:rPr>
      </w:pPr>
      <w:r>
        <w:rPr>
          <w:rFonts w:ascii="Calibri" w:hAnsi="Calibri"/>
          <w:sz w:val="23"/>
        </w:rPr>
        <w:t xml:space="preserve">Το υδροξείδιο του νατρίου έχει </w:t>
      </w:r>
      <w:proofErr w:type="spellStart"/>
      <w:r>
        <w:rPr>
          <w:rFonts w:ascii="Calibri" w:hAnsi="Calibri"/>
          <w:sz w:val="23"/>
        </w:rPr>
        <w:t>pH</w:t>
      </w:r>
      <w:proofErr w:type="spellEnd"/>
      <w:r>
        <w:rPr>
          <w:rFonts w:ascii="Calibri" w:hAnsi="Calibri"/>
          <w:sz w:val="23"/>
        </w:rPr>
        <w:t xml:space="preserve"> μεγαλύτερο από την αμμωνία. …………</w:t>
      </w:r>
    </w:p>
    <w:p w:rsidR="000400FD" w:rsidRDefault="00AA2AFD">
      <w:pPr>
        <w:pStyle w:val="Default"/>
        <w:numPr>
          <w:ilvl w:val="1"/>
          <w:numId w:val="37"/>
        </w:numPr>
        <w:tabs>
          <w:tab w:val="left" w:pos="857"/>
        </w:tabs>
        <w:ind w:left="737" w:hanging="340"/>
        <w:rPr>
          <w:rFonts w:ascii="Calibri" w:hAnsi="Calibri"/>
        </w:rPr>
      </w:pPr>
      <w:r>
        <w:rPr>
          <w:rFonts w:ascii="Calibri" w:hAnsi="Calibri"/>
          <w:sz w:val="23"/>
        </w:rPr>
        <w:t>Μεταξύ</w:t>
      </w:r>
      <w:r>
        <w:rPr>
          <w:rFonts w:ascii="Calibri" w:hAnsi="Calibri"/>
        </w:rPr>
        <w:t xml:space="preserve"> δύο διαλυμάτων υδροξειδίου του ασβεστίου που έχει τιμές </w:t>
      </w:r>
      <w:proofErr w:type="spellStart"/>
      <w:r>
        <w:rPr>
          <w:rFonts w:ascii="Calibri" w:hAnsi="Calibri"/>
        </w:rPr>
        <w:t>pH</w:t>
      </w:r>
      <w:proofErr w:type="spellEnd"/>
      <w:r>
        <w:rPr>
          <w:rFonts w:ascii="Calibri" w:hAnsi="Calibri"/>
        </w:rPr>
        <w:t xml:space="preserve">=12,8 και </w:t>
      </w:r>
      <w:proofErr w:type="spellStart"/>
      <w:r>
        <w:rPr>
          <w:rFonts w:ascii="Calibri" w:hAnsi="Calibri"/>
        </w:rPr>
        <w:t>pH</w:t>
      </w:r>
      <w:proofErr w:type="spellEnd"/>
      <w:r>
        <w:rPr>
          <w:rFonts w:ascii="Calibri" w:hAnsi="Calibri"/>
        </w:rPr>
        <w:t xml:space="preserve">=13,1 πιο βασικό είναι το διάλυμα που έχει </w:t>
      </w:r>
      <w:proofErr w:type="spellStart"/>
      <w:r>
        <w:rPr>
          <w:rFonts w:ascii="Calibri" w:hAnsi="Calibri"/>
        </w:rPr>
        <w:t>pH</w:t>
      </w:r>
      <w:proofErr w:type="spellEnd"/>
      <w:r>
        <w:rPr>
          <w:rFonts w:ascii="Calibri" w:hAnsi="Calibri"/>
        </w:rPr>
        <w:t xml:space="preserve"> ίσο με 12,8 …………</w:t>
      </w:r>
    </w:p>
    <w:p w:rsidR="000400FD" w:rsidRDefault="000400FD">
      <w:pPr>
        <w:pStyle w:val="Default"/>
        <w:rPr>
          <w:rFonts w:ascii="Calibri" w:hAnsi="Calibri"/>
        </w:rPr>
      </w:pPr>
    </w:p>
    <w:p w:rsidR="000400FD" w:rsidRDefault="00AA2AFD">
      <w:pPr>
        <w:pStyle w:val="Default"/>
        <w:numPr>
          <w:ilvl w:val="0"/>
          <w:numId w:val="36"/>
        </w:numPr>
        <w:tabs>
          <w:tab w:val="left" w:pos="395"/>
        </w:tabs>
        <w:ind w:left="340" w:hanging="340"/>
        <w:rPr>
          <w:rFonts w:ascii="Calibri" w:hAnsi="Calibri"/>
        </w:rPr>
      </w:pPr>
      <w:r>
        <w:rPr>
          <w:rFonts w:ascii="Calibri" w:hAnsi="Calibri"/>
          <w:sz w:val="23"/>
        </w:rPr>
        <w:t>Να συμπληρώσετε τα κενά στις παρακάτω προτάσεις :</w:t>
      </w:r>
    </w:p>
    <w:p w:rsidR="000400FD" w:rsidRDefault="00AA2AFD">
      <w:pPr>
        <w:pStyle w:val="Default"/>
        <w:numPr>
          <w:ilvl w:val="1"/>
          <w:numId w:val="38"/>
        </w:numPr>
        <w:tabs>
          <w:tab w:val="left" w:pos="857"/>
        </w:tabs>
        <w:ind w:left="737" w:hanging="340"/>
        <w:rPr>
          <w:rFonts w:ascii="Calibri" w:hAnsi="Calibri"/>
        </w:rPr>
      </w:pPr>
      <w:r>
        <w:rPr>
          <w:rFonts w:ascii="Calibri" w:hAnsi="Calibri"/>
        </w:rPr>
        <w:t>Η χημική αντίδραση ανάμεσα σε ένα οξύ και μία βάση ονομάζεται ....................................</w:t>
      </w:r>
    </w:p>
    <w:p w:rsidR="000400FD" w:rsidRDefault="00AA2AFD">
      <w:pPr>
        <w:pStyle w:val="Default"/>
        <w:numPr>
          <w:ilvl w:val="1"/>
          <w:numId w:val="37"/>
        </w:numPr>
        <w:tabs>
          <w:tab w:val="left" w:pos="857"/>
        </w:tabs>
        <w:ind w:left="737" w:hanging="340"/>
        <w:rPr>
          <w:rFonts w:ascii="Calibri" w:hAnsi="Calibri"/>
        </w:rPr>
      </w:pPr>
      <w:r>
        <w:rPr>
          <w:rFonts w:ascii="Calibri" w:hAnsi="Calibri"/>
        </w:rPr>
        <w:t xml:space="preserve">Το </w:t>
      </w:r>
      <w:r>
        <w:rPr>
          <w:rFonts w:ascii="Calibri" w:hAnsi="Calibri"/>
          <w:sz w:val="23"/>
        </w:rPr>
        <w:t>αέριο</w:t>
      </w:r>
      <w:r>
        <w:rPr>
          <w:rFonts w:ascii="Calibri" w:hAnsi="Calibri"/>
        </w:rPr>
        <w:t xml:space="preserve"> που παράγεται κατά την επίδραση υδροχλωρικού οξέος σε ψευδάργυρο </w:t>
      </w:r>
      <w:r>
        <w:rPr>
          <w:rFonts w:ascii="Calibri" w:hAnsi="Calibri"/>
          <w:sz w:val="23"/>
        </w:rPr>
        <w:t>είναι το .......................................................</w:t>
      </w:r>
    </w:p>
    <w:p w:rsidR="000400FD" w:rsidRDefault="00AA2AFD">
      <w:pPr>
        <w:pStyle w:val="Default"/>
        <w:numPr>
          <w:ilvl w:val="1"/>
          <w:numId w:val="37"/>
        </w:numPr>
        <w:tabs>
          <w:tab w:val="left" w:pos="857"/>
        </w:tabs>
        <w:ind w:left="737" w:hanging="340"/>
        <w:rPr>
          <w:rFonts w:ascii="Calibri" w:hAnsi="Calibri"/>
        </w:rPr>
      </w:pPr>
      <w:r>
        <w:rPr>
          <w:rFonts w:ascii="Calibri" w:hAnsi="Calibri"/>
        </w:rPr>
        <w:t>Τα οξέα αντιδρούν με τα ........................... ................ και παράγουν διοξείδιο του άνθρακα.</w:t>
      </w:r>
    </w:p>
    <w:p w:rsidR="000400FD" w:rsidRDefault="00AA2AFD">
      <w:pPr>
        <w:pStyle w:val="Default"/>
        <w:numPr>
          <w:ilvl w:val="1"/>
          <w:numId w:val="37"/>
        </w:numPr>
        <w:tabs>
          <w:tab w:val="left" w:pos="857"/>
        </w:tabs>
        <w:ind w:left="737" w:hanging="340"/>
        <w:rPr>
          <w:rFonts w:ascii="Calibri" w:hAnsi="Calibri"/>
        </w:rPr>
      </w:pPr>
      <w:r>
        <w:rPr>
          <w:rFonts w:ascii="Calibri" w:hAnsi="Calibri"/>
        </w:rPr>
        <w:t>Τα διαλύματα των βάσεων έχουν ................................................................ υφή.</w:t>
      </w:r>
    </w:p>
    <w:p w:rsidR="000400FD" w:rsidRDefault="000400FD">
      <w:pPr>
        <w:pStyle w:val="Default"/>
        <w:rPr>
          <w:rFonts w:ascii="Calibri" w:hAnsi="Calibri"/>
        </w:rPr>
      </w:pPr>
    </w:p>
    <w:p w:rsidR="000400FD" w:rsidRDefault="00AA2AFD">
      <w:pPr>
        <w:pStyle w:val="Default"/>
        <w:numPr>
          <w:ilvl w:val="0"/>
          <w:numId w:val="36"/>
        </w:numPr>
        <w:tabs>
          <w:tab w:val="left" w:pos="395"/>
        </w:tabs>
        <w:ind w:left="340" w:hanging="340"/>
        <w:rPr>
          <w:rFonts w:ascii="Calibri" w:hAnsi="Calibri"/>
        </w:rPr>
      </w:pPr>
      <w:r>
        <w:rPr>
          <w:rFonts w:ascii="Calibri" w:hAnsi="Calibri"/>
          <w:sz w:val="23"/>
        </w:rPr>
        <w:t>Σε κωνική φιάλη που περιέχει διάλυμα υδροχλωρικού οξέος (</w:t>
      </w:r>
      <w:proofErr w:type="spellStart"/>
      <w:r>
        <w:rPr>
          <w:rFonts w:ascii="Calibri" w:hAnsi="Calibri"/>
          <w:sz w:val="23"/>
        </w:rPr>
        <w:t>HCl</w:t>
      </w:r>
      <w:proofErr w:type="spellEnd"/>
      <w:r>
        <w:rPr>
          <w:rFonts w:ascii="Calibri" w:hAnsi="Calibri"/>
          <w:sz w:val="23"/>
        </w:rPr>
        <w:t xml:space="preserve">) στο οποίο έχουν προστεθεί μερικές σταγόνες δείκτη μπλε της </w:t>
      </w:r>
      <w:proofErr w:type="spellStart"/>
      <w:r>
        <w:rPr>
          <w:rFonts w:ascii="Calibri" w:hAnsi="Calibri"/>
          <w:sz w:val="23"/>
        </w:rPr>
        <w:t>βρωμοθυμόλης</w:t>
      </w:r>
      <w:proofErr w:type="spellEnd"/>
      <w:r>
        <w:rPr>
          <w:rFonts w:ascii="Calibri" w:hAnsi="Calibri"/>
          <w:sz w:val="23"/>
        </w:rPr>
        <w:t xml:space="preserve"> (Κ.Β.Θ), προσθέτουμε σ</w:t>
      </w:r>
      <w:r>
        <w:rPr>
          <w:rFonts w:ascii="Calibri" w:hAnsi="Calibri"/>
          <w:noProof/>
          <w:lang w:eastAsia="el-G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5089679</wp:posOffset>
            </wp:positionH>
            <wp:positionV relativeFrom="paragraph">
              <wp:posOffset>1440</wp:posOffset>
            </wp:positionV>
            <wp:extent cx="725039" cy="1007280"/>
            <wp:effectExtent l="0" t="0" r="0" b="2370"/>
            <wp:wrapSquare wrapText="bothSides"/>
            <wp:docPr id="1" name="Εικόνα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5039" cy="100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3"/>
        </w:rPr>
        <w:t>ταγόνα - σταγόνα διάλυμα υδροξειδίου του νατρίου (</w:t>
      </w:r>
      <w:proofErr w:type="spellStart"/>
      <w:r>
        <w:rPr>
          <w:rFonts w:ascii="Calibri" w:hAnsi="Calibri"/>
          <w:sz w:val="23"/>
        </w:rPr>
        <w:t>NaOH</w:t>
      </w:r>
      <w:proofErr w:type="spellEnd"/>
      <w:r>
        <w:rPr>
          <w:rFonts w:ascii="Calibri" w:hAnsi="Calibri"/>
          <w:sz w:val="23"/>
        </w:rPr>
        <w:t>) μέχρι που το χρώμα του δείκτη να γίνει πράσινο.</w:t>
      </w:r>
    </w:p>
    <w:p w:rsidR="000400FD" w:rsidRDefault="00AA2AFD">
      <w:pPr>
        <w:pStyle w:val="Default"/>
        <w:numPr>
          <w:ilvl w:val="1"/>
          <w:numId w:val="39"/>
        </w:numPr>
        <w:tabs>
          <w:tab w:val="left" w:pos="857"/>
        </w:tabs>
        <w:ind w:left="737" w:hanging="340"/>
        <w:rPr>
          <w:rFonts w:ascii="Calibri" w:hAnsi="Calibri"/>
        </w:rPr>
      </w:pPr>
      <w:r>
        <w:rPr>
          <w:rFonts w:ascii="Calibri" w:hAnsi="Calibri"/>
          <w:sz w:val="23"/>
        </w:rPr>
        <w:t xml:space="preserve">Τι χρώμα </w:t>
      </w:r>
      <w:r>
        <w:rPr>
          <w:rFonts w:ascii="Calibri" w:hAnsi="Calibri"/>
        </w:rPr>
        <w:t>είχε</w:t>
      </w:r>
      <w:r>
        <w:rPr>
          <w:rFonts w:ascii="Calibri" w:hAnsi="Calibri"/>
          <w:sz w:val="23"/>
        </w:rPr>
        <w:t xml:space="preserve"> το διάλυμα του υδροχλωρίου (</w:t>
      </w:r>
      <w:proofErr w:type="spellStart"/>
      <w:r>
        <w:rPr>
          <w:rFonts w:ascii="Calibri" w:hAnsi="Calibri"/>
          <w:sz w:val="23"/>
        </w:rPr>
        <w:t>HCl</w:t>
      </w:r>
      <w:proofErr w:type="spellEnd"/>
      <w:r>
        <w:rPr>
          <w:rFonts w:ascii="Calibri" w:hAnsi="Calibri"/>
          <w:sz w:val="23"/>
        </w:rPr>
        <w:t xml:space="preserve">) με το δείκτη μπλε της </w:t>
      </w:r>
      <w:proofErr w:type="spellStart"/>
      <w:r>
        <w:rPr>
          <w:rFonts w:ascii="Calibri" w:hAnsi="Calibri"/>
          <w:sz w:val="23"/>
        </w:rPr>
        <w:t>βρωμοθυμόλης</w:t>
      </w:r>
      <w:proofErr w:type="spellEnd"/>
      <w:r>
        <w:rPr>
          <w:rFonts w:ascii="Calibri" w:hAnsi="Calibri"/>
          <w:sz w:val="23"/>
        </w:rPr>
        <w:t xml:space="preserve"> </w:t>
      </w:r>
      <w:proofErr w:type="spellStart"/>
      <w:r>
        <w:rPr>
          <w:rFonts w:ascii="Calibri" w:hAnsi="Calibri"/>
          <w:sz w:val="23"/>
        </w:rPr>
        <w:t>πρίν</w:t>
      </w:r>
      <w:proofErr w:type="spellEnd"/>
      <w:r>
        <w:rPr>
          <w:rFonts w:ascii="Calibri" w:hAnsi="Calibri"/>
          <w:sz w:val="23"/>
        </w:rPr>
        <w:t xml:space="preserve"> την προσθήκη του διαλύματος υδροξειδίου του νατρίου (</w:t>
      </w:r>
      <w:proofErr w:type="spellStart"/>
      <w:r>
        <w:rPr>
          <w:rFonts w:ascii="Calibri" w:hAnsi="Calibri"/>
          <w:sz w:val="23"/>
        </w:rPr>
        <w:t>NaOH</w:t>
      </w:r>
      <w:proofErr w:type="spellEnd"/>
      <w:r>
        <w:rPr>
          <w:rFonts w:ascii="Calibri" w:hAnsi="Calibri"/>
          <w:sz w:val="23"/>
        </w:rPr>
        <w:t>) ;</w:t>
      </w:r>
    </w:p>
    <w:p w:rsidR="000400FD" w:rsidRDefault="00AA2AFD">
      <w:pPr>
        <w:pStyle w:val="Default"/>
        <w:rPr>
          <w:rFonts w:ascii="Calibri" w:hAnsi="Calibri"/>
        </w:rPr>
      </w:pPr>
      <w:r>
        <w:rPr>
          <w:rFonts w:ascii="Calibri" w:hAnsi="Calibri"/>
          <w:sz w:val="23"/>
        </w:rPr>
        <w:tab/>
        <w:t>.................................................................................................................................……......</w:t>
      </w:r>
    </w:p>
    <w:p w:rsidR="000400FD" w:rsidRDefault="00AA2AFD">
      <w:pPr>
        <w:pStyle w:val="Default"/>
        <w:numPr>
          <w:ilvl w:val="1"/>
          <w:numId w:val="37"/>
        </w:numPr>
        <w:tabs>
          <w:tab w:val="left" w:pos="857"/>
        </w:tabs>
        <w:ind w:left="737" w:hanging="340"/>
        <w:rPr>
          <w:rFonts w:ascii="Calibri" w:hAnsi="Calibri"/>
        </w:rPr>
      </w:pPr>
      <w:r>
        <w:rPr>
          <w:rFonts w:ascii="Calibri" w:hAnsi="Calibri"/>
          <w:sz w:val="23"/>
        </w:rPr>
        <w:t xml:space="preserve">Να </w:t>
      </w:r>
      <w:r>
        <w:rPr>
          <w:rFonts w:ascii="Calibri" w:hAnsi="Calibri"/>
        </w:rPr>
        <w:t>Εξηγήστε</w:t>
      </w:r>
      <w:r>
        <w:rPr>
          <w:rFonts w:ascii="Calibri" w:hAnsi="Calibri"/>
          <w:sz w:val="23"/>
        </w:rPr>
        <w:t xml:space="preserve"> γιατί το διάλυμα έγινε πράσινο.</w:t>
      </w:r>
    </w:p>
    <w:p w:rsidR="000400FD" w:rsidRDefault="00AA2AFD">
      <w:pPr>
        <w:pStyle w:val="Default"/>
        <w:rPr>
          <w:rFonts w:ascii="Calibri" w:hAnsi="Calibri"/>
        </w:rPr>
      </w:pPr>
      <w:r>
        <w:rPr>
          <w:rFonts w:ascii="Calibri" w:hAnsi="Calibri"/>
          <w:sz w:val="23"/>
        </w:rPr>
        <w:tab/>
        <w:t>................................................................................................................................................</w:t>
      </w:r>
    </w:p>
    <w:p w:rsidR="000400FD" w:rsidRDefault="00AA2AFD">
      <w:pPr>
        <w:pStyle w:val="Default"/>
        <w:numPr>
          <w:ilvl w:val="1"/>
          <w:numId w:val="37"/>
        </w:numPr>
        <w:tabs>
          <w:tab w:val="left" w:pos="857"/>
        </w:tabs>
        <w:ind w:left="737" w:hanging="340"/>
        <w:rPr>
          <w:rFonts w:ascii="Calibri" w:hAnsi="Calibri"/>
        </w:rPr>
      </w:pPr>
      <w:r>
        <w:rPr>
          <w:rFonts w:ascii="Calibri" w:hAnsi="Calibri"/>
        </w:rPr>
        <w:lastRenderedPageBreak/>
        <w:t>Μετά</w:t>
      </w:r>
      <w:r>
        <w:rPr>
          <w:rFonts w:ascii="Calibri" w:hAnsi="Calibri"/>
          <w:sz w:val="23"/>
        </w:rPr>
        <w:t xml:space="preserve"> την χρωματική αλλαγή σε πράσινο, συνεχίζουμε να προσθέτουμε διάλυμα (</w:t>
      </w:r>
      <w:proofErr w:type="spellStart"/>
      <w:r>
        <w:rPr>
          <w:rFonts w:ascii="Calibri" w:hAnsi="Calibri"/>
          <w:sz w:val="23"/>
        </w:rPr>
        <w:t>NaOH</w:t>
      </w:r>
      <w:proofErr w:type="spellEnd"/>
      <w:r>
        <w:rPr>
          <w:rFonts w:ascii="Calibri" w:hAnsi="Calibri"/>
          <w:sz w:val="23"/>
        </w:rPr>
        <w:t xml:space="preserve">). Τι χρώμα θα προκύψει και που οφείλεται αυτό </w:t>
      </w:r>
      <w:r>
        <w:rPr>
          <w:rFonts w:ascii="Calibri" w:hAnsi="Calibri"/>
          <w:b/>
          <w:sz w:val="23"/>
        </w:rPr>
        <w:t>;</w:t>
      </w:r>
    </w:p>
    <w:p w:rsidR="000400FD" w:rsidRDefault="00AA2AFD">
      <w:pPr>
        <w:pStyle w:val="Default"/>
        <w:rPr>
          <w:rFonts w:ascii="Calibri" w:hAnsi="Calibri"/>
        </w:rPr>
      </w:pPr>
      <w:r>
        <w:rPr>
          <w:rFonts w:ascii="Calibri" w:hAnsi="Calibri"/>
          <w:sz w:val="23"/>
        </w:rPr>
        <w:tab/>
        <w:t>..........................................................................................................................................…...</w:t>
      </w:r>
    </w:p>
    <w:p w:rsidR="000400FD" w:rsidRDefault="00AA2AFD">
      <w:pPr>
        <w:pStyle w:val="Standard"/>
        <w:rPr>
          <w:rFonts w:ascii="Calibri" w:hAnsi="Calibri"/>
        </w:rPr>
      </w:pPr>
      <w:r>
        <w:rPr>
          <w:rFonts w:ascii="Calibri" w:hAnsi="Calibri"/>
          <w:color w:val="000000"/>
          <w:sz w:val="23"/>
        </w:rPr>
        <w:tab/>
        <w:t>..................................................................................................................................................</w:t>
      </w:r>
    </w:p>
    <w:p w:rsidR="000400FD" w:rsidRDefault="000400FD">
      <w:pPr>
        <w:pStyle w:val="Standard"/>
        <w:rPr>
          <w:rFonts w:ascii="Calibri" w:hAnsi="Calibri"/>
        </w:rPr>
      </w:pPr>
    </w:p>
    <w:p w:rsidR="000400FD" w:rsidRDefault="00AA2AFD">
      <w:pPr>
        <w:pStyle w:val="Default"/>
        <w:numPr>
          <w:ilvl w:val="0"/>
          <w:numId w:val="36"/>
        </w:numPr>
        <w:tabs>
          <w:tab w:val="left" w:pos="395"/>
        </w:tabs>
        <w:ind w:left="340" w:hanging="340"/>
        <w:rPr>
          <w:rFonts w:ascii="Calibri" w:hAnsi="Calibri"/>
        </w:rPr>
      </w:pPr>
      <w:r>
        <w:rPr>
          <w:rFonts w:ascii="Calibri" w:hAnsi="Calibri"/>
          <w:sz w:val="23"/>
        </w:rPr>
        <w:t xml:space="preserve">Μικρά κομματάκια από τρία μέταλλα, που συμβολίζονται με τα γράμματα Α, Β και Γ </w:t>
      </w:r>
      <w:proofErr w:type="spellStart"/>
      <w:r>
        <w:rPr>
          <w:rFonts w:ascii="Calibri" w:hAnsi="Calibri"/>
          <w:sz w:val="23"/>
        </w:rPr>
        <w:t>προσθέτονται</w:t>
      </w:r>
      <w:proofErr w:type="spellEnd"/>
      <w:r>
        <w:rPr>
          <w:rFonts w:ascii="Calibri" w:hAnsi="Calibri"/>
          <w:sz w:val="23"/>
        </w:rPr>
        <w:t xml:space="preserve"> χωριστά σε τρεις δοκιμαστικούς σωλήνες, οι οποίοι περιέχουν διάλυμα υδροχλωρικού οξέος (</w:t>
      </w:r>
      <w:proofErr w:type="spellStart"/>
      <w:r>
        <w:rPr>
          <w:rFonts w:ascii="Calibri" w:hAnsi="Calibri"/>
          <w:sz w:val="23"/>
        </w:rPr>
        <w:t>HCl</w:t>
      </w:r>
      <w:proofErr w:type="spellEnd"/>
      <w:r>
        <w:rPr>
          <w:rFonts w:ascii="Calibri" w:hAnsi="Calibri"/>
          <w:sz w:val="23"/>
        </w:rPr>
        <w:t>). Οι παρατηρήσεις από τα πειράματα δίνονται στον πιο κάτω πίνακα:</w:t>
      </w:r>
    </w:p>
    <w:p w:rsidR="000400FD" w:rsidRDefault="000400FD">
      <w:pPr>
        <w:pStyle w:val="Default"/>
        <w:tabs>
          <w:tab w:val="left" w:pos="395"/>
        </w:tabs>
        <w:ind w:left="340" w:hanging="340"/>
        <w:rPr>
          <w:rFonts w:ascii="Calibri" w:hAnsi="Calibri"/>
          <w:sz w:val="23"/>
        </w:rPr>
      </w:pPr>
    </w:p>
    <w:tbl>
      <w:tblPr>
        <w:tblStyle w:val="1-5"/>
        <w:tblW w:w="8956" w:type="dxa"/>
        <w:tblInd w:w="668" w:type="dxa"/>
        <w:tblLayout w:type="fixed"/>
        <w:tblLook w:val="0000" w:firstRow="0" w:lastRow="0" w:firstColumn="0" w:lastColumn="0" w:noHBand="0" w:noVBand="0"/>
      </w:tblPr>
      <w:tblGrid>
        <w:gridCol w:w="1189"/>
        <w:gridCol w:w="4156"/>
        <w:gridCol w:w="3611"/>
      </w:tblGrid>
      <w:tr w:rsidR="000400FD" w:rsidTr="008F5CEF">
        <w:trPr>
          <w:trHeight w:val="121"/>
        </w:trPr>
        <w:tc>
          <w:tcPr>
            <w:tcW w:w="1189" w:type="dxa"/>
          </w:tcPr>
          <w:p w:rsidR="000400FD" w:rsidRDefault="00AA2AFD">
            <w:pPr>
              <w:pStyle w:val="Default"/>
              <w:rPr>
                <w:rFonts w:ascii="Calibri" w:hAnsi="Calibri"/>
                <w:b/>
                <w:bCs/>
                <w:sz w:val="23"/>
              </w:rPr>
            </w:pPr>
            <w:r>
              <w:rPr>
                <w:rFonts w:ascii="Calibri" w:hAnsi="Calibri"/>
                <w:b/>
                <w:bCs/>
                <w:sz w:val="23"/>
              </w:rPr>
              <w:t>Μέταλλο</w:t>
            </w:r>
          </w:p>
        </w:tc>
        <w:tc>
          <w:tcPr>
            <w:tcW w:w="4156" w:type="dxa"/>
          </w:tcPr>
          <w:p w:rsidR="000400FD" w:rsidRDefault="00AA2AFD">
            <w:pPr>
              <w:pStyle w:val="Default"/>
              <w:rPr>
                <w:rFonts w:ascii="Calibri" w:hAnsi="Calibri"/>
                <w:b/>
                <w:bCs/>
                <w:sz w:val="23"/>
              </w:rPr>
            </w:pPr>
            <w:r>
              <w:rPr>
                <w:rFonts w:ascii="Calibri" w:hAnsi="Calibri"/>
                <w:b/>
                <w:bCs/>
                <w:sz w:val="23"/>
              </w:rPr>
              <w:t>Παρατηρήσεις</w:t>
            </w:r>
          </w:p>
        </w:tc>
        <w:tc>
          <w:tcPr>
            <w:tcW w:w="3611" w:type="dxa"/>
          </w:tcPr>
          <w:p w:rsidR="000400FD" w:rsidRDefault="00AA2AFD">
            <w:pPr>
              <w:pStyle w:val="Default"/>
              <w:rPr>
                <w:rFonts w:ascii="Calibri" w:hAnsi="Calibri"/>
                <w:b/>
                <w:bCs/>
                <w:sz w:val="23"/>
              </w:rPr>
            </w:pPr>
            <w:r>
              <w:rPr>
                <w:rFonts w:ascii="Calibri" w:hAnsi="Calibri"/>
                <w:b/>
                <w:bCs/>
                <w:sz w:val="23"/>
              </w:rPr>
              <w:t>Ταχύτητα αντίδρασης</w:t>
            </w:r>
          </w:p>
        </w:tc>
      </w:tr>
      <w:tr w:rsidR="000400FD" w:rsidTr="008F5CEF">
        <w:trPr>
          <w:trHeight w:val="121"/>
        </w:trPr>
        <w:tc>
          <w:tcPr>
            <w:tcW w:w="1189" w:type="dxa"/>
          </w:tcPr>
          <w:p w:rsidR="000400FD" w:rsidRDefault="00AA2AFD">
            <w:pPr>
              <w:pStyle w:val="Default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Α</w:t>
            </w:r>
          </w:p>
        </w:tc>
        <w:tc>
          <w:tcPr>
            <w:tcW w:w="4156" w:type="dxa"/>
          </w:tcPr>
          <w:p w:rsidR="000400FD" w:rsidRDefault="00AA2AFD">
            <w:pPr>
              <w:pStyle w:val="Default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Δημιουργούνται ελάχιστες φυσαλίδες</w:t>
            </w:r>
          </w:p>
        </w:tc>
        <w:tc>
          <w:tcPr>
            <w:tcW w:w="3611" w:type="dxa"/>
          </w:tcPr>
          <w:p w:rsidR="000400FD" w:rsidRDefault="00AA2AFD">
            <w:pPr>
              <w:pStyle w:val="Default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Αργή αντίδραση</w:t>
            </w:r>
          </w:p>
        </w:tc>
      </w:tr>
      <w:tr w:rsidR="000400FD" w:rsidTr="008F5CEF">
        <w:trPr>
          <w:trHeight w:val="121"/>
        </w:trPr>
        <w:tc>
          <w:tcPr>
            <w:tcW w:w="1189" w:type="dxa"/>
          </w:tcPr>
          <w:p w:rsidR="000400FD" w:rsidRDefault="00AA2AFD">
            <w:pPr>
              <w:pStyle w:val="Default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Β</w:t>
            </w:r>
          </w:p>
        </w:tc>
        <w:tc>
          <w:tcPr>
            <w:tcW w:w="4156" w:type="dxa"/>
          </w:tcPr>
          <w:p w:rsidR="000400FD" w:rsidRDefault="00AA2AFD">
            <w:pPr>
              <w:pStyle w:val="Default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Εκλύονται άφθονες φυσαλίδες αερίου</w:t>
            </w:r>
          </w:p>
        </w:tc>
        <w:tc>
          <w:tcPr>
            <w:tcW w:w="3611" w:type="dxa"/>
          </w:tcPr>
          <w:p w:rsidR="000400FD" w:rsidRDefault="00AA2AFD">
            <w:pPr>
              <w:pStyle w:val="Default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Ζωηρή αντίδραση</w:t>
            </w:r>
          </w:p>
        </w:tc>
      </w:tr>
      <w:tr w:rsidR="000400FD" w:rsidTr="008F5CEF">
        <w:trPr>
          <w:trHeight w:val="121"/>
        </w:trPr>
        <w:tc>
          <w:tcPr>
            <w:tcW w:w="1189" w:type="dxa"/>
          </w:tcPr>
          <w:p w:rsidR="000400FD" w:rsidRDefault="00AA2AFD">
            <w:pPr>
              <w:pStyle w:val="Default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Γ</w:t>
            </w:r>
          </w:p>
        </w:tc>
        <w:tc>
          <w:tcPr>
            <w:tcW w:w="4156" w:type="dxa"/>
          </w:tcPr>
          <w:p w:rsidR="000400FD" w:rsidRDefault="00AA2AFD">
            <w:pPr>
              <w:pStyle w:val="Default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Δεν παρατηρείται καμία μεταβολή</w:t>
            </w:r>
          </w:p>
        </w:tc>
        <w:tc>
          <w:tcPr>
            <w:tcW w:w="3611" w:type="dxa"/>
          </w:tcPr>
          <w:p w:rsidR="000400FD" w:rsidRDefault="00AA2AFD">
            <w:pPr>
              <w:pStyle w:val="Default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Δεν παρατηρείται αντίδραση</w:t>
            </w:r>
          </w:p>
        </w:tc>
      </w:tr>
    </w:tbl>
    <w:p w:rsidR="000400FD" w:rsidRDefault="000400FD">
      <w:pPr>
        <w:pStyle w:val="Default"/>
        <w:rPr>
          <w:rFonts w:ascii="Calibri" w:hAnsi="Calibri"/>
          <w:sz w:val="23"/>
        </w:rPr>
      </w:pPr>
    </w:p>
    <w:p w:rsidR="000400FD" w:rsidRDefault="00AA2AFD">
      <w:pPr>
        <w:pStyle w:val="Default"/>
        <w:numPr>
          <w:ilvl w:val="0"/>
          <w:numId w:val="36"/>
        </w:numPr>
        <w:tabs>
          <w:tab w:val="left" w:pos="395"/>
        </w:tabs>
        <w:ind w:left="340" w:hanging="340"/>
        <w:rPr>
          <w:rFonts w:ascii="Calibri" w:hAnsi="Calibri"/>
        </w:rPr>
      </w:pPr>
      <w:r>
        <w:rPr>
          <w:rFonts w:ascii="Calibri" w:hAnsi="Calibri"/>
          <w:sz w:val="23"/>
        </w:rPr>
        <w:t xml:space="preserve">Αν σας τσιμπήσει μία μέλισσα, ποιο από τα επόμενα διαλύματα θα χρησιμοποιήσετε για να μειώσετε τον πόνο; i) Διάλυμα αμμωνίας ή </w:t>
      </w:r>
      <w:proofErr w:type="spellStart"/>
      <w:r>
        <w:rPr>
          <w:rFonts w:ascii="Calibri" w:hAnsi="Calibri"/>
          <w:sz w:val="23"/>
        </w:rPr>
        <w:t>ii</w:t>
      </w:r>
      <w:proofErr w:type="spellEnd"/>
      <w:r>
        <w:rPr>
          <w:rFonts w:ascii="Calibri" w:hAnsi="Calibri"/>
          <w:sz w:val="23"/>
        </w:rPr>
        <w:t xml:space="preserve">) Ξίδι </w:t>
      </w:r>
      <w:r>
        <w:rPr>
          <w:rFonts w:ascii="Calibri" w:hAnsi="Calibri"/>
          <w:sz w:val="23"/>
        </w:rPr>
        <w:br/>
        <w:t>Να δικαιολογήσετε την απάντησή σας.</w:t>
      </w:r>
    </w:p>
    <w:p w:rsidR="000400FD" w:rsidRDefault="00AA2AFD">
      <w:pPr>
        <w:pStyle w:val="Standard"/>
        <w:ind w:left="340"/>
        <w:rPr>
          <w:rFonts w:ascii="Calibri" w:hAnsi="Calibri"/>
        </w:rPr>
      </w:pPr>
      <w:r>
        <w:rPr>
          <w:rFonts w:ascii="Calibri" w:hAnsi="Calibri"/>
          <w:color w:val="000000"/>
          <w:sz w:val="23"/>
        </w:rPr>
        <w:t>…………………………………………………………………………………………………………</w:t>
      </w:r>
    </w:p>
    <w:p w:rsidR="000400FD" w:rsidRDefault="00AA2AFD">
      <w:pPr>
        <w:pStyle w:val="Standard"/>
        <w:ind w:left="340"/>
        <w:rPr>
          <w:rFonts w:ascii="Calibri" w:hAnsi="Calibri"/>
        </w:rPr>
      </w:pPr>
      <w:r>
        <w:rPr>
          <w:rFonts w:ascii="Calibri" w:hAnsi="Calibri"/>
          <w:color w:val="000000"/>
          <w:sz w:val="23"/>
        </w:rPr>
        <w:t>………………………………………………………………………………………………………….</w:t>
      </w:r>
    </w:p>
    <w:p w:rsidR="000400FD" w:rsidRDefault="000400FD">
      <w:pPr>
        <w:pStyle w:val="Standard"/>
        <w:rPr>
          <w:rFonts w:ascii="Calibri" w:hAnsi="Calibri"/>
        </w:rPr>
      </w:pPr>
    </w:p>
    <w:p w:rsidR="000400FD" w:rsidRDefault="00AA2AFD">
      <w:pPr>
        <w:pStyle w:val="Default"/>
        <w:numPr>
          <w:ilvl w:val="0"/>
          <w:numId w:val="36"/>
        </w:numPr>
        <w:tabs>
          <w:tab w:val="left" w:pos="395"/>
        </w:tabs>
        <w:ind w:left="340" w:hanging="340"/>
        <w:rPr>
          <w:rFonts w:ascii="Calibri" w:hAnsi="Calibri"/>
        </w:rPr>
      </w:pPr>
      <w:r>
        <w:rPr>
          <w:rFonts w:ascii="Calibri" w:hAnsi="Calibri"/>
          <w:sz w:val="23"/>
        </w:rPr>
        <w:t>Να αντιστοιχίσετε τις σωστές πληροφορίες στους πιο κάτω πίνακες :</w:t>
      </w:r>
    </w:p>
    <w:p w:rsidR="000400FD" w:rsidRDefault="000400FD">
      <w:pPr>
        <w:pStyle w:val="Standard"/>
        <w:rPr>
          <w:rFonts w:ascii="Calibri" w:hAnsi="Calibri"/>
          <w:sz w:val="23"/>
        </w:rPr>
      </w:pPr>
    </w:p>
    <w:tbl>
      <w:tblPr>
        <w:tblStyle w:val="1-5"/>
        <w:tblW w:w="807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708"/>
        <w:gridCol w:w="3261"/>
        <w:gridCol w:w="708"/>
        <w:gridCol w:w="3402"/>
      </w:tblGrid>
      <w:tr w:rsidR="008F5CEF" w:rsidTr="008F5CEF">
        <w:trPr>
          <w:trHeight w:val="121"/>
        </w:trPr>
        <w:tc>
          <w:tcPr>
            <w:tcW w:w="708" w:type="dxa"/>
          </w:tcPr>
          <w:p w:rsidR="008F5CEF" w:rsidRDefault="008F5CEF">
            <w:pPr>
              <w:pStyle w:val="Default"/>
              <w:rPr>
                <w:rFonts w:ascii="Calibri" w:hAnsi="Calibri"/>
                <w:b/>
                <w:bCs/>
                <w:sz w:val="23"/>
              </w:rPr>
            </w:pPr>
            <w:r>
              <w:rPr>
                <w:rFonts w:ascii="Calibri" w:hAnsi="Calibri"/>
                <w:b/>
                <w:bCs/>
                <w:sz w:val="23"/>
              </w:rPr>
              <w:t>α/α</w:t>
            </w:r>
          </w:p>
        </w:tc>
        <w:tc>
          <w:tcPr>
            <w:tcW w:w="3261" w:type="dxa"/>
          </w:tcPr>
          <w:p w:rsidR="008F5CEF" w:rsidRDefault="008F5CEF">
            <w:pPr>
              <w:pStyle w:val="Default"/>
              <w:rPr>
                <w:rFonts w:ascii="Calibri" w:hAnsi="Calibri"/>
                <w:b/>
                <w:bCs/>
                <w:sz w:val="23"/>
              </w:rPr>
            </w:pPr>
            <w:r>
              <w:rPr>
                <w:rFonts w:ascii="Calibri" w:hAnsi="Calibri"/>
                <w:b/>
                <w:bCs/>
                <w:sz w:val="23"/>
              </w:rPr>
              <w:t>οξέα</w:t>
            </w:r>
          </w:p>
        </w:tc>
        <w:tc>
          <w:tcPr>
            <w:tcW w:w="708" w:type="dxa"/>
          </w:tcPr>
          <w:p w:rsidR="008F5CEF" w:rsidRDefault="008F5CEF">
            <w:pPr>
              <w:pStyle w:val="Default"/>
              <w:rPr>
                <w:rFonts w:ascii="Calibri" w:hAnsi="Calibri"/>
                <w:b/>
                <w:bCs/>
                <w:sz w:val="23"/>
              </w:rPr>
            </w:pPr>
            <w:r>
              <w:rPr>
                <w:rFonts w:ascii="Calibri" w:hAnsi="Calibri"/>
                <w:b/>
                <w:bCs/>
                <w:sz w:val="23"/>
              </w:rPr>
              <w:t>α/α</w:t>
            </w:r>
          </w:p>
        </w:tc>
        <w:tc>
          <w:tcPr>
            <w:tcW w:w="3402" w:type="dxa"/>
          </w:tcPr>
          <w:p w:rsidR="008F5CEF" w:rsidRDefault="008F5CEF">
            <w:pPr>
              <w:pStyle w:val="Default"/>
              <w:rPr>
                <w:rFonts w:ascii="Calibri" w:hAnsi="Calibri"/>
                <w:b/>
                <w:bCs/>
                <w:sz w:val="23"/>
              </w:rPr>
            </w:pPr>
            <w:r>
              <w:rPr>
                <w:rFonts w:ascii="Calibri" w:hAnsi="Calibri"/>
                <w:b/>
                <w:bCs/>
                <w:sz w:val="23"/>
              </w:rPr>
              <w:t>Τρόφιμα ή υλικά</w:t>
            </w:r>
          </w:p>
        </w:tc>
      </w:tr>
      <w:tr w:rsidR="000400FD" w:rsidTr="008F5CEF">
        <w:trPr>
          <w:trHeight w:val="121"/>
        </w:trPr>
        <w:tc>
          <w:tcPr>
            <w:tcW w:w="708" w:type="dxa"/>
          </w:tcPr>
          <w:p w:rsidR="000400FD" w:rsidRDefault="00AA2AFD">
            <w:pPr>
              <w:pStyle w:val="Default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1</w:t>
            </w:r>
          </w:p>
        </w:tc>
        <w:tc>
          <w:tcPr>
            <w:tcW w:w="3261" w:type="dxa"/>
          </w:tcPr>
          <w:p w:rsidR="000400FD" w:rsidRDefault="00AA2AFD">
            <w:pPr>
              <w:pStyle w:val="Default"/>
              <w:rPr>
                <w:rFonts w:ascii="Calibri" w:hAnsi="Calibri"/>
                <w:sz w:val="23"/>
              </w:rPr>
            </w:pPr>
            <w:proofErr w:type="spellStart"/>
            <w:r>
              <w:rPr>
                <w:rFonts w:ascii="Calibri" w:hAnsi="Calibri"/>
                <w:sz w:val="23"/>
              </w:rPr>
              <w:t>Ασκορβικό</w:t>
            </w:r>
            <w:proofErr w:type="spellEnd"/>
            <w:r>
              <w:rPr>
                <w:rFonts w:ascii="Calibri" w:hAnsi="Calibri"/>
                <w:sz w:val="23"/>
              </w:rPr>
              <w:t xml:space="preserve"> οξύ</w:t>
            </w:r>
          </w:p>
        </w:tc>
        <w:tc>
          <w:tcPr>
            <w:tcW w:w="708" w:type="dxa"/>
          </w:tcPr>
          <w:p w:rsidR="000400FD" w:rsidRDefault="00AA2AFD">
            <w:pPr>
              <w:pStyle w:val="Default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Α</w:t>
            </w:r>
          </w:p>
        </w:tc>
        <w:tc>
          <w:tcPr>
            <w:tcW w:w="3402" w:type="dxa"/>
          </w:tcPr>
          <w:p w:rsidR="000400FD" w:rsidRDefault="00AA2AFD">
            <w:pPr>
              <w:pStyle w:val="Default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Μπαταρίες αυτοκινήτων</w:t>
            </w:r>
          </w:p>
        </w:tc>
      </w:tr>
      <w:tr w:rsidR="000400FD" w:rsidTr="008F5CEF">
        <w:trPr>
          <w:trHeight w:val="121"/>
        </w:trPr>
        <w:tc>
          <w:tcPr>
            <w:tcW w:w="708" w:type="dxa"/>
          </w:tcPr>
          <w:p w:rsidR="000400FD" w:rsidRDefault="00AA2AFD">
            <w:pPr>
              <w:pStyle w:val="Default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2</w:t>
            </w:r>
          </w:p>
        </w:tc>
        <w:tc>
          <w:tcPr>
            <w:tcW w:w="3261" w:type="dxa"/>
          </w:tcPr>
          <w:p w:rsidR="000400FD" w:rsidRDefault="00AA2AFD">
            <w:pPr>
              <w:pStyle w:val="Default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Γαλακτικό οξύ</w:t>
            </w:r>
          </w:p>
        </w:tc>
        <w:tc>
          <w:tcPr>
            <w:tcW w:w="708" w:type="dxa"/>
          </w:tcPr>
          <w:p w:rsidR="000400FD" w:rsidRDefault="00AA2AFD">
            <w:pPr>
              <w:pStyle w:val="Default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Β</w:t>
            </w:r>
          </w:p>
        </w:tc>
        <w:tc>
          <w:tcPr>
            <w:tcW w:w="3402" w:type="dxa"/>
          </w:tcPr>
          <w:p w:rsidR="000400FD" w:rsidRDefault="00AA2AFD">
            <w:pPr>
              <w:pStyle w:val="Default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 xml:space="preserve">Αναψυκτικά τύπου </w:t>
            </w:r>
            <w:proofErr w:type="spellStart"/>
            <w:r>
              <w:rPr>
                <w:rFonts w:ascii="Calibri" w:hAnsi="Calibri"/>
                <w:sz w:val="23"/>
              </w:rPr>
              <w:t>cola</w:t>
            </w:r>
            <w:proofErr w:type="spellEnd"/>
          </w:p>
        </w:tc>
      </w:tr>
      <w:tr w:rsidR="000400FD" w:rsidTr="008F5CEF">
        <w:trPr>
          <w:trHeight w:val="121"/>
        </w:trPr>
        <w:tc>
          <w:tcPr>
            <w:tcW w:w="708" w:type="dxa"/>
          </w:tcPr>
          <w:p w:rsidR="000400FD" w:rsidRDefault="00AA2AFD">
            <w:pPr>
              <w:pStyle w:val="Default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3</w:t>
            </w:r>
          </w:p>
        </w:tc>
        <w:tc>
          <w:tcPr>
            <w:tcW w:w="3261" w:type="dxa"/>
          </w:tcPr>
          <w:p w:rsidR="000400FD" w:rsidRDefault="00AA2AFD">
            <w:pPr>
              <w:pStyle w:val="Default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Φωσφορικό οξύ</w:t>
            </w:r>
          </w:p>
        </w:tc>
        <w:tc>
          <w:tcPr>
            <w:tcW w:w="708" w:type="dxa"/>
          </w:tcPr>
          <w:p w:rsidR="000400FD" w:rsidRDefault="00AA2AFD">
            <w:pPr>
              <w:pStyle w:val="Default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Γ</w:t>
            </w:r>
          </w:p>
        </w:tc>
        <w:tc>
          <w:tcPr>
            <w:tcW w:w="3402" w:type="dxa"/>
          </w:tcPr>
          <w:p w:rsidR="000400FD" w:rsidRDefault="00AA2AFD">
            <w:pPr>
              <w:pStyle w:val="Default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Γιαούρτι</w:t>
            </w:r>
          </w:p>
        </w:tc>
      </w:tr>
      <w:tr w:rsidR="000400FD" w:rsidTr="008F5CEF">
        <w:trPr>
          <w:trHeight w:val="121"/>
        </w:trPr>
        <w:tc>
          <w:tcPr>
            <w:tcW w:w="708" w:type="dxa"/>
          </w:tcPr>
          <w:p w:rsidR="000400FD" w:rsidRDefault="00AA2AFD">
            <w:pPr>
              <w:pStyle w:val="Default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4</w:t>
            </w:r>
          </w:p>
        </w:tc>
        <w:tc>
          <w:tcPr>
            <w:tcW w:w="3261" w:type="dxa"/>
          </w:tcPr>
          <w:p w:rsidR="000400FD" w:rsidRDefault="00AA2AFD">
            <w:pPr>
              <w:pStyle w:val="Default"/>
              <w:rPr>
                <w:rFonts w:ascii="Calibri" w:hAnsi="Calibri"/>
                <w:sz w:val="23"/>
              </w:rPr>
            </w:pPr>
            <w:proofErr w:type="spellStart"/>
            <w:r>
              <w:rPr>
                <w:rFonts w:ascii="Calibri" w:hAnsi="Calibri"/>
                <w:sz w:val="23"/>
              </w:rPr>
              <w:t>Θειϊκό</w:t>
            </w:r>
            <w:proofErr w:type="spellEnd"/>
            <w:r>
              <w:rPr>
                <w:rFonts w:ascii="Calibri" w:hAnsi="Calibri"/>
                <w:sz w:val="23"/>
              </w:rPr>
              <w:t xml:space="preserve"> οξύ</w:t>
            </w:r>
          </w:p>
        </w:tc>
        <w:tc>
          <w:tcPr>
            <w:tcW w:w="708" w:type="dxa"/>
          </w:tcPr>
          <w:p w:rsidR="000400FD" w:rsidRDefault="00AA2AFD">
            <w:pPr>
              <w:pStyle w:val="Default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Δ</w:t>
            </w:r>
          </w:p>
        </w:tc>
        <w:tc>
          <w:tcPr>
            <w:tcW w:w="3402" w:type="dxa"/>
          </w:tcPr>
          <w:p w:rsidR="000400FD" w:rsidRDefault="00AA2AFD">
            <w:pPr>
              <w:pStyle w:val="Default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χυμούς φρούτων</w:t>
            </w:r>
          </w:p>
        </w:tc>
      </w:tr>
    </w:tbl>
    <w:p w:rsidR="000400FD" w:rsidRDefault="000400FD">
      <w:pPr>
        <w:pStyle w:val="Default"/>
        <w:rPr>
          <w:rFonts w:ascii="Calibri" w:hAnsi="Calibri"/>
        </w:rPr>
      </w:pPr>
    </w:p>
    <w:p w:rsidR="000400FD" w:rsidRDefault="00AA2AFD">
      <w:pPr>
        <w:pStyle w:val="Default"/>
        <w:numPr>
          <w:ilvl w:val="0"/>
          <w:numId w:val="36"/>
        </w:numPr>
        <w:tabs>
          <w:tab w:val="left" w:pos="395"/>
        </w:tabs>
        <w:ind w:left="340" w:hanging="340"/>
        <w:rPr>
          <w:rFonts w:ascii="Calibri" w:hAnsi="Calibri"/>
        </w:rPr>
      </w:pPr>
      <w:r>
        <w:rPr>
          <w:rFonts w:ascii="Calibri" w:hAnsi="Calibri"/>
        </w:rPr>
        <w:t xml:space="preserve">Να </w:t>
      </w:r>
      <w:r>
        <w:rPr>
          <w:rFonts w:ascii="Calibri" w:hAnsi="Calibri"/>
          <w:sz w:val="23"/>
        </w:rPr>
        <w:t>συμπληρώσετε</w:t>
      </w:r>
      <w:r>
        <w:rPr>
          <w:rFonts w:ascii="Calibri" w:hAnsi="Calibri"/>
        </w:rPr>
        <w:t xml:space="preserve"> τα κενά του παρακάτω πίνακα</w:t>
      </w:r>
    </w:p>
    <w:p w:rsidR="000400FD" w:rsidRDefault="000400FD">
      <w:pPr>
        <w:pStyle w:val="Standard"/>
        <w:rPr>
          <w:rFonts w:ascii="Calibri" w:hAnsi="Calibri"/>
          <w:sz w:val="8"/>
        </w:rPr>
      </w:pPr>
    </w:p>
    <w:tbl>
      <w:tblPr>
        <w:tblStyle w:val="1-5"/>
        <w:tblW w:w="7942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3829"/>
        <w:gridCol w:w="4113"/>
      </w:tblGrid>
      <w:tr w:rsidR="000400FD" w:rsidTr="008F5CEF">
        <w:trPr>
          <w:trHeight w:val="121"/>
        </w:trPr>
        <w:tc>
          <w:tcPr>
            <w:tcW w:w="3829" w:type="dxa"/>
          </w:tcPr>
          <w:p w:rsidR="000400FD" w:rsidRDefault="00AA2AFD">
            <w:pPr>
              <w:pStyle w:val="Default"/>
              <w:rPr>
                <w:rFonts w:ascii="Calibri" w:hAnsi="Calibri"/>
                <w:b/>
                <w:bCs/>
                <w:i/>
                <w:iCs/>
                <w:sz w:val="23"/>
              </w:rPr>
            </w:pPr>
            <w:r>
              <w:rPr>
                <w:rFonts w:ascii="Calibri" w:hAnsi="Calibri"/>
                <w:b/>
                <w:bCs/>
                <w:i/>
                <w:iCs/>
                <w:sz w:val="23"/>
              </w:rPr>
              <w:t xml:space="preserve"> ΟΝΟΜΑ ΟΞΕΟΣ</w:t>
            </w:r>
          </w:p>
        </w:tc>
        <w:tc>
          <w:tcPr>
            <w:tcW w:w="4113" w:type="dxa"/>
          </w:tcPr>
          <w:p w:rsidR="000400FD" w:rsidRDefault="00AA2AFD">
            <w:pPr>
              <w:pStyle w:val="Default"/>
              <w:rPr>
                <w:rFonts w:ascii="Calibri" w:hAnsi="Calibri"/>
                <w:b/>
                <w:bCs/>
                <w:i/>
                <w:iCs/>
                <w:sz w:val="23"/>
              </w:rPr>
            </w:pPr>
            <w:r>
              <w:rPr>
                <w:rFonts w:ascii="Calibri" w:hAnsi="Calibri"/>
                <w:b/>
                <w:bCs/>
                <w:i/>
                <w:iCs/>
                <w:sz w:val="23"/>
              </w:rPr>
              <w:t>ΧΗΜΙΚΟΣ ΤΥΠΟΣ</w:t>
            </w:r>
          </w:p>
        </w:tc>
      </w:tr>
      <w:tr w:rsidR="000400FD" w:rsidTr="008F5CEF">
        <w:trPr>
          <w:trHeight w:val="121"/>
        </w:trPr>
        <w:tc>
          <w:tcPr>
            <w:tcW w:w="3829" w:type="dxa"/>
          </w:tcPr>
          <w:p w:rsidR="000400FD" w:rsidRDefault="00AA2AFD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  <w:sz w:val="23"/>
                <w:lang w:val="en-US"/>
              </w:rPr>
              <w:t>H</w:t>
            </w:r>
            <w:r>
              <w:rPr>
                <w:rFonts w:ascii="Calibri" w:hAnsi="Calibri"/>
                <w:sz w:val="23"/>
                <w:vertAlign w:val="subscript"/>
                <w:lang w:val="en-US"/>
              </w:rPr>
              <w:t>2</w:t>
            </w:r>
            <w:r>
              <w:rPr>
                <w:rFonts w:ascii="Calibri" w:hAnsi="Calibri"/>
                <w:sz w:val="23"/>
                <w:lang w:val="en-US"/>
              </w:rPr>
              <w:t>SO</w:t>
            </w:r>
            <w:r>
              <w:rPr>
                <w:rFonts w:ascii="Calibri" w:hAnsi="Calibri"/>
                <w:sz w:val="23"/>
                <w:vertAlign w:val="subscript"/>
                <w:lang w:val="en-US"/>
              </w:rPr>
              <w:t>4</w:t>
            </w:r>
          </w:p>
        </w:tc>
        <w:tc>
          <w:tcPr>
            <w:tcW w:w="4113" w:type="dxa"/>
          </w:tcPr>
          <w:p w:rsidR="000400FD" w:rsidRDefault="000400FD">
            <w:pPr>
              <w:pStyle w:val="Default"/>
              <w:rPr>
                <w:rFonts w:ascii="Calibri" w:hAnsi="Calibri"/>
              </w:rPr>
            </w:pPr>
          </w:p>
        </w:tc>
      </w:tr>
      <w:tr w:rsidR="000400FD" w:rsidTr="008F5CEF">
        <w:trPr>
          <w:trHeight w:val="121"/>
        </w:trPr>
        <w:tc>
          <w:tcPr>
            <w:tcW w:w="3829" w:type="dxa"/>
          </w:tcPr>
          <w:p w:rsidR="000400FD" w:rsidRDefault="000400FD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4113" w:type="dxa"/>
          </w:tcPr>
          <w:p w:rsidR="000400FD" w:rsidRDefault="00AA2AFD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Υδροχλώριο</w:t>
            </w:r>
          </w:p>
        </w:tc>
      </w:tr>
      <w:tr w:rsidR="000400FD" w:rsidTr="008F5CEF">
        <w:trPr>
          <w:trHeight w:val="121"/>
        </w:trPr>
        <w:tc>
          <w:tcPr>
            <w:tcW w:w="3829" w:type="dxa"/>
          </w:tcPr>
          <w:p w:rsidR="000400FD" w:rsidRDefault="00AA2AFD">
            <w:pPr>
              <w:pStyle w:val="Default"/>
              <w:rPr>
                <w:rFonts w:ascii="Calibri" w:hAnsi="Calibri"/>
                <w:sz w:val="23"/>
              </w:rPr>
            </w:pPr>
            <w:proofErr w:type="spellStart"/>
            <w:r>
              <w:rPr>
                <w:rFonts w:ascii="Calibri" w:hAnsi="Calibri"/>
                <w:sz w:val="23"/>
              </w:rPr>
              <w:t>HBr</w:t>
            </w:r>
            <w:proofErr w:type="spellEnd"/>
          </w:p>
        </w:tc>
        <w:tc>
          <w:tcPr>
            <w:tcW w:w="4113" w:type="dxa"/>
          </w:tcPr>
          <w:p w:rsidR="000400FD" w:rsidRDefault="000400FD">
            <w:pPr>
              <w:pStyle w:val="Default"/>
              <w:rPr>
                <w:rFonts w:ascii="Calibri" w:hAnsi="Calibri"/>
              </w:rPr>
            </w:pPr>
          </w:p>
        </w:tc>
      </w:tr>
      <w:tr w:rsidR="000400FD" w:rsidTr="008F5CEF">
        <w:trPr>
          <w:trHeight w:val="121"/>
        </w:trPr>
        <w:tc>
          <w:tcPr>
            <w:tcW w:w="3829" w:type="dxa"/>
          </w:tcPr>
          <w:p w:rsidR="000400FD" w:rsidRDefault="000400FD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4113" w:type="dxa"/>
          </w:tcPr>
          <w:p w:rsidR="000400FD" w:rsidRDefault="00AA2AFD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Νιτρικό οξύ</w:t>
            </w:r>
          </w:p>
        </w:tc>
      </w:tr>
    </w:tbl>
    <w:p w:rsidR="000400FD" w:rsidRDefault="000400FD">
      <w:pPr>
        <w:pStyle w:val="Default"/>
        <w:rPr>
          <w:rFonts w:ascii="Calibri" w:hAnsi="Calibri"/>
          <w:sz w:val="23"/>
        </w:rPr>
      </w:pPr>
    </w:p>
    <w:p w:rsidR="000400FD" w:rsidRDefault="00AA2AFD">
      <w:pPr>
        <w:pStyle w:val="Default"/>
        <w:numPr>
          <w:ilvl w:val="0"/>
          <w:numId w:val="36"/>
        </w:numPr>
        <w:tabs>
          <w:tab w:val="left" w:pos="395"/>
        </w:tabs>
        <w:ind w:left="340" w:hanging="340"/>
        <w:rPr>
          <w:rFonts w:ascii="Calibri" w:hAnsi="Calibri"/>
        </w:rPr>
      </w:pPr>
      <w:r>
        <w:rPr>
          <w:rFonts w:ascii="Calibri" w:hAnsi="Calibri"/>
          <w:sz w:val="23"/>
        </w:rPr>
        <w:t xml:space="preserve"> Να </w:t>
      </w:r>
      <w:r>
        <w:rPr>
          <w:rFonts w:ascii="Calibri" w:hAnsi="Calibri"/>
        </w:rPr>
        <w:t>απαντήσετε</w:t>
      </w:r>
      <w:r>
        <w:rPr>
          <w:rFonts w:ascii="Calibri" w:hAnsi="Calibri"/>
          <w:sz w:val="23"/>
        </w:rPr>
        <w:t xml:space="preserve"> στα ακόλουθα ερωτήματα</w:t>
      </w:r>
    </w:p>
    <w:p w:rsidR="000400FD" w:rsidRDefault="00AA2AFD" w:rsidP="00CD151C">
      <w:pPr>
        <w:pStyle w:val="Default"/>
        <w:numPr>
          <w:ilvl w:val="1"/>
          <w:numId w:val="42"/>
        </w:numPr>
        <w:tabs>
          <w:tab w:val="left" w:pos="857"/>
        </w:tabs>
        <w:ind w:left="709" w:hanging="283"/>
        <w:rPr>
          <w:rFonts w:ascii="Calibri" w:hAnsi="Calibri"/>
        </w:rPr>
      </w:pPr>
      <w:r>
        <w:rPr>
          <w:rFonts w:ascii="Calibri" w:hAnsi="Calibri"/>
        </w:rPr>
        <w:t xml:space="preserve">Τι </w:t>
      </w:r>
      <w:r>
        <w:rPr>
          <w:rFonts w:ascii="Calibri" w:hAnsi="Calibri"/>
          <w:sz w:val="23"/>
        </w:rPr>
        <w:t>ονομάζεται</w:t>
      </w:r>
      <w:r>
        <w:rPr>
          <w:rFonts w:ascii="Calibri" w:hAnsi="Calibri"/>
        </w:rPr>
        <w:t xml:space="preserve"> όξινος χαρακτήρας ; ………………………………………………………………...</w:t>
      </w:r>
      <w:r>
        <w:rPr>
          <w:rFonts w:ascii="Calibri" w:hAnsi="Calibri"/>
          <w:sz w:val="23"/>
        </w:rPr>
        <w:t>………………… ……………………………………………………………………………………...</w:t>
      </w:r>
    </w:p>
    <w:p w:rsidR="000400FD" w:rsidRDefault="00AA2AFD">
      <w:pPr>
        <w:pStyle w:val="Default"/>
        <w:numPr>
          <w:ilvl w:val="1"/>
          <w:numId w:val="37"/>
        </w:numPr>
        <w:tabs>
          <w:tab w:val="left" w:pos="857"/>
        </w:tabs>
        <w:ind w:left="737" w:hanging="340"/>
        <w:rPr>
          <w:rFonts w:ascii="Calibri" w:hAnsi="Calibri"/>
        </w:rPr>
      </w:pPr>
      <w:r>
        <w:rPr>
          <w:rFonts w:ascii="Calibri" w:hAnsi="Calibri"/>
        </w:rPr>
        <w:t xml:space="preserve">Σε </w:t>
      </w:r>
      <w:r>
        <w:rPr>
          <w:rFonts w:ascii="Calibri" w:hAnsi="Calibri"/>
          <w:sz w:val="23"/>
        </w:rPr>
        <w:t>διάλυμα</w:t>
      </w:r>
      <w:r>
        <w:rPr>
          <w:rFonts w:ascii="Calibri" w:hAnsi="Calibri"/>
        </w:rPr>
        <w:t xml:space="preserve"> αραιού υδροχλωρικού οξέος με </w:t>
      </w:r>
      <w:proofErr w:type="spellStart"/>
      <w:r>
        <w:rPr>
          <w:rFonts w:ascii="Calibri" w:hAnsi="Calibri"/>
        </w:rPr>
        <w:t>pH</w:t>
      </w:r>
      <w:proofErr w:type="spellEnd"/>
      <w:r>
        <w:rPr>
          <w:rFonts w:ascii="Calibri" w:hAnsi="Calibri"/>
        </w:rPr>
        <w:t xml:space="preserve">= 2 προστίθεται </w:t>
      </w:r>
      <w:proofErr w:type="spellStart"/>
      <w:r>
        <w:rPr>
          <w:rFonts w:ascii="Calibri" w:hAnsi="Calibri"/>
        </w:rPr>
        <w:t>αποσταγμένο</w:t>
      </w:r>
      <w:proofErr w:type="spellEnd"/>
      <w:r>
        <w:rPr>
          <w:rFonts w:ascii="Calibri" w:hAnsi="Calibri"/>
        </w:rPr>
        <w:t xml:space="preserve"> νερό. Το </w:t>
      </w:r>
      <w:proofErr w:type="spellStart"/>
      <w:r>
        <w:rPr>
          <w:rFonts w:ascii="Calibri" w:hAnsi="Calibri"/>
        </w:rPr>
        <w:t>pH</w:t>
      </w:r>
      <w:proofErr w:type="spellEnd"/>
      <w:r>
        <w:rPr>
          <w:rFonts w:ascii="Calibri" w:hAnsi="Calibri"/>
        </w:rPr>
        <w:t xml:space="preserve"> του τελικού διαλύματος θα αυξηθεί , θα μειωθεί ή θα παραμείνει το ίδιο ; ……………………………………………………….</w:t>
      </w:r>
    </w:p>
    <w:p w:rsidR="000400FD" w:rsidRPr="00CD151C" w:rsidRDefault="00AA2AFD" w:rsidP="00CD151C">
      <w:pPr>
        <w:pStyle w:val="Default"/>
        <w:numPr>
          <w:ilvl w:val="1"/>
          <w:numId w:val="37"/>
        </w:numPr>
        <w:tabs>
          <w:tab w:val="left" w:pos="857"/>
        </w:tabs>
        <w:ind w:left="737" w:hanging="340"/>
        <w:rPr>
          <w:rFonts w:ascii="Calibri" w:hAnsi="Calibri"/>
        </w:rPr>
      </w:pPr>
      <w:r>
        <w:rPr>
          <w:rFonts w:ascii="Calibri" w:hAnsi="Calibri"/>
        </w:rPr>
        <w:t xml:space="preserve">Με </w:t>
      </w:r>
      <w:r>
        <w:rPr>
          <w:rFonts w:ascii="Calibri" w:hAnsi="Calibri"/>
          <w:sz w:val="23"/>
        </w:rPr>
        <w:t>ποιο</w:t>
      </w:r>
      <w:r>
        <w:rPr>
          <w:rFonts w:ascii="Calibri" w:hAnsi="Calibri"/>
        </w:rPr>
        <w:t xml:space="preserve"> τρόπο μπορείτε να αποδείξετε ότι ο χυμός μήλου περιέχει οξύ. …………………………………………………………………………………………………</w:t>
      </w:r>
    </w:p>
    <w:p w:rsidR="000400FD" w:rsidRDefault="00AA2AFD">
      <w:pPr>
        <w:pStyle w:val="Default"/>
        <w:numPr>
          <w:ilvl w:val="1"/>
          <w:numId w:val="37"/>
        </w:numPr>
        <w:tabs>
          <w:tab w:val="left" w:pos="857"/>
        </w:tabs>
        <w:ind w:left="737" w:hanging="340"/>
        <w:rPr>
          <w:rFonts w:ascii="Calibri" w:hAnsi="Calibri"/>
        </w:rPr>
      </w:pPr>
      <w:r>
        <w:rPr>
          <w:rFonts w:ascii="Calibri" w:hAnsi="Calibri"/>
          <w:sz w:val="23"/>
        </w:rPr>
        <w:t>Που οφείλονται οι κοινές ιδιότητες των διαλυμάτων των οξέων ;</w:t>
      </w:r>
    </w:p>
    <w:p w:rsidR="000400FD" w:rsidRDefault="00AA2AFD">
      <w:pPr>
        <w:pStyle w:val="Default"/>
        <w:rPr>
          <w:rFonts w:ascii="Calibri" w:hAnsi="Calibri"/>
        </w:rPr>
      </w:pPr>
      <w:r>
        <w:rPr>
          <w:rFonts w:ascii="Calibri" w:hAnsi="Calibri"/>
          <w:sz w:val="23"/>
        </w:rPr>
        <w:tab/>
        <w:t>……………………………………………………………………………………………………</w:t>
      </w:r>
    </w:p>
    <w:p w:rsidR="000400FD" w:rsidRDefault="00AA2AFD">
      <w:pPr>
        <w:pStyle w:val="Default"/>
        <w:numPr>
          <w:ilvl w:val="1"/>
          <w:numId w:val="37"/>
        </w:numPr>
        <w:tabs>
          <w:tab w:val="left" w:pos="857"/>
        </w:tabs>
        <w:ind w:left="737" w:hanging="340"/>
        <w:rPr>
          <w:rFonts w:ascii="Calibri" w:hAnsi="Calibri"/>
        </w:rPr>
      </w:pPr>
      <w:r>
        <w:rPr>
          <w:rFonts w:ascii="Calibri" w:hAnsi="Calibri"/>
        </w:rPr>
        <w:t xml:space="preserve">Ποιες </w:t>
      </w:r>
      <w:r>
        <w:rPr>
          <w:rFonts w:ascii="Calibri" w:hAnsi="Calibri"/>
          <w:sz w:val="23"/>
        </w:rPr>
        <w:t>χημικές</w:t>
      </w:r>
      <w:r>
        <w:rPr>
          <w:rFonts w:ascii="Calibri" w:hAnsi="Calibri"/>
        </w:rPr>
        <w:t xml:space="preserve"> ενώσεις ονομάζονται οξέα κατά </w:t>
      </w:r>
      <w:proofErr w:type="spellStart"/>
      <w:r>
        <w:rPr>
          <w:rFonts w:ascii="Calibri" w:hAnsi="Calibri"/>
        </w:rPr>
        <w:t>Arrhenius</w:t>
      </w:r>
      <w:proofErr w:type="spellEnd"/>
      <w:r>
        <w:rPr>
          <w:rFonts w:ascii="Calibri" w:hAnsi="Calibri"/>
        </w:rPr>
        <w:t>;………………………………………..</w:t>
      </w:r>
      <w:r>
        <w:rPr>
          <w:rFonts w:ascii="Calibri" w:hAnsi="Calibri"/>
          <w:sz w:val="23"/>
        </w:rPr>
        <w:t>…………………………………… ……………………………………………….</w:t>
      </w:r>
    </w:p>
    <w:p w:rsidR="000400FD" w:rsidRDefault="00AA2AFD">
      <w:pPr>
        <w:pStyle w:val="Default"/>
        <w:numPr>
          <w:ilvl w:val="1"/>
          <w:numId w:val="37"/>
        </w:numPr>
        <w:tabs>
          <w:tab w:val="left" w:pos="857"/>
        </w:tabs>
        <w:ind w:left="737" w:hanging="340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Θα </w:t>
      </w:r>
      <w:r>
        <w:rPr>
          <w:rFonts w:ascii="Calibri" w:hAnsi="Calibri"/>
          <w:sz w:val="23"/>
        </w:rPr>
        <w:t>χρησιμοποιούσατε</w:t>
      </w:r>
      <w:r>
        <w:rPr>
          <w:rFonts w:ascii="Calibri" w:hAnsi="Calibri"/>
        </w:rPr>
        <w:t xml:space="preserve"> ένα καθαριστικό το οποίο περιέχει διάλυμα </w:t>
      </w:r>
      <w:proofErr w:type="spellStart"/>
      <w:r>
        <w:rPr>
          <w:rFonts w:ascii="Calibri" w:hAnsi="Calibri"/>
        </w:rPr>
        <w:t>HCl</w:t>
      </w:r>
      <w:proofErr w:type="spellEnd"/>
      <w:r>
        <w:rPr>
          <w:rFonts w:ascii="Calibri" w:hAnsi="Calibri"/>
        </w:rPr>
        <w:t xml:space="preserve"> για να καθαρίσετε ένα μαρμάρινο άγαλμα; ………………………………</w:t>
      </w:r>
    </w:p>
    <w:p w:rsidR="000400FD" w:rsidRDefault="00AA2AFD">
      <w:pPr>
        <w:pStyle w:val="Default"/>
        <w:rPr>
          <w:rFonts w:ascii="Calibri" w:hAnsi="Calibri"/>
        </w:rPr>
      </w:pPr>
      <w:r>
        <w:rPr>
          <w:rFonts w:ascii="Calibri" w:hAnsi="Calibri"/>
          <w:sz w:val="23"/>
        </w:rPr>
        <w:tab/>
        <w:t>Να δικαιολογήσετε την απάντηση σας.</w:t>
      </w:r>
    </w:p>
    <w:p w:rsidR="000400FD" w:rsidRDefault="00AA2AFD">
      <w:pPr>
        <w:pStyle w:val="Default"/>
        <w:rPr>
          <w:rFonts w:ascii="Calibri" w:hAnsi="Calibri"/>
        </w:rPr>
      </w:pPr>
      <w:r>
        <w:rPr>
          <w:rFonts w:ascii="Calibri" w:hAnsi="Calibri"/>
          <w:sz w:val="23"/>
        </w:rPr>
        <w:tab/>
        <w:t>………………………………………………………………………………………………</w:t>
      </w:r>
    </w:p>
    <w:p w:rsidR="000400FD" w:rsidRDefault="00AA2AFD">
      <w:pPr>
        <w:pStyle w:val="Default"/>
        <w:rPr>
          <w:rFonts w:ascii="Calibri" w:hAnsi="Calibri"/>
        </w:rPr>
      </w:pPr>
      <w:r>
        <w:rPr>
          <w:rFonts w:ascii="Calibri" w:hAnsi="Calibri"/>
          <w:sz w:val="23"/>
        </w:rPr>
        <w:tab/>
        <w:t>….……………………………………………………………………………………………</w:t>
      </w:r>
    </w:p>
    <w:p w:rsidR="000400FD" w:rsidRDefault="00AA2AFD">
      <w:pPr>
        <w:pStyle w:val="Default"/>
        <w:numPr>
          <w:ilvl w:val="1"/>
          <w:numId w:val="37"/>
        </w:numPr>
        <w:tabs>
          <w:tab w:val="left" w:pos="857"/>
        </w:tabs>
        <w:ind w:left="737" w:hanging="340"/>
        <w:rPr>
          <w:rFonts w:ascii="Calibri" w:hAnsi="Calibri"/>
        </w:rPr>
      </w:pPr>
      <w:r>
        <w:rPr>
          <w:rFonts w:ascii="Calibri" w:hAnsi="Calibri"/>
        </w:rPr>
        <w:t xml:space="preserve">Ποιες </w:t>
      </w:r>
      <w:r>
        <w:rPr>
          <w:rFonts w:ascii="Calibri" w:hAnsi="Calibri"/>
          <w:sz w:val="23"/>
        </w:rPr>
        <w:t>χημικές</w:t>
      </w:r>
      <w:r>
        <w:rPr>
          <w:rFonts w:ascii="Calibri" w:hAnsi="Calibri"/>
        </w:rPr>
        <w:t xml:space="preserve"> ενώσεις ονομάζονται βάσεις κατά </w:t>
      </w:r>
      <w:proofErr w:type="spellStart"/>
      <w:r>
        <w:rPr>
          <w:rFonts w:ascii="Calibri" w:hAnsi="Calibri"/>
        </w:rPr>
        <w:t>Arrhenius</w:t>
      </w:r>
      <w:proofErr w:type="spellEnd"/>
      <w:r>
        <w:rPr>
          <w:rFonts w:ascii="Calibri" w:hAnsi="Calibri"/>
        </w:rPr>
        <w:t>;……………………………………...…………………………………………………</w:t>
      </w:r>
      <w:r>
        <w:rPr>
          <w:rFonts w:ascii="Calibri" w:hAnsi="Calibri"/>
          <w:sz w:val="23"/>
        </w:rPr>
        <w:t>. ……………………………………………………………………………………………..</w:t>
      </w:r>
    </w:p>
    <w:p w:rsidR="000400FD" w:rsidRDefault="00AA2AFD">
      <w:pPr>
        <w:pStyle w:val="Default"/>
        <w:numPr>
          <w:ilvl w:val="1"/>
          <w:numId w:val="37"/>
        </w:numPr>
        <w:tabs>
          <w:tab w:val="left" w:pos="857"/>
        </w:tabs>
        <w:ind w:left="737" w:hanging="340"/>
        <w:rPr>
          <w:rFonts w:ascii="Calibri" w:hAnsi="Calibri"/>
        </w:rPr>
      </w:pPr>
      <w:r>
        <w:rPr>
          <w:rFonts w:ascii="Calibri" w:hAnsi="Calibri"/>
          <w:sz w:val="23"/>
        </w:rPr>
        <w:t xml:space="preserve">Σε τρία ποτήρια Α,Β,Γ περιέχονται τα υγρά : </w:t>
      </w:r>
      <w:proofErr w:type="spellStart"/>
      <w:r>
        <w:rPr>
          <w:rFonts w:ascii="Calibri" w:hAnsi="Calibri"/>
          <w:sz w:val="23"/>
        </w:rPr>
        <w:t>θειϊκό</w:t>
      </w:r>
      <w:proofErr w:type="spellEnd"/>
      <w:r>
        <w:rPr>
          <w:rFonts w:ascii="Calibri" w:hAnsi="Calibri"/>
          <w:sz w:val="23"/>
        </w:rPr>
        <w:t xml:space="preserve"> οξύ στο Α, υδροξείδιο του βαρίου στο Β και </w:t>
      </w:r>
      <w:proofErr w:type="spellStart"/>
      <w:r>
        <w:rPr>
          <w:rFonts w:ascii="Calibri" w:hAnsi="Calibri"/>
          <w:sz w:val="23"/>
        </w:rPr>
        <w:t>αποσταγμένο</w:t>
      </w:r>
      <w:proofErr w:type="spellEnd"/>
      <w:r>
        <w:rPr>
          <w:rFonts w:ascii="Calibri" w:hAnsi="Calibri"/>
          <w:sz w:val="23"/>
        </w:rPr>
        <w:t xml:space="preserve"> νερό στο Γ. Να διατάξετε τα υγρά των τριών ποτηριών κατά σειρά αυξανόμενου </w:t>
      </w:r>
      <w:proofErr w:type="spellStart"/>
      <w:r>
        <w:rPr>
          <w:rFonts w:ascii="Calibri" w:hAnsi="Calibri"/>
          <w:sz w:val="23"/>
        </w:rPr>
        <w:t>pH</w:t>
      </w:r>
      <w:proofErr w:type="spellEnd"/>
      <w:r>
        <w:rPr>
          <w:rFonts w:ascii="Calibri" w:hAnsi="Calibri"/>
          <w:sz w:val="23"/>
        </w:rPr>
        <w:t>. ……………………………………………………………………………</w:t>
      </w:r>
    </w:p>
    <w:p w:rsidR="000400FD" w:rsidRDefault="000400FD">
      <w:pPr>
        <w:pStyle w:val="Standard"/>
        <w:rPr>
          <w:rFonts w:ascii="Calibri" w:hAnsi="Calibri"/>
        </w:rPr>
      </w:pPr>
    </w:p>
    <w:p w:rsidR="000400FD" w:rsidRDefault="00AA2AFD">
      <w:pPr>
        <w:pStyle w:val="Default"/>
        <w:numPr>
          <w:ilvl w:val="0"/>
          <w:numId w:val="36"/>
        </w:numPr>
        <w:tabs>
          <w:tab w:val="left" w:pos="395"/>
        </w:tabs>
        <w:ind w:left="340" w:hanging="340"/>
        <w:rPr>
          <w:rFonts w:ascii="Calibri" w:hAnsi="Calibri"/>
        </w:rPr>
      </w:pPr>
      <w:r>
        <w:rPr>
          <w:rFonts w:ascii="Calibri" w:hAnsi="Calibri"/>
          <w:sz w:val="23"/>
        </w:rPr>
        <w:t xml:space="preserve">Να </w:t>
      </w:r>
      <w:r>
        <w:rPr>
          <w:rFonts w:ascii="Calibri" w:hAnsi="Calibri"/>
        </w:rPr>
        <w:t>απαντήσετε</w:t>
      </w:r>
      <w:r>
        <w:rPr>
          <w:rFonts w:ascii="Calibri" w:hAnsi="Calibri"/>
          <w:sz w:val="23"/>
        </w:rPr>
        <w:t xml:space="preserve"> στα ακόλουθα :</w:t>
      </w:r>
    </w:p>
    <w:p w:rsidR="000400FD" w:rsidRDefault="00AA2AFD">
      <w:pPr>
        <w:pStyle w:val="Default"/>
        <w:ind w:left="340"/>
        <w:rPr>
          <w:rFonts w:ascii="Calibri" w:hAnsi="Calibri"/>
        </w:rPr>
      </w:pPr>
      <w:r>
        <w:rPr>
          <w:rFonts w:ascii="Calibri" w:hAnsi="Calibri"/>
          <w:sz w:val="23"/>
        </w:rPr>
        <w:t>1. Το τρυγικό οξύ βρίσκεται μέσα στο / στα :</w:t>
      </w:r>
    </w:p>
    <w:p w:rsidR="000400FD" w:rsidRDefault="00AA2AFD">
      <w:pPr>
        <w:pStyle w:val="Default"/>
        <w:ind w:left="624"/>
        <w:rPr>
          <w:rFonts w:ascii="Calibri" w:hAnsi="Calibri"/>
        </w:rPr>
      </w:pPr>
      <w:r>
        <w:rPr>
          <w:rFonts w:ascii="Calibri" w:hAnsi="Calibri"/>
          <w:sz w:val="23"/>
        </w:rPr>
        <w:t>α) λεμόνι β) φρούτα γ) σταφύλι δ) ξύδι</w:t>
      </w:r>
    </w:p>
    <w:p w:rsidR="000400FD" w:rsidRDefault="00AA2AFD">
      <w:pPr>
        <w:pStyle w:val="Default"/>
        <w:ind w:left="340"/>
        <w:rPr>
          <w:rFonts w:ascii="Calibri" w:hAnsi="Calibri"/>
        </w:rPr>
      </w:pPr>
      <w:r>
        <w:rPr>
          <w:rFonts w:ascii="Calibri" w:hAnsi="Calibri"/>
          <w:sz w:val="23"/>
        </w:rPr>
        <w:t xml:space="preserve">2. Το </w:t>
      </w:r>
      <w:proofErr w:type="spellStart"/>
      <w:r>
        <w:rPr>
          <w:rFonts w:ascii="Calibri" w:hAnsi="Calibri"/>
          <w:sz w:val="23"/>
        </w:rPr>
        <w:t>pH</w:t>
      </w:r>
      <w:proofErr w:type="spellEnd"/>
      <w:r>
        <w:rPr>
          <w:rFonts w:ascii="Calibri" w:hAnsi="Calibri"/>
          <w:sz w:val="23"/>
        </w:rPr>
        <w:t xml:space="preserve"> του καθαρού νερού στους 25 C είναι ίσο με 7.</w:t>
      </w:r>
    </w:p>
    <w:p w:rsidR="000400FD" w:rsidRDefault="00AA2AFD">
      <w:pPr>
        <w:pStyle w:val="Default"/>
        <w:ind w:left="567"/>
        <w:rPr>
          <w:rFonts w:ascii="Calibri" w:hAnsi="Calibri"/>
        </w:rPr>
      </w:pPr>
      <w:r>
        <w:rPr>
          <w:rFonts w:ascii="Calibri" w:hAnsi="Calibri"/>
          <w:sz w:val="23"/>
        </w:rPr>
        <w:t xml:space="preserve">Η σχέση </w:t>
      </w:r>
      <w:proofErr w:type="spellStart"/>
      <w:r>
        <w:rPr>
          <w:rFonts w:ascii="Calibri" w:hAnsi="Calibri"/>
          <w:sz w:val="23"/>
        </w:rPr>
        <w:t>κατιόντων</w:t>
      </w:r>
      <w:proofErr w:type="spellEnd"/>
      <w:r>
        <w:rPr>
          <w:rFonts w:ascii="Calibri" w:hAnsi="Calibri"/>
          <w:sz w:val="23"/>
        </w:rPr>
        <w:t xml:space="preserve"> ( Η</w:t>
      </w:r>
      <w:r>
        <w:rPr>
          <w:rFonts w:ascii="Calibri" w:hAnsi="Calibri"/>
          <w:sz w:val="16"/>
        </w:rPr>
        <w:t xml:space="preserve">+ </w:t>
      </w:r>
      <w:r>
        <w:rPr>
          <w:rFonts w:ascii="Calibri" w:hAnsi="Calibri"/>
          <w:sz w:val="23"/>
        </w:rPr>
        <w:t>) προς ανιόντα ( ΟΗ</w:t>
      </w:r>
      <w:r>
        <w:rPr>
          <w:rFonts w:ascii="Calibri" w:hAnsi="Calibri"/>
          <w:sz w:val="16"/>
        </w:rPr>
        <w:t xml:space="preserve">- </w:t>
      </w:r>
      <w:r>
        <w:rPr>
          <w:rFonts w:ascii="Calibri" w:hAnsi="Calibri"/>
          <w:sz w:val="23"/>
        </w:rPr>
        <w:t>) είναι η ακόλουθη:</w:t>
      </w:r>
    </w:p>
    <w:p w:rsidR="000400FD" w:rsidRDefault="00AA2AFD">
      <w:pPr>
        <w:pStyle w:val="Default"/>
        <w:ind w:left="567"/>
        <w:rPr>
          <w:rFonts w:ascii="Calibri" w:hAnsi="Calibri"/>
        </w:rPr>
      </w:pPr>
      <w:r>
        <w:rPr>
          <w:rFonts w:ascii="Calibri" w:hAnsi="Calibri"/>
          <w:sz w:val="23"/>
        </w:rPr>
        <w:t>α) ( Η</w:t>
      </w:r>
      <w:r>
        <w:rPr>
          <w:rFonts w:ascii="Calibri" w:hAnsi="Calibri"/>
          <w:sz w:val="16"/>
          <w:vertAlign w:val="superscript"/>
        </w:rPr>
        <w:t>+</w:t>
      </w:r>
      <w:r>
        <w:rPr>
          <w:rFonts w:ascii="Calibri" w:hAnsi="Calibri"/>
          <w:sz w:val="16"/>
        </w:rPr>
        <w:t xml:space="preserve"> </w:t>
      </w:r>
      <w:r>
        <w:rPr>
          <w:rFonts w:ascii="Calibri" w:hAnsi="Calibri"/>
          <w:sz w:val="23"/>
        </w:rPr>
        <w:t>) &gt; ( ΟΗ</w:t>
      </w:r>
      <w:r>
        <w:rPr>
          <w:rFonts w:ascii="Calibri" w:hAnsi="Calibri"/>
          <w:sz w:val="23"/>
          <w:vertAlign w:val="superscript"/>
        </w:rPr>
        <w:t>-</w:t>
      </w:r>
      <w:r>
        <w:rPr>
          <w:rFonts w:ascii="Calibri" w:hAnsi="Calibri"/>
          <w:sz w:val="16"/>
        </w:rPr>
        <w:t xml:space="preserve">  </w:t>
      </w:r>
      <w:r>
        <w:rPr>
          <w:rFonts w:ascii="Calibri" w:hAnsi="Calibri"/>
          <w:sz w:val="23"/>
        </w:rPr>
        <w:t xml:space="preserve">) </w:t>
      </w:r>
      <w:r>
        <w:rPr>
          <w:rFonts w:ascii="Calibri" w:hAnsi="Calibri"/>
          <w:sz w:val="23"/>
        </w:rPr>
        <w:tab/>
        <w:t>β) υπάρχουν μόνο ( Η</w:t>
      </w:r>
      <w:r>
        <w:rPr>
          <w:rFonts w:ascii="Calibri" w:hAnsi="Calibri"/>
          <w:sz w:val="16"/>
          <w:vertAlign w:val="superscript"/>
        </w:rPr>
        <w:t>+</w:t>
      </w:r>
      <w:r>
        <w:rPr>
          <w:rFonts w:ascii="Calibri" w:hAnsi="Calibri"/>
          <w:sz w:val="16"/>
        </w:rPr>
        <w:t xml:space="preserve"> </w:t>
      </w:r>
      <w:r>
        <w:rPr>
          <w:rFonts w:ascii="Calibri" w:hAnsi="Calibri"/>
          <w:sz w:val="23"/>
        </w:rPr>
        <w:t xml:space="preserve">) </w:t>
      </w:r>
      <w:r>
        <w:rPr>
          <w:rFonts w:ascii="Calibri" w:hAnsi="Calibri"/>
          <w:sz w:val="23"/>
        </w:rPr>
        <w:tab/>
        <w:t>γ) ( Η</w:t>
      </w:r>
      <w:r>
        <w:rPr>
          <w:rFonts w:ascii="Calibri" w:hAnsi="Calibri"/>
          <w:sz w:val="16"/>
          <w:vertAlign w:val="superscript"/>
        </w:rPr>
        <w:t>+</w:t>
      </w:r>
      <w:r>
        <w:rPr>
          <w:rFonts w:ascii="Calibri" w:hAnsi="Calibri"/>
          <w:sz w:val="16"/>
        </w:rPr>
        <w:t xml:space="preserve"> </w:t>
      </w:r>
      <w:r>
        <w:rPr>
          <w:rFonts w:ascii="Calibri" w:hAnsi="Calibri"/>
          <w:sz w:val="23"/>
        </w:rPr>
        <w:t>) = ( ΟΗ</w:t>
      </w:r>
      <w:r>
        <w:rPr>
          <w:rFonts w:ascii="Calibri" w:hAnsi="Calibri"/>
          <w:sz w:val="16"/>
          <w:vertAlign w:val="superscript"/>
        </w:rPr>
        <w:t>-</w:t>
      </w:r>
      <w:r>
        <w:rPr>
          <w:rFonts w:ascii="Calibri" w:hAnsi="Calibri"/>
          <w:sz w:val="16"/>
        </w:rPr>
        <w:t xml:space="preserve"> </w:t>
      </w:r>
      <w:r>
        <w:rPr>
          <w:rFonts w:ascii="Calibri" w:hAnsi="Calibri"/>
          <w:sz w:val="23"/>
        </w:rPr>
        <w:t xml:space="preserve">) </w:t>
      </w:r>
      <w:r>
        <w:rPr>
          <w:rFonts w:ascii="Calibri" w:hAnsi="Calibri"/>
          <w:sz w:val="23"/>
        </w:rPr>
        <w:tab/>
        <w:t>δ) ( Η</w:t>
      </w:r>
      <w:r>
        <w:rPr>
          <w:rFonts w:ascii="Calibri" w:hAnsi="Calibri"/>
          <w:sz w:val="16"/>
          <w:vertAlign w:val="superscript"/>
        </w:rPr>
        <w:t>+</w:t>
      </w:r>
      <w:r>
        <w:rPr>
          <w:rFonts w:ascii="Calibri" w:hAnsi="Calibri"/>
          <w:sz w:val="16"/>
        </w:rPr>
        <w:t xml:space="preserve"> </w:t>
      </w:r>
      <w:r>
        <w:rPr>
          <w:rFonts w:ascii="Calibri" w:hAnsi="Calibri"/>
          <w:sz w:val="23"/>
        </w:rPr>
        <w:t>) &lt; ( ΟΗ</w:t>
      </w:r>
      <w:r>
        <w:rPr>
          <w:rFonts w:ascii="Calibri" w:hAnsi="Calibri"/>
          <w:sz w:val="16"/>
          <w:vertAlign w:val="superscript"/>
        </w:rPr>
        <w:t>-</w:t>
      </w:r>
      <w:r>
        <w:rPr>
          <w:rFonts w:ascii="Calibri" w:hAnsi="Calibri"/>
          <w:sz w:val="16"/>
        </w:rPr>
        <w:t xml:space="preserve"> </w:t>
      </w:r>
      <w:r>
        <w:rPr>
          <w:rFonts w:ascii="Calibri" w:hAnsi="Calibri"/>
          <w:sz w:val="23"/>
        </w:rPr>
        <w:t>)</w:t>
      </w:r>
    </w:p>
    <w:p w:rsidR="000400FD" w:rsidRDefault="00AA2AFD">
      <w:pPr>
        <w:pStyle w:val="Default"/>
        <w:ind w:left="340"/>
        <w:rPr>
          <w:rFonts w:ascii="Calibri" w:hAnsi="Calibri"/>
        </w:rPr>
      </w:pPr>
      <w:r>
        <w:rPr>
          <w:rFonts w:ascii="Calibri" w:hAnsi="Calibri"/>
          <w:sz w:val="23"/>
        </w:rPr>
        <w:t>3. Κατά την επίδραση οξέος σε μέταλλα παράγεται ένα αέριο. Το αέριο αυτό είναι το :</w:t>
      </w:r>
    </w:p>
    <w:p w:rsidR="000400FD" w:rsidRDefault="00AA2AFD">
      <w:pPr>
        <w:pStyle w:val="Default"/>
        <w:ind w:left="567"/>
        <w:rPr>
          <w:rFonts w:ascii="Calibri" w:hAnsi="Calibri"/>
        </w:rPr>
      </w:pPr>
      <w:r>
        <w:rPr>
          <w:rFonts w:ascii="Calibri" w:hAnsi="Calibri"/>
          <w:sz w:val="23"/>
        </w:rPr>
        <w:t xml:space="preserve">α) υδρογόνο </w:t>
      </w:r>
      <w:r>
        <w:rPr>
          <w:rFonts w:ascii="Calibri" w:hAnsi="Calibri"/>
          <w:sz w:val="23"/>
        </w:rPr>
        <w:tab/>
        <w:t xml:space="preserve">β) διοξείδιο του άνθρακα </w:t>
      </w:r>
      <w:r>
        <w:rPr>
          <w:rFonts w:ascii="Calibri" w:hAnsi="Calibri"/>
          <w:sz w:val="23"/>
        </w:rPr>
        <w:tab/>
        <w:t xml:space="preserve">γ) οξυγόνο </w:t>
      </w:r>
      <w:r>
        <w:rPr>
          <w:rFonts w:ascii="Calibri" w:hAnsi="Calibri"/>
          <w:sz w:val="23"/>
        </w:rPr>
        <w:tab/>
        <w:t>δ) διοξείδιο του θείου</w:t>
      </w:r>
    </w:p>
    <w:p w:rsidR="000400FD" w:rsidRDefault="00AA2AFD">
      <w:pPr>
        <w:pStyle w:val="Default"/>
        <w:ind w:left="567" w:hanging="227"/>
        <w:rPr>
          <w:rFonts w:ascii="Calibri" w:hAnsi="Calibri"/>
        </w:rPr>
      </w:pPr>
      <w:r>
        <w:rPr>
          <w:rFonts w:ascii="Calibri" w:hAnsi="Calibri"/>
          <w:sz w:val="23"/>
        </w:rPr>
        <w:t xml:space="preserve">4. Ο δείκτης </w:t>
      </w:r>
      <w:proofErr w:type="spellStart"/>
      <w:r>
        <w:rPr>
          <w:rFonts w:ascii="Calibri" w:hAnsi="Calibri"/>
          <w:sz w:val="23"/>
        </w:rPr>
        <w:t>ηλιανθίνη</w:t>
      </w:r>
      <w:proofErr w:type="spellEnd"/>
      <w:r>
        <w:rPr>
          <w:rFonts w:ascii="Calibri" w:hAnsi="Calibri"/>
          <w:sz w:val="23"/>
        </w:rPr>
        <w:t xml:space="preserve"> (Μ.Ο) έχει χρώμα πορτοκαλί. ‘Όταν επιδράσει σε οξύ το χρώμα που παίρνει είναι : </w:t>
      </w:r>
      <w:r>
        <w:rPr>
          <w:rFonts w:ascii="Calibri" w:hAnsi="Calibri"/>
          <w:sz w:val="23"/>
        </w:rPr>
        <w:tab/>
        <w:t xml:space="preserve">α) κίτρινο </w:t>
      </w:r>
      <w:r>
        <w:rPr>
          <w:rFonts w:ascii="Calibri" w:hAnsi="Calibri"/>
          <w:sz w:val="23"/>
        </w:rPr>
        <w:tab/>
        <w:t xml:space="preserve">β) άχρωμο </w:t>
      </w:r>
      <w:r>
        <w:rPr>
          <w:rFonts w:ascii="Calibri" w:hAnsi="Calibri"/>
          <w:sz w:val="23"/>
        </w:rPr>
        <w:tab/>
        <w:t xml:space="preserve">γ) γαλάζιο </w:t>
      </w:r>
      <w:r>
        <w:rPr>
          <w:rFonts w:ascii="Calibri" w:hAnsi="Calibri"/>
          <w:sz w:val="23"/>
        </w:rPr>
        <w:tab/>
        <w:t>δ) κόκκινο</w:t>
      </w:r>
    </w:p>
    <w:p w:rsidR="000400FD" w:rsidRDefault="000400FD">
      <w:pPr>
        <w:pStyle w:val="Standard"/>
        <w:rPr>
          <w:rFonts w:ascii="Calibri" w:hAnsi="Calibri"/>
        </w:rPr>
      </w:pPr>
    </w:p>
    <w:p w:rsidR="000400FD" w:rsidRDefault="00AA2AFD">
      <w:pPr>
        <w:pStyle w:val="Default"/>
        <w:numPr>
          <w:ilvl w:val="0"/>
          <w:numId w:val="36"/>
        </w:numPr>
        <w:tabs>
          <w:tab w:val="left" w:pos="395"/>
        </w:tabs>
        <w:ind w:left="340" w:hanging="340"/>
        <w:rPr>
          <w:rFonts w:ascii="Calibri" w:hAnsi="Calibri"/>
        </w:rPr>
      </w:pPr>
      <w:r>
        <w:rPr>
          <w:rFonts w:ascii="Calibri" w:hAnsi="Calibri"/>
        </w:rPr>
        <w:t>Δίνονται</w:t>
      </w:r>
      <w:r>
        <w:rPr>
          <w:rFonts w:ascii="Calibri" w:hAnsi="Calibri"/>
          <w:sz w:val="23"/>
        </w:rPr>
        <w:t xml:space="preserve"> οι τιμές </w:t>
      </w:r>
      <w:proofErr w:type="spellStart"/>
      <w:r>
        <w:rPr>
          <w:rFonts w:ascii="Calibri" w:hAnsi="Calibri"/>
          <w:sz w:val="23"/>
        </w:rPr>
        <w:t>pH</w:t>
      </w:r>
      <w:proofErr w:type="spellEnd"/>
      <w:r>
        <w:rPr>
          <w:rFonts w:ascii="Calibri" w:hAnsi="Calibri"/>
          <w:sz w:val="23"/>
        </w:rPr>
        <w:t>: 1, 4, 9, 13</w:t>
      </w:r>
    </w:p>
    <w:p w:rsidR="000400FD" w:rsidRDefault="00AA2AFD">
      <w:pPr>
        <w:pStyle w:val="Default"/>
        <w:ind w:left="340"/>
        <w:rPr>
          <w:rFonts w:ascii="Calibri" w:hAnsi="Calibri"/>
        </w:rPr>
      </w:pPr>
      <w:proofErr w:type="spellStart"/>
      <w:r>
        <w:rPr>
          <w:rFonts w:ascii="Calibri" w:hAnsi="Calibri"/>
          <w:sz w:val="23"/>
        </w:rPr>
        <w:t>Nα</w:t>
      </w:r>
      <w:proofErr w:type="spellEnd"/>
      <w:r>
        <w:rPr>
          <w:rFonts w:ascii="Calibri" w:hAnsi="Calibri"/>
          <w:sz w:val="23"/>
        </w:rPr>
        <w:t xml:space="preserve"> αντιστοιχίσετε τις τιμές αυτές με τα πιο κάτω διαλύματα και να σημειώσετε σε ποια περιοχή της κλίμακας </w:t>
      </w:r>
      <w:proofErr w:type="spellStart"/>
      <w:r>
        <w:rPr>
          <w:rFonts w:ascii="Calibri" w:hAnsi="Calibri"/>
          <w:sz w:val="23"/>
        </w:rPr>
        <w:t>pH</w:t>
      </w:r>
      <w:proofErr w:type="spellEnd"/>
      <w:r>
        <w:rPr>
          <w:rFonts w:ascii="Calibri" w:hAnsi="Calibri"/>
          <w:sz w:val="23"/>
        </w:rPr>
        <w:t xml:space="preserve"> βρίσκονται. (</w:t>
      </w:r>
      <w:proofErr w:type="spellStart"/>
      <w:r>
        <w:rPr>
          <w:rFonts w:ascii="Calibri" w:hAnsi="Calibri"/>
          <w:sz w:val="23"/>
        </w:rPr>
        <w:t>pH</w:t>
      </w:r>
      <w:proofErr w:type="spellEnd"/>
      <w:r>
        <w:rPr>
          <w:rFonts w:ascii="Calibri" w:hAnsi="Calibri"/>
          <w:sz w:val="23"/>
        </w:rPr>
        <w:t xml:space="preserve"> όξινη , βασική ή </w:t>
      </w:r>
      <w:proofErr w:type="spellStart"/>
      <w:r>
        <w:rPr>
          <w:rFonts w:ascii="Calibri" w:hAnsi="Calibri"/>
          <w:sz w:val="23"/>
        </w:rPr>
        <w:t>ουδετερη</w:t>
      </w:r>
      <w:proofErr w:type="spellEnd"/>
      <w:r>
        <w:rPr>
          <w:rFonts w:ascii="Calibri" w:hAnsi="Calibri"/>
          <w:sz w:val="23"/>
        </w:rPr>
        <w:t>)</w:t>
      </w:r>
    </w:p>
    <w:p w:rsidR="000400FD" w:rsidRDefault="00AA2AFD">
      <w:pPr>
        <w:pStyle w:val="Default"/>
        <w:ind w:left="397"/>
        <w:rPr>
          <w:rFonts w:ascii="Calibri" w:hAnsi="Calibri"/>
        </w:rPr>
      </w:pPr>
      <w:r>
        <w:rPr>
          <w:rFonts w:ascii="Calibri" w:hAnsi="Calibri"/>
          <w:sz w:val="23"/>
        </w:rPr>
        <w:t xml:space="preserve">(α) Πυκνό διάλυμα Υδροξειδίου του Νατρίου </w:t>
      </w:r>
      <w:r>
        <w:rPr>
          <w:rFonts w:ascii="Calibri" w:hAnsi="Calibri"/>
          <w:sz w:val="23"/>
        </w:rPr>
        <w:tab/>
        <w:t>………………… …………………</w:t>
      </w:r>
    </w:p>
    <w:p w:rsidR="000400FD" w:rsidRDefault="00AA2AFD">
      <w:pPr>
        <w:pStyle w:val="Default"/>
        <w:ind w:left="397"/>
        <w:rPr>
          <w:rFonts w:ascii="Calibri" w:hAnsi="Calibri"/>
        </w:rPr>
      </w:pPr>
      <w:r>
        <w:rPr>
          <w:rFonts w:ascii="Calibri" w:hAnsi="Calibri"/>
          <w:sz w:val="23"/>
        </w:rPr>
        <w:t xml:space="preserve">(β)Διάλυμα σαπουνιού </w:t>
      </w:r>
      <w:r>
        <w:rPr>
          <w:rFonts w:ascii="Calibri" w:hAnsi="Calibri"/>
          <w:sz w:val="23"/>
        </w:rPr>
        <w:tab/>
      </w:r>
      <w:r>
        <w:rPr>
          <w:rFonts w:ascii="Calibri" w:hAnsi="Calibri"/>
          <w:sz w:val="23"/>
        </w:rPr>
        <w:tab/>
      </w:r>
      <w:r>
        <w:rPr>
          <w:rFonts w:ascii="Calibri" w:hAnsi="Calibri"/>
          <w:sz w:val="23"/>
        </w:rPr>
        <w:tab/>
        <w:t>………………… …………………</w:t>
      </w:r>
    </w:p>
    <w:p w:rsidR="000400FD" w:rsidRDefault="00AA2AFD">
      <w:pPr>
        <w:pStyle w:val="Default"/>
        <w:ind w:left="397"/>
        <w:rPr>
          <w:rFonts w:ascii="Calibri" w:hAnsi="Calibri"/>
        </w:rPr>
      </w:pPr>
      <w:r>
        <w:rPr>
          <w:rFonts w:ascii="Calibri" w:hAnsi="Calibri"/>
          <w:sz w:val="23"/>
        </w:rPr>
        <w:t xml:space="preserve">(γ) Πυκνό διάλυμα Υδροχλωρικού οξέος </w:t>
      </w:r>
      <w:r>
        <w:rPr>
          <w:rFonts w:ascii="Calibri" w:hAnsi="Calibri"/>
          <w:sz w:val="23"/>
        </w:rPr>
        <w:tab/>
        <w:t>………………… …………………</w:t>
      </w:r>
    </w:p>
    <w:p w:rsidR="000400FD" w:rsidRDefault="00AA2AFD">
      <w:pPr>
        <w:pStyle w:val="Standard"/>
        <w:ind w:left="397"/>
        <w:rPr>
          <w:rFonts w:ascii="Calibri" w:hAnsi="Calibri"/>
          <w:color w:val="000000"/>
          <w:sz w:val="23"/>
        </w:rPr>
      </w:pPr>
      <w:r>
        <w:rPr>
          <w:rFonts w:ascii="Calibri" w:hAnsi="Calibri"/>
          <w:color w:val="000000"/>
          <w:sz w:val="23"/>
        </w:rPr>
        <w:t xml:space="preserve">(δ) Ξύδι </w:t>
      </w:r>
      <w:r>
        <w:rPr>
          <w:rFonts w:ascii="Calibri" w:hAnsi="Calibri"/>
          <w:color w:val="000000"/>
          <w:sz w:val="23"/>
        </w:rPr>
        <w:tab/>
      </w:r>
      <w:r>
        <w:rPr>
          <w:rFonts w:ascii="Calibri" w:hAnsi="Calibri"/>
          <w:color w:val="000000"/>
          <w:sz w:val="23"/>
        </w:rPr>
        <w:tab/>
      </w:r>
      <w:r>
        <w:rPr>
          <w:rFonts w:ascii="Calibri" w:hAnsi="Calibri"/>
          <w:color w:val="000000"/>
          <w:sz w:val="23"/>
        </w:rPr>
        <w:tab/>
      </w:r>
      <w:r>
        <w:rPr>
          <w:rFonts w:ascii="Calibri" w:hAnsi="Calibri"/>
          <w:color w:val="000000"/>
          <w:sz w:val="23"/>
        </w:rPr>
        <w:tab/>
      </w:r>
      <w:r>
        <w:rPr>
          <w:rFonts w:ascii="Calibri" w:hAnsi="Calibri"/>
          <w:color w:val="000000"/>
          <w:sz w:val="23"/>
        </w:rPr>
        <w:tab/>
        <w:t>………………… …………………</w:t>
      </w:r>
    </w:p>
    <w:p w:rsidR="000400FD" w:rsidRDefault="000400FD">
      <w:pPr>
        <w:pStyle w:val="Standard"/>
        <w:rPr>
          <w:rFonts w:ascii="Calibri" w:hAnsi="Calibri"/>
        </w:rPr>
      </w:pPr>
    </w:p>
    <w:p w:rsidR="000400FD" w:rsidRDefault="00AA2AFD">
      <w:pPr>
        <w:pStyle w:val="Default"/>
        <w:numPr>
          <w:ilvl w:val="0"/>
          <w:numId w:val="36"/>
        </w:numPr>
        <w:tabs>
          <w:tab w:val="left" w:pos="395"/>
        </w:tabs>
        <w:ind w:left="340" w:hanging="340"/>
        <w:rPr>
          <w:rFonts w:ascii="Calibri" w:hAnsi="Calibri"/>
        </w:rPr>
      </w:pPr>
      <w:r>
        <w:rPr>
          <w:rFonts w:ascii="Calibri" w:hAnsi="Calibri"/>
        </w:rPr>
        <w:t>Στον</w:t>
      </w:r>
      <w:r>
        <w:rPr>
          <w:rFonts w:ascii="Calibri" w:hAnsi="Calibri"/>
          <w:sz w:val="23"/>
        </w:rPr>
        <w:t xml:space="preserve"> παρακάτω πίνακα δίνονται οι τιμές </w:t>
      </w:r>
      <w:proofErr w:type="spellStart"/>
      <w:r>
        <w:rPr>
          <w:rFonts w:ascii="Calibri" w:hAnsi="Calibri"/>
          <w:sz w:val="23"/>
        </w:rPr>
        <w:t>pΗ</w:t>
      </w:r>
      <w:proofErr w:type="spellEnd"/>
      <w:r>
        <w:rPr>
          <w:rFonts w:ascii="Calibri" w:hAnsi="Calibri"/>
          <w:sz w:val="23"/>
        </w:rPr>
        <w:t xml:space="preserve"> ορισμένων διαλυμάτων. Να χαρακτηρίσετε τα διαλύματα αυτά με τις λέξεις όξινο, βασικό και ουδέτερο.</w:t>
      </w:r>
    </w:p>
    <w:tbl>
      <w:tblPr>
        <w:tblStyle w:val="1-5"/>
        <w:tblW w:w="8064" w:type="dxa"/>
        <w:tblInd w:w="782" w:type="dxa"/>
        <w:tblLayout w:type="fixed"/>
        <w:tblLook w:val="0000" w:firstRow="0" w:lastRow="0" w:firstColumn="0" w:lastColumn="0" w:noHBand="0" w:noVBand="0"/>
      </w:tblPr>
      <w:tblGrid>
        <w:gridCol w:w="2891"/>
        <w:gridCol w:w="2149"/>
        <w:gridCol w:w="3024"/>
      </w:tblGrid>
      <w:tr w:rsidR="000400FD" w:rsidRPr="008F5CEF" w:rsidTr="008F5CEF">
        <w:trPr>
          <w:trHeight w:val="121"/>
        </w:trPr>
        <w:tc>
          <w:tcPr>
            <w:tcW w:w="2891" w:type="dxa"/>
          </w:tcPr>
          <w:p w:rsidR="000400FD" w:rsidRPr="008F5CEF" w:rsidRDefault="00AA2AFD">
            <w:pPr>
              <w:pStyle w:val="Default"/>
              <w:rPr>
                <w:rFonts w:ascii="Calibri" w:hAnsi="Calibri"/>
                <w:b/>
                <w:sz w:val="23"/>
              </w:rPr>
            </w:pPr>
            <w:bookmarkStart w:id="0" w:name="_GoBack"/>
            <w:r w:rsidRPr="008F5CEF">
              <w:rPr>
                <w:rFonts w:ascii="Calibri" w:hAnsi="Calibri"/>
                <w:b/>
                <w:sz w:val="23"/>
              </w:rPr>
              <w:t>ΔΙΑΛΥΜΑ</w:t>
            </w:r>
          </w:p>
        </w:tc>
        <w:tc>
          <w:tcPr>
            <w:tcW w:w="2149" w:type="dxa"/>
          </w:tcPr>
          <w:p w:rsidR="000400FD" w:rsidRPr="008F5CEF" w:rsidRDefault="00AA2AFD">
            <w:pPr>
              <w:pStyle w:val="Default"/>
              <w:rPr>
                <w:rFonts w:ascii="Calibri" w:hAnsi="Calibri"/>
                <w:b/>
                <w:sz w:val="23"/>
              </w:rPr>
            </w:pPr>
            <w:r w:rsidRPr="008F5CEF">
              <w:rPr>
                <w:rFonts w:ascii="Calibri" w:hAnsi="Calibri"/>
                <w:b/>
                <w:sz w:val="23"/>
              </w:rPr>
              <w:t xml:space="preserve">ΤΙΜΗ </w:t>
            </w:r>
            <w:proofErr w:type="spellStart"/>
            <w:r w:rsidRPr="008F5CEF">
              <w:rPr>
                <w:rFonts w:ascii="Calibri" w:hAnsi="Calibri"/>
                <w:b/>
                <w:sz w:val="23"/>
              </w:rPr>
              <w:t>pH</w:t>
            </w:r>
            <w:proofErr w:type="spellEnd"/>
          </w:p>
        </w:tc>
        <w:tc>
          <w:tcPr>
            <w:tcW w:w="3024" w:type="dxa"/>
          </w:tcPr>
          <w:p w:rsidR="000400FD" w:rsidRPr="008F5CEF" w:rsidRDefault="00AA2AFD">
            <w:pPr>
              <w:pStyle w:val="Default"/>
              <w:rPr>
                <w:rFonts w:ascii="Calibri" w:hAnsi="Calibri"/>
                <w:b/>
                <w:sz w:val="23"/>
              </w:rPr>
            </w:pPr>
            <w:r w:rsidRPr="008F5CEF">
              <w:rPr>
                <w:rFonts w:ascii="Calibri" w:hAnsi="Calibri"/>
                <w:b/>
                <w:sz w:val="23"/>
              </w:rPr>
              <w:t>Όξινο, βασικό ή ουδέτερο</w:t>
            </w:r>
          </w:p>
        </w:tc>
      </w:tr>
      <w:bookmarkEnd w:id="0"/>
      <w:tr w:rsidR="000400FD" w:rsidTr="008F5CEF">
        <w:trPr>
          <w:trHeight w:val="121"/>
        </w:trPr>
        <w:tc>
          <w:tcPr>
            <w:tcW w:w="2891" w:type="dxa"/>
          </w:tcPr>
          <w:p w:rsidR="000400FD" w:rsidRDefault="00AA2AFD">
            <w:pPr>
              <w:pStyle w:val="Default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Χυμός ντομάτας</w:t>
            </w:r>
          </w:p>
        </w:tc>
        <w:tc>
          <w:tcPr>
            <w:tcW w:w="2149" w:type="dxa"/>
          </w:tcPr>
          <w:p w:rsidR="000400FD" w:rsidRDefault="00AA2AFD">
            <w:pPr>
              <w:pStyle w:val="Default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4,7</w:t>
            </w:r>
          </w:p>
        </w:tc>
        <w:tc>
          <w:tcPr>
            <w:tcW w:w="3024" w:type="dxa"/>
          </w:tcPr>
          <w:p w:rsidR="000400FD" w:rsidRDefault="000400FD">
            <w:pPr>
              <w:pStyle w:val="Default"/>
              <w:rPr>
                <w:rFonts w:ascii="Calibri" w:hAnsi="Calibri"/>
              </w:rPr>
            </w:pPr>
          </w:p>
        </w:tc>
      </w:tr>
      <w:tr w:rsidR="000400FD" w:rsidTr="008F5CEF">
        <w:trPr>
          <w:trHeight w:val="121"/>
        </w:trPr>
        <w:tc>
          <w:tcPr>
            <w:tcW w:w="2891" w:type="dxa"/>
          </w:tcPr>
          <w:p w:rsidR="000400FD" w:rsidRDefault="00AA2AFD">
            <w:pPr>
              <w:pStyle w:val="Default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Διάλυμα οδοντόκρεμας</w:t>
            </w:r>
          </w:p>
        </w:tc>
        <w:tc>
          <w:tcPr>
            <w:tcW w:w="2149" w:type="dxa"/>
          </w:tcPr>
          <w:p w:rsidR="000400FD" w:rsidRDefault="00AA2AFD">
            <w:pPr>
              <w:pStyle w:val="Default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10,5</w:t>
            </w:r>
          </w:p>
        </w:tc>
        <w:tc>
          <w:tcPr>
            <w:tcW w:w="3024" w:type="dxa"/>
          </w:tcPr>
          <w:p w:rsidR="000400FD" w:rsidRDefault="000400FD">
            <w:pPr>
              <w:pStyle w:val="Default"/>
              <w:rPr>
                <w:rFonts w:ascii="Calibri" w:hAnsi="Calibri"/>
              </w:rPr>
            </w:pPr>
          </w:p>
        </w:tc>
      </w:tr>
      <w:tr w:rsidR="000400FD" w:rsidTr="008F5CEF">
        <w:trPr>
          <w:trHeight w:val="121"/>
        </w:trPr>
        <w:tc>
          <w:tcPr>
            <w:tcW w:w="2891" w:type="dxa"/>
          </w:tcPr>
          <w:p w:rsidR="000400FD" w:rsidRDefault="00AA2AFD">
            <w:pPr>
              <w:pStyle w:val="Default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Ξίδι</w:t>
            </w:r>
          </w:p>
        </w:tc>
        <w:tc>
          <w:tcPr>
            <w:tcW w:w="2149" w:type="dxa"/>
          </w:tcPr>
          <w:p w:rsidR="000400FD" w:rsidRDefault="00AA2AFD">
            <w:pPr>
              <w:pStyle w:val="Default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2,8</w:t>
            </w:r>
          </w:p>
        </w:tc>
        <w:tc>
          <w:tcPr>
            <w:tcW w:w="3024" w:type="dxa"/>
          </w:tcPr>
          <w:p w:rsidR="000400FD" w:rsidRDefault="000400FD">
            <w:pPr>
              <w:pStyle w:val="Default"/>
              <w:rPr>
                <w:rFonts w:ascii="Calibri" w:hAnsi="Calibri"/>
              </w:rPr>
            </w:pPr>
          </w:p>
        </w:tc>
      </w:tr>
      <w:tr w:rsidR="000400FD" w:rsidTr="008F5CEF">
        <w:trPr>
          <w:trHeight w:val="121"/>
        </w:trPr>
        <w:tc>
          <w:tcPr>
            <w:tcW w:w="2891" w:type="dxa"/>
          </w:tcPr>
          <w:p w:rsidR="000400FD" w:rsidRDefault="00AA2AFD">
            <w:pPr>
              <w:pStyle w:val="Default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 xml:space="preserve">Νερό </w:t>
            </w:r>
            <w:proofErr w:type="spellStart"/>
            <w:r>
              <w:rPr>
                <w:rFonts w:ascii="Calibri" w:hAnsi="Calibri"/>
                <w:sz w:val="23"/>
              </w:rPr>
              <w:t>αποσταγμένο</w:t>
            </w:r>
            <w:proofErr w:type="spellEnd"/>
          </w:p>
        </w:tc>
        <w:tc>
          <w:tcPr>
            <w:tcW w:w="2149" w:type="dxa"/>
          </w:tcPr>
          <w:p w:rsidR="000400FD" w:rsidRDefault="00AA2AFD">
            <w:pPr>
              <w:pStyle w:val="Default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7</w:t>
            </w:r>
          </w:p>
        </w:tc>
        <w:tc>
          <w:tcPr>
            <w:tcW w:w="3024" w:type="dxa"/>
          </w:tcPr>
          <w:p w:rsidR="000400FD" w:rsidRDefault="000400FD">
            <w:pPr>
              <w:pStyle w:val="Default"/>
              <w:rPr>
                <w:rFonts w:ascii="Calibri" w:hAnsi="Calibri"/>
              </w:rPr>
            </w:pPr>
          </w:p>
        </w:tc>
      </w:tr>
    </w:tbl>
    <w:p w:rsidR="000400FD" w:rsidRDefault="000400FD">
      <w:pPr>
        <w:pStyle w:val="Default"/>
        <w:rPr>
          <w:rFonts w:ascii="Calibri" w:hAnsi="Calibri"/>
          <w:sz w:val="23"/>
        </w:rPr>
      </w:pPr>
    </w:p>
    <w:p w:rsidR="000400FD" w:rsidRDefault="00AA2AFD">
      <w:pPr>
        <w:pStyle w:val="Default"/>
        <w:numPr>
          <w:ilvl w:val="0"/>
          <w:numId w:val="36"/>
        </w:numPr>
        <w:tabs>
          <w:tab w:val="left" w:pos="395"/>
        </w:tabs>
        <w:ind w:left="340" w:hanging="340"/>
        <w:rPr>
          <w:rFonts w:ascii="Calibri" w:hAnsi="Calibri"/>
        </w:rPr>
      </w:pPr>
      <w:r>
        <w:rPr>
          <w:rFonts w:ascii="Calibri" w:hAnsi="Calibri"/>
          <w:sz w:val="23"/>
        </w:rPr>
        <w:t xml:space="preserve">Αν </w:t>
      </w:r>
      <w:r>
        <w:rPr>
          <w:rFonts w:ascii="Calibri" w:hAnsi="Calibri"/>
        </w:rPr>
        <w:t>ρίξουμε</w:t>
      </w:r>
      <w:r>
        <w:rPr>
          <w:rFonts w:ascii="Calibri" w:hAnsi="Calibri"/>
          <w:sz w:val="23"/>
        </w:rPr>
        <w:t xml:space="preserve"> λίγο ξύδι επάνω σε όστρακα θα παρατηρήσουμε έκλυση φυσαλίδων.</w:t>
      </w:r>
    </w:p>
    <w:p w:rsidR="000400FD" w:rsidRDefault="00AA2AFD">
      <w:pPr>
        <w:pStyle w:val="Default"/>
        <w:ind w:left="340"/>
        <w:rPr>
          <w:rFonts w:ascii="Calibri" w:hAnsi="Calibri"/>
        </w:rPr>
      </w:pPr>
      <w:r>
        <w:rPr>
          <w:rFonts w:ascii="Calibri" w:hAnsi="Calibri"/>
          <w:sz w:val="23"/>
        </w:rPr>
        <w:t>α) Ποιο είναι το κύριο συστατικό στα όστρακα; ………………………………………………………</w:t>
      </w:r>
    </w:p>
    <w:p w:rsidR="000400FD" w:rsidRDefault="00AA2AFD">
      <w:pPr>
        <w:pStyle w:val="Default"/>
        <w:ind w:left="340"/>
        <w:rPr>
          <w:rFonts w:ascii="Calibri" w:hAnsi="Calibri"/>
        </w:rPr>
      </w:pPr>
      <w:r>
        <w:rPr>
          <w:rFonts w:ascii="Calibri" w:hAnsi="Calibri"/>
          <w:sz w:val="23"/>
        </w:rPr>
        <w:t>β) Ποιο αέριο παράγεται κατά την πιο πάνω χημική αντίδραση; …………………………………….</w:t>
      </w:r>
    </w:p>
    <w:p w:rsidR="000400FD" w:rsidRDefault="00AA2AFD">
      <w:pPr>
        <w:pStyle w:val="Default"/>
        <w:ind w:left="340"/>
        <w:rPr>
          <w:rFonts w:ascii="Calibri" w:hAnsi="Calibri"/>
        </w:rPr>
      </w:pPr>
      <w:r>
        <w:rPr>
          <w:rFonts w:ascii="Calibri" w:hAnsi="Calibri"/>
          <w:sz w:val="23"/>
        </w:rPr>
        <w:t>γ) Πώς ανιχνεύεται το αέριο αυτό; …………………………………………………………………………………………………….</w:t>
      </w:r>
    </w:p>
    <w:p w:rsidR="000400FD" w:rsidRDefault="00AA2AFD">
      <w:pPr>
        <w:pStyle w:val="Default"/>
        <w:ind w:left="340"/>
        <w:rPr>
          <w:rFonts w:ascii="Calibri" w:hAnsi="Calibri"/>
        </w:rPr>
      </w:pPr>
      <w:r>
        <w:rPr>
          <w:rFonts w:ascii="Calibri" w:hAnsi="Calibri"/>
          <w:sz w:val="23"/>
        </w:rPr>
        <w:t>δ) Με βάση το πιο πάνω πείραμα ποια κοινή ιδιότητα των οξέων εξάγετε ως συμπέρασμα ;</w:t>
      </w:r>
    </w:p>
    <w:p w:rsidR="000400FD" w:rsidRDefault="00AA2AFD">
      <w:pPr>
        <w:pStyle w:val="Standard"/>
        <w:ind w:left="340"/>
        <w:rPr>
          <w:rFonts w:ascii="Calibri" w:hAnsi="Calibri"/>
          <w:color w:val="000000"/>
          <w:sz w:val="23"/>
        </w:rPr>
      </w:pPr>
      <w:r>
        <w:rPr>
          <w:rFonts w:ascii="Calibri" w:hAnsi="Calibri"/>
          <w:color w:val="000000"/>
          <w:sz w:val="23"/>
        </w:rPr>
        <w:t>……………………………………………………………………………………………………………………………………………………</w:t>
      </w:r>
    </w:p>
    <w:sectPr w:rsidR="000400FD" w:rsidSect="00CD151C">
      <w:pgSz w:w="11906" w:h="16838"/>
      <w:pgMar w:top="1134" w:right="1134" w:bottom="1533" w:left="1134" w:header="720" w:footer="7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E8D" w:rsidRDefault="00AA2AFD">
      <w:r>
        <w:separator/>
      </w:r>
    </w:p>
  </w:endnote>
  <w:endnote w:type="continuationSeparator" w:id="0">
    <w:p w:rsidR="00C43E8D" w:rsidRDefault="00AA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E8D" w:rsidRDefault="00AA2AFD">
      <w:r>
        <w:rPr>
          <w:color w:val="000000"/>
        </w:rPr>
        <w:separator/>
      </w:r>
    </w:p>
  </w:footnote>
  <w:footnote w:type="continuationSeparator" w:id="0">
    <w:p w:rsidR="00C43E8D" w:rsidRDefault="00AA2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6813"/>
    <w:multiLevelType w:val="multilevel"/>
    <w:tmpl w:val="C0449636"/>
    <w:styleLink w:val="WWNum1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2970F70"/>
    <w:multiLevelType w:val="multilevel"/>
    <w:tmpl w:val="FB688176"/>
    <w:styleLink w:val="WWNum1aaa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3092B82"/>
    <w:multiLevelType w:val="multilevel"/>
    <w:tmpl w:val="9314DF7A"/>
    <w:styleLink w:val="WWNum1aa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64D7A85"/>
    <w:multiLevelType w:val="multilevel"/>
    <w:tmpl w:val="2E306B2C"/>
    <w:styleLink w:val="WWNum4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AA2224A"/>
    <w:multiLevelType w:val="multilevel"/>
    <w:tmpl w:val="358A62D2"/>
    <w:styleLink w:val="WWNum11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C6C36B5"/>
    <w:multiLevelType w:val="multilevel"/>
    <w:tmpl w:val="E1FE4B7E"/>
    <w:styleLink w:val="WWNum4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CE8620B"/>
    <w:multiLevelType w:val="multilevel"/>
    <w:tmpl w:val="30D83398"/>
    <w:styleLink w:val="WWNum17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215698E"/>
    <w:multiLevelType w:val="multilevel"/>
    <w:tmpl w:val="6DB07002"/>
    <w:styleLink w:val="WWNum2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2881F0D"/>
    <w:multiLevelType w:val="multilevel"/>
    <w:tmpl w:val="F3022CB2"/>
    <w:styleLink w:val="WWNum7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345722A"/>
    <w:multiLevelType w:val="multilevel"/>
    <w:tmpl w:val="282A5E42"/>
    <w:styleLink w:val="WWNum8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8E256E4"/>
    <w:multiLevelType w:val="multilevel"/>
    <w:tmpl w:val="3B2EA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A683285"/>
    <w:multiLevelType w:val="multilevel"/>
    <w:tmpl w:val="C89C86CC"/>
    <w:styleLink w:val="WWNum2aa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A862BEB"/>
    <w:multiLevelType w:val="multilevel"/>
    <w:tmpl w:val="0DA4B2F4"/>
    <w:styleLink w:val="WWNum19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BEE1D22"/>
    <w:multiLevelType w:val="multilevel"/>
    <w:tmpl w:val="A974534C"/>
    <w:styleLink w:val="WWNum1a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A1C3B6D"/>
    <w:multiLevelType w:val="multilevel"/>
    <w:tmpl w:val="0DF6047E"/>
    <w:styleLink w:val="WWNum2aaa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0B5467D"/>
    <w:multiLevelType w:val="multilevel"/>
    <w:tmpl w:val="F5E017BA"/>
    <w:styleLink w:val="WWNum9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23E4079"/>
    <w:multiLevelType w:val="multilevel"/>
    <w:tmpl w:val="59C69CA0"/>
    <w:styleLink w:val="WWNum16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2994253"/>
    <w:multiLevelType w:val="multilevel"/>
    <w:tmpl w:val="3ABA7A56"/>
    <w:styleLink w:val="WWNum14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2CC0349"/>
    <w:multiLevelType w:val="multilevel"/>
    <w:tmpl w:val="92404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36E4592"/>
    <w:multiLevelType w:val="multilevel"/>
    <w:tmpl w:val="4FFAB612"/>
    <w:styleLink w:val="WWNum12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39BE668F"/>
    <w:multiLevelType w:val="multilevel"/>
    <w:tmpl w:val="85F0DA1C"/>
    <w:styleLink w:val="WWNum1aaaaa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3BBF5580"/>
    <w:multiLevelType w:val="multilevel"/>
    <w:tmpl w:val="BED0D1BA"/>
    <w:styleLink w:val="WWNum13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9477BBE"/>
    <w:multiLevelType w:val="multilevel"/>
    <w:tmpl w:val="D11EF330"/>
    <w:styleLink w:val="WWNum3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A780F97"/>
    <w:multiLevelType w:val="multilevel"/>
    <w:tmpl w:val="8ECA55BA"/>
    <w:styleLink w:val="WWNum18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4CDE294A"/>
    <w:multiLevelType w:val="multilevel"/>
    <w:tmpl w:val="8F5E98DA"/>
    <w:styleLink w:val="WWNum3aa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4F536252"/>
    <w:multiLevelType w:val="multilevel"/>
    <w:tmpl w:val="4E00BC4C"/>
    <w:styleLink w:val="WWNum2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52CF2110"/>
    <w:multiLevelType w:val="multilevel"/>
    <w:tmpl w:val="28FCBF48"/>
    <w:styleLink w:val="WWNum5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541E5BF6"/>
    <w:multiLevelType w:val="multilevel"/>
    <w:tmpl w:val="4BC2CFD0"/>
    <w:styleLink w:val="WWNum10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58F21302"/>
    <w:multiLevelType w:val="multilevel"/>
    <w:tmpl w:val="E1C49998"/>
    <w:styleLink w:val="WWNum3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59585C64"/>
    <w:multiLevelType w:val="multilevel"/>
    <w:tmpl w:val="4FD041AE"/>
    <w:styleLink w:val="WWNum6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5B563176"/>
    <w:multiLevelType w:val="multilevel"/>
    <w:tmpl w:val="81CCE710"/>
    <w:styleLink w:val="WWNum4a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5D7D4401"/>
    <w:multiLevelType w:val="multilevel"/>
    <w:tmpl w:val="3B2EA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5FAB663E"/>
    <w:multiLevelType w:val="multilevel"/>
    <w:tmpl w:val="5DD63BA6"/>
    <w:styleLink w:val="WWNum1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607064A0"/>
    <w:multiLevelType w:val="multilevel"/>
    <w:tmpl w:val="0F6AC20C"/>
    <w:styleLink w:val="WWNum3a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655A7F00"/>
    <w:multiLevelType w:val="multilevel"/>
    <w:tmpl w:val="FF564754"/>
    <w:styleLink w:val="WWNum2a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6E0623A8"/>
    <w:multiLevelType w:val="multilevel"/>
    <w:tmpl w:val="202EE914"/>
    <w:styleLink w:val="WWNum1aaaa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6E241A37"/>
    <w:multiLevelType w:val="multilevel"/>
    <w:tmpl w:val="CFAC783E"/>
    <w:styleLink w:val="WWNum15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7CD97761"/>
    <w:multiLevelType w:val="multilevel"/>
    <w:tmpl w:val="178A8FD0"/>
    <w:styleLink w:val="WWNum1aaaaaa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7"/>
  </w:num>
  <w:num w:numId="3">
    <w:abstractNumId w:val="22"/>
  </w:num>
  <w:num w:numId="4">
    <w:abstractNumId w:val="5"/>
  </w:num>
  <w:num w:numId="5">
    <w:abstractNumId w:val="26"/>
  </w:num>
  <w:num w:numId="6">
    <w:abstractNumId w:val="29"/>
  </w:num>
  <w:num w:numId="7">
    <w:abstractNumId w:val="8"/>
  </w:num>
  <w:num w:numId="8">
    <w:abstractNumId w:val="9"/>
  </w:num>
  <w:num w:numId="9">
    <w:abstractNumId w:val="15"/>
  </w:num>
  <w:num w:numId="10">
    <w:abstractNumId w:val="27"/>
  </w:num>
  <w:num w:numId="11">
    <w:abstractNumId w:val="4"/>
  </w:num>
  <w:num w:numId="12">
    <w:abstractNumId w:val="19"/>
  </w:num>
  <w:num w:numId="13">
    <w:abstractNumId w:val="21"/>
  </w:num>
  <w:num w:numId="14">
    <w:abstractNumId w:val="17"/>
  </w:num>
  <w:num w:numId="15">
    <w:abstractNumId w:val="36"/>
  </w:num>
  <w:num w:numId="16">
    <w:abstractNumId w:val="16"/>
  </w:num>
  <w:num w:numId="17">
    <w:abstractNumId w:val="6"/>
  </w:num>
  <w:num w:numId="18">
    <w:abstractNumId w:val="23"/>
  </w:num>
  <w:num w:numId="19">
    <w:abstractNumId w:val="12"/>
  </w:num>
  <w:num w:numId="20">
    <w:abstractNumId w:val="32"/>
  </w:num>
  <w:num w:numId="21">
    <w:abstractNumId w:val="25"/>
  </w:num>
  <w:num w:numId="22">
    <w:abstractNumId w:val="13"/>
  </w:num>
  <w:num w:numId="23">
    <w:abstractNumId w:val="2"/>
  </w:num>
  <w:num w:numId="24">
    <w:abstractNumId w:val="34"/>
  </w:num>
  <w:num w:numId="25">
    <w:abstractNumId w:val="28"/>
  </w:num>
  <w:num w:numId="26">
    <w:abstractNumId w:val="3"/>
  </w:num>
  <w:num w:numId="27">
    <w:abstractNumId w:val="1"/>
  </w:num>
  <w:num w:numId="28">
    <w:abstractNumId w:val="11"/>
  </w:num>
  <w:num w:numId="29">
    <w:abstractNumId w:val="33"/>
  </w:num>
  <w:num w:numId="30">
    <w:abstractNumId w:val="30"/>
  </w:num>
  <w:num w:numId="31">
    <w:abstractNumId w:val="35"/>
  </w:num>
  <w:num w:numId="32">
    <w:abstractNumId w:val="14"/>
  </w:num>
  <w:num w:numId="33">
    <w:abstractNumId w:val="24"/>
  </w:num>
  <w:num w:numId="34">
    <w:abstractNumId w:val="20"/>
  </w:num>
  <w:num w:numId="35">
    <w:abstractNumId w:val="37"/>
  </w:num>
  <w:num w:numId="36">
    <w:abstractNumId w:val="18"/>
  </w:num>
  <w:num w:numId="37">
    <w:abstractNumId w:val="31"/>
  </w:num>
  <w:num w:numId="38">
    <w:abstractNumId w:val="31"/>
    <w:lvlOverride w:ilvl="0">
      <w:startOverride w:val="1"/>
    </w:lvlOverride>
    <w:lvlOverride w:ilvl="1">
      <w:startOverride w:val="1"/>
    </w:lvlOverride>
  </w:num>
  <w:num w:numId="39">
    <w:abstractNumId w:val="31"/>
    <w:lvlOverride w:ilvl="0">
      <w:startOverride w:val="1"/>
    </w:lvlOverride>
    <w:lvlOverride w:ilvl="1">
      <w:startOverride w:val="1"/>
    </w:lvlOverride>
  </w:num>
  <w:num w:numId="40">
    <w:abstractNumId w:val="31"/>
  </w:num>
  <w:num w:numId="41">
    <w:abstractNumId w:val="18"/>
    <w:lvlOverride w:ilvl="0">
      <w:startOverride w:val="1"/>
    </w:lvlOverride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FD"/>
    <w:rsid w:val="000400FD"/>
    <w:rsid w:val="008F5CEF"/>
    <w:rsid w:val="00AA2AFD"/>
    <w:rsid w:val="00C43E8D"/>
    <w:rsid w:val="00C47C8F"/>
    <w:rsid w:val="00CD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20A2"/>
  <w15:docId w15:val="{7D330B54-B5D9-47D8-8C74-8CDD73D3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el-G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A2AFD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rPr>
      <w:rFonts w:ascii="Times New Roman" w:eastAsia="Times New Roman" w:hAnsi="Times New Roman" w:cs="Times New Roman"/>
      <w:color w:val="00000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HeaderandFooter"/>
  </w:style>
  <w:style w:type="paragraph" w:styleId="a6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NumberingSymbols">
    <w:name w:val="Numbering Symbols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1a">
    <w:name w:val="WWNum1a"/>
    <w:basedOn w:val="a2"/>
    <w:pPr>
      <w:numPr>
        <w:numId w:val="20"/>
      </w:numPr>
    </w:pPr>
  </w:style>
  <w:style w:type="numbering" w:customStyle="1" w:styleId="WWNum2a">
    <w:name w:val="WWNum2a"/>
    <w:basedOn w:val="a2"/>
    <w:pPr>
      <w:numPr>
        <w:numId w:val="21"/>
      </w:numPr>
    </w:pPr>
  </w:style>
  <w:style w:type="numbering" w:customStyle="1" w:styleId="WWNum1aa">
    <w:name w:val="WWNum1aa"/>
    <w:basedOn w:val="a2"/>
    <w:pPr>
      <w:numPr>
        <w:numId w:val="22"/>
      </w:numPr>
    </w:pPr>
  </w:style>
  <w:style w:type="numbering" w:customStyle="1" w:styleId="WWNum1aaa">
    <w:name w:val="WWNum1aaa"/>
    <w:basedOn w:val="a2"/>
    <w:pPr>
      <w:numPr>
        <w:numId w:val="23"/>
      </w:numPr>
    </w:pPr>
  </w:style>
  <w:style w:type="numbering" w:customStyle="1" w:styleId="WWNum2aa">
    <w:name w:val="WWNum2aa"/>
    <w:basedOn w:val="a2"/>
    <w:pPr>
      <w:numPr>
        <w:numId w:val="24"/>
      </w:numPr>
    </w:pPr>
  </w:style>
  <w:style w:type="numbering" w:customStyle="1" w:styleId="WWNum3a">
    <w:name w:val="WWNum3a"/>
    <w:basedOn w:val="a2"/>
    <w:pPr>
      <w:numPr>
        <w:numId w:val="25"/>
      </w:numPr>
    </w:pPr>
  </w:style>
  <w:style w:type="numbering" w:customStyle="1" w:styleId="WWNum4a">
    <w:name w:val="WWNum4a"/>
    <w:basedOn w:val="a2"/>
    <w:pPr>
      <w:numPr>
        <w:numId w:val="26"/>
      </w:numPr>
    </w:pPr>
  </w:style>
  <w:style w:type="numbering" w:customStyle="1" w:styleId="WWNum1aaaa">
    <w:name w:val="WWNum1aaaa"/>
    <w:basedOn w:val="a2"/>
    <w:pPr>
      <w:numPr>
        <w:numId w:val="27"/>
      </w:numPr>
    </w:pPr>
  </w:style>
  <w:style w:type="numbering" w:customStyle="1" w:styleId="WWNum2aaa">
    <w:name w:val="WWNum2aaa"/>
    <w:basedOn w:val="a2"/>
    <w:pPr>
      <w:numPr>
        <w:numId w:val="28"/>
      </w:numPr>
    </w:pPr>
  </w:style>
  <w:style w:type="numbering" w:customStyle="1" w:styleId="WWNum3aa">
    <w:name w:val="WWNum3aa"/>
    <w:basedOn w:val="a2"/>
    <w:pPr>
      <w:numPr>
        <w:numId w:val="29"/>
      </w:numPr>
    </w:pPr>
  </w:style>
  <w:style w:type="numbering" w:customStyle="1" w:styleId="WWNum4aa">
    <w:name w:val="WWNum4aa"/>
    <w:basedOn w:val="a2"/>
    <w:pPr>
      <w:numPr>
        <w:numId w:val="30"/>
      </w:numPr>
    </w:pPr>
  </w:style>
  <w:style w:type="numbering" w:customStyle="1" w:styleId="WWNum1aaaaa">
    <w:name w:val="WWNum1aaaaa"/>
    <w:basedOn w:val="a2"/>
    <w:pPr>
      <w:numPr>
        <w:numId w:val="31"/>
      </w:numPr>
    </w:pPr>
  </w:style>
  <w:style w:type="numbering" w:customStyle="1" w:styleId="WWNum2aaaa">
    <w:name w:val="WWNum2aaaa"/>
    <w:basedOn w:val="a2"/>
    <w:pPr>
      <w:numPr>
        <w:numId w:val="32"/>
      </w:numPr>
    </w:pPr>
  </w:style>
  <w:style w:type="numbering" w:customStyle="1" w:styleId="WWNum3aaa">
    <w:name w:val="WWNum3aaa"/>
    <w:basedOn w:val="a2"/>
    <w:pPr>
      <w:numPr>
        <w:numId w:val="33"/>
      </w:numPr>
    </w:pPr>
  </w:style>
  <w:style w:type="numbering" w:customStyle="1" w:styleId="WWNum1aaaaaa">
    <w:name w:val="WWNum1aaaaaa"/>
    <w:basedOn w:val="a2"/>
    <w:pPr>
      <w:numPr>
        <w:numId w:val="34"/>
      </w:numPr>
    </w:pPr>
  </w:style>
  <w:style w:type="numbering" w:customStyle="1" w:styleId="WWNum1aaaaaaa">
    <w:name w:val="WWNum1aaaaaaa"/>
    <w:basedOn w:val="a2"/>
    <w:pPr>
      <w:numPr>
        <w:numId w:val="35"/>
      </w:numPr>
    </w:pPr>
  </w:style>
  <w:style w:type="character" w:customStyle="1" w:styleId="1Char">
    <w:name w:val="Επικεφαλίδα 1 Char"/>
    <w:basedOn w:val="a0"/>
    <w:link w:val="1"/>
    <w:uiPriority w:val="9"/>
    <w:rsid w:val="00AA2AFD"/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table" w:styleId="1-5">
    <w:name w:val="Grid Table 1 Light Accent 5"/>
    <w:basedOn w:val="a1"/>
    <w:uiPriority w:val="46"/>
    <w:rsid w:val="008F5CEF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1104</Words>
  <Characters>5967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5</cp:revision>
  <dcterms:created xsi:type="dcterms:W3CDTF">2024-10-11T08:09:00Z</dcterms:created>
  <dcterms:modified xsi:type="dcterms:W3CDTF">2024-10-11T09:31:00Z</dcterms:modified>
</cp:coreProperties>
</file>