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4D" w:rsidRPr="00521AB0" w:rsidRDefault="00D8334D" w:rsidP="00D8334D">
      <w:pPr>
        <w:rPr>
          <w:rFonts w:ascii="CMU Sans Serif" w:hAnsi="CMU Sans Serif" w:cs="CMU Sans Serif"/>
          <w:b/>
          <w:sz w:val="28"/>
        </w:rPr>
      </w:pPr>
      <w:r w:rsidRPr="00521AB0">
        <w:rPr>
          <w:rFonts w:ascii="CMU Sans Serif" w:hAnsi="CMU Sans Serif" w:cs="CMU Sans Serif"/>
          <w:b/>
          <w:sz w:val="28"/>
        </w:rPr>
        <w:t>Οργάνωση Γενετικού Υλικού</w:t>
      </w:r>
    </w:p>
    <w:p w:rsidR="00521AB0" w:rsidRPr="00521AB0" w:rsidRDefault="00521AB0" w:rsidP="00D8334D">
      <w:pPr>
        <w:rPr>
          <w:rFonts w:ascii="CMU Sans Serif" w:hAnsi="CMU Sans Serif" w:cs="CMU Sans Serif"/>
          <w:b/>
          <w:sz w:val="24"/>
        </w:rPr>
      </w:pPr>
      <w:r>
        <w:rPr>
          <w:rFonts w:ascii="CMU Sans Serif" w:hAnsi="CMU Sans Serif" w:cs="CMU Sans Serif"/>
          <w:b/>
          <w:sz w:val="24"/>
        </w:rPr>
        <w:t>Συνοπτική Θεωρία</w:t>
      </w:r>
    </w:p>
    <w:p w:rsidR="00D8334D" w:rsidRPr="00956034" w:rsidRDefault="00D8334D" w:rsidP="00521AB0">
      <w:pPr>
        <w:jc w:val="both"/>
        <w:rPr>
          <w:rFonts w:ascii="CMU Sans Serif" w:hAnsi="CMU Sans Serif" w:cs="CMU Sans Serif"/>
          <w:sz w:val="24"/>
        </w:rPr>
      </w:pPr>
      <w:r w:rsidRPr="00521AB0">
        <w:rPr>
          <w:rFonts w:ascii="CMU Sans Serif" w:hAnsi="CMU Sans Serif" w:cs="CMU Sans Serif"/>
          <w:b/>
          <w:sz w:val="24"/>
        </w:rPr>
        <w:t>Γονίδιο</w:t>
      </w:r>
      <w:r w:rsidRPr="00521AB0">
        <w:rPr>
          <w:rFonts w:ascii="CMU Sans Serif" w:hAnsi="CMU Sans Serif" w:cs="CMU Sans Serif"/>
          <w:sz w:val="24"/>
        </w:rPr>
        <w:t xml:space="preserve">: Η μονάδα της κληρονομικότητας. Είναι ένα κομμάτι από το DNA που </w:t>
      </w:r>
      <w:r w:rsidR="00521AB0">
        <w:rPr>
          <w:rFonts w:ascii="CMU Sans Serif" w:hAnsi="CMU Sans Serif" w:cs="CMU Sans Serif"/>
          <w:sz w:val="24"/>
        </w:rPr>
        <w:t xml:space="preserve">έχει </w:t>
      </w:r>
      <w:r w:rsidRPr="00521AB0">
        <w:rPr>
          <w:rFonts w:ascii="CMU Sans Serif" w:hAnsi="CMU Sans Serif" w:cs="CMU Sans Serif"/>
          <w:sz w:val="24"/>
        </w:rPr>
        <w:t>αποθηκε</w:t>
      </w:r>
      <w:r w:rsidR="00521AB0">
        <w:rPr>
          <w:rFonts w:ascii="CMU Sans Serif" w:hAnsi="CMU Sans Serif" w:cs="CMU Sans Serif"/>
          <w:sz w:val="24"/>
        </w:rPr>
        <w:t>υμένες</w:t>
      </w:r>
      <w:r w:rsidR="00521AB0" w:rsidRPr="00521AB0">
        <w:rPr>
          <w:rFonts w:ascii="CMU Sans Serif" w:hAnsi="CMU Sans Serif" w:cs="CMU Sans Serif"/>
          <w:sz w:val="24"/>
        </w:rPr>
        <w:t xml:space="preserve"> </w:t>
      </w:r>
      <w:r w:rsidRPr="00521AB0">
        <w:rPr>
          <w:rFonts w:ascii="CMU Sans Serif" w:hAnsi="CMU Sans Serif" w:cs="CMU Sans Serif"/>
          <w:sz w:val="24"/>
        </w:rPr>
        <w:t>πληροφορίες για κάποιο δομικό ή λειτουργικό χαρακτηριστικό του οργανισμού.</w:t>
      </w:r>
      <w:r w:rsidR="00956034">
        <w:rPr>
          <w:rFonts w:ascii="CMU Sans Serif" w:hAnsi="CMU Sans Serif" w:cs="CMU Sans Serif"/>
          <w:sz w:val="24"/>
        </w:rPr>
        <w:t xml:space="preserve"> Ή αλλιώς, ένα τμήμα του </w:t>
      </w:r>
      <w:r w:rsidR="00956034">
        <w:rPr>
          <w:rFonts w:ascii="CMU Sans Serif" w:hAnsi="CMU Sans Serif" w:cs="CMU Sans Serif"/>
          <w:sz w:val="24"/>
          <w:lang w:val="en-US"/>
        </w:rPr>
        <w:t>DNA</w:t>
      </w:r>
      <w:r w:rsidR="00956034" w:rsidRPr="00956034">
        <w:rPr>
          <w:rFonts w:ascii="CMU Sans Serif" w:hAnsi="CMU Sans Serif" w:cs="CMU Sans Serif"/>
          <w:sz w:val="24"/>
        </w:rPr>
        <w:t xml:space="preserve"> </w:t>
      </w:r>
      <w:r w:rsidR="00956034">
        <w:rPr>
          <w:rFonts w:ascii="CMU Sans Serif" w:hAnsi="CMU Sans Serif" w:cs="CMU Sans Serif"/>
          <w:sz w:val="24"/>
        </w:rPr>
        <w:t xml:space="preserve">που περιέχει πληροφορίες για τη σύνθεση κάποιας </w:t>
      </w:r>
      <w:r w:rsidR="00D42761">
        <w:rPr>
          <w:rFonts w:ascii="CMU Sans Serif" w:hAnsi="CMU Sans Serif" w:cs="CMU Sans Serif"/>
          <w:sz w:val="24"/>
        </w:rPr>
        <w:t>πρωτεΐνης.</w:t>
      </w:r>
    </w:p>
    <w:p w:rsidR="00D8334D" w:rsidRPr="00521AB0" w:rsidRDefault="00521AB0" w:rsidP="00521AB0">
      <w:pPr>
        <w:jc w:val="both"/>
        <w:rPr>
          <w:rFonts w:ascii="CMU Sans Serif" w:hAnsi="CMU Sans Serif" w:cs="CMU Sans Serif"/>
          <w:sz w:val="24"/>
        </w:rPr>
      </w:pPr>
      <w:r w:rsidRPr="00521AB0">
        <w:rPr>
          <w:rFonts w:ascii="CMU Sans Serif" w:hAnsi="CMU Sans Serif" w:cs="CMU Sans Serif"/>
          <w:b/>
          <w:sz w:val="24"/>
        </w:rPr>
        <w:t>Χρωμοσώματα</w:t>
      </w:r>
      <w:r>
        <w:rPr>
          <w:rFonts w:ascii="CMU Sans Serif" w:hAnsi="CMU Sans Serif" w:cs="CMU Sans Serif"/>
          <w:sz w:val="24"/>
        </w:rPr>
        <w:t xml:space="preserve">: </w:t>
      </w:r>
      <w:r w:rsidR="00D8334D" w:rsidRPr="00521AB0">
        <w:rPr>
          <w:rFonts w:ascii="CMU Sans Serif" w:hAnsi="CMU Sans Serif" w:cs="CMU Sans Serif"/>
          <w:sz w:val="24"/>
        </w:rPr>
        <w:t>Το γενετικό υλικό οργανώνεται σε δομές που ονομάζο</w:t>
      </w:r>
      <w:r w:rsidRPr="00521AB0">
        <w:rPr>
          <w:rFonts w:ascii="CMU Sans Serif" w:hAnsi="CMU Sans Serif" w:cs="CMU Sans Serif"/>
          <w:sz w:val="24"/>
        </w:rPr>
        <w:t xml:space="preserve">νται χρωμοσώματα και περιέχουν </w:t>
      </w:r>
      <w:r w:rsidR="00D8334D" w:rsidRPr="00521AB0">
        <w:rPr>
          <w:rFonts w:ascii="CMU Sans Serif" w:hAnsi="CMU Sans Serif" w:cs="CMU Sans Serif"/>
          <w:sz w:val="24"/>
        </w:rPr>
        <w:t>DNA και πρωτεΐνες.</w:t>
      </w:r>
      <w:r w:rsidR="00D42761">
        <w:rPr>
          <w:rFonts w:ascii="CMU Sans Serif" w:hAnsi="CMU Sans Serif" w:cs="CMU Sans Serif"/>
          <w:sz w:val="24"/>
        </w:rPr>
        <w:t xml:space="preserve"> Τα χρωμοσώματα σχηματίζονται και είναι ορατά κατά τη φάση της κυτταρικής διαίρεσης.</w:t>
      </w:r>
    </w:p>
    <w:p w:rsidR="00D8334D" w:rsidRPr="00521AB0" w:rsidRDefault="00C7502A" w:rsidP="00521AB0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824230" cy="1838960"/>
            <wp:effectExtent l="0" t="0" r="0" b="889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Ομόλογα Χρωμοσώματ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34D" w:rsidRPr="00521AB0">
        <w:rPr>
          <w:rFonts w:ascii="CMU Sans Serif" w:hAnsi="CMU Sans Serif" w:cs="CMU Sans Serif"/>
          <w:b/>
          <w:sz w:val="24"/>
        </w:rPr>
        <w:t>Ομόλογα χρωμοσώματα</w:t>
      </w:r>
      <w:r w:rsidR="00D8334D" w:rsidRPr="00521AB0">
        <w:rPr>
          <w:rFonts w:ascii="CMU Sans Serif" w:hAnsi="CMU Sans Serif" w:cs="CMU Sans Serif"/>
          <w:sz w:val="24"/>
        </w:rPr>
        <w:t>: ζεύγη χρωμοσωμάτων που έχουν το ίδιο σχήμα και μέγεθος</w:t>
      </w:r>
      <w:r w:rsidR="00D42761">
        <w:rPr>
          <w:rFonts w:ascii="CMU Sans Serif" w:hAnsi="CMU Sans Serif" w:cs="CMU Sans Serif"/>
          <w:sz w:val="24"/>
        </w:rPr>
        <w:t xml:space="preserve"> και περιέχουν γονίδια που καθορίζουν ίδια χαρακτηριστικά στις ίδιες θέσεις (αλληλόμορφα γονίδια</w:t>
      </w:r>
      <w:r w:rsidR="00517440">
        <w:rPr>
          <w:rFonts w:ascii="CMU Sans Serif" w:hAnsi="CMU Sans Serif" w:cs="CMU Sans Serif"/>
          <w:sz w:val="24"/>
        </w:rPr>
        <w:t xml:space="preserve">, για παράδειγμα τα τμήματα Β και </w:t>
      </w:r>
      <w:r w:rsidR="00517440">
        <w:rPr>
          <w:rFonts w:ascii="CMU Sans Serif" w:hAnsi="CMU Sans Serif" w:cs="CMU Sans Serif"/>
          <w:sz w:val="24"/>
          <w:lang w:val="en-US"/>
        </w:rPr>
        <w:t>b</w:t>
      </w:r>
      <w:r w:rsidR="00517440">
        <w:rPr>
          <w:rFonts w:ascii="CMU Sans Serif" w:hAnsi="CMU Sans Serif" w:cs="CMU Sans Serif"/>
          <w:sz w:val="24"/>
        </w:rPr>
        <w:t xml:space="preserve"> της διπλανής εικόνας</w:t>
      </w:r>
      <w:r w:rsidR="0001786F" w:rsidRPr="0001786F">
        <w:rPr>
          <w:rFonts w:ascii="CMU Sans Serif" w:hAnsi="CMU Sans Serif" w:cs="CMU Sans Serif"/>
          <w:sz w:val="24"/>
        </w:rPr>
        <w:t>,</w:t>
      </w:r>
      <w:r w:rsidR="0001786F">
        <w:rPr>
          <w:rFonts w:ascii="CMU Sans Serif" w:hAnsi="CMU Sans Serif" w:cs="CMU Sans Serif"/>
          <w:sz w:val="24"/>
        </w:rPr>
        <w:t xml:space="preserve"> που μπορεί να καθορίζουν το χρώμα των ματιών</w:t>
      </w:r>
      <w:r w:rsidR="00D42761">
        <w:rPr>
          <w:rFonts w:ascii="CMU Sans Serif" w:hAnsi="CMU Sans Serif" w:cs="CMU Sans Serif"/>
          <w:sz w:val="24"/>
        </w:rPr>
        <w:t>)</w:t>
      </w:r>
      <w:r w:rsidR="00D8334D" w:rsidRPr="00521AB0">
        <w:rPr>
          <w:rFonts w:ascii="CMU Sans Serif" w:hAnsi="CMU Sans Serif" w:cs="CMU Sans Serif"/>
          <w:sz w:val="24"/>
        </w:rPr>
        <w:t>.</w:t>
      </w:r>
    </w:p>
    <w:p w:rsidR="00D8334D" w:rsidRPr="00521AB0" w:rsidRDefault="00715A50" w:rsidP="00521AB0">
      <w:pPr>
        <w:jc w:val="both"/>
        <w:rPr>
          <w:rFonts w:ascii="CMU Sans Serif" w:hAnsi="CMU Sans Serif" w:cs="CMU Sans Serif"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4C82E" wp14:editId="0790541F">
                <wp:simplePos x="0" y="0"/>
                <wp:positionH relativeFrom="margin">
                  <wp:posOffset>4738370</wp:posOffset>
                </wp:positionH>
                <wp:positionV relativeFrom="paragraph">
                  <wp:posOffset>796925</wp:posOffset>
                </wp:positionV>
                <wp:extent cx="993140" cy="635"/>
                <wp:effectExtent l="0" t="0" r="0" b="0"/>
                <wp:wrapSquare wrapText="bothSides"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5A50" w:rsidRPr="00ED21D0" w:rsidRDefault="00715A50" w:rsidP="00715A50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. Ομόλογα χρωμοσώματα.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4C82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373.1pt;margin-top:62.75pt;width:78.2pt;height: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" stroked="f">
                <v:textbox style="mso-fit-shape-to-text:t" inset="0,0,0,0">
                  <w:txbxContent>
                    <w:p w:rsidR="00715A50" w:rsidRPr="00ED21D0" w:rsidRDefault="00715A50" w:rsidP="00715A50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1</w:t>
                        </w:r>
                      </w:fldSimple>
                      <w:r>
                        <w:t>. Ομόλογα χρωμοσώματα.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34D" w:rsidRPr="00521AB0">
        <w:rPr>
          <w:rFonts w:ascii="CMU Sans Serif" w:hAnsi="CMU Sans Serif" w:cs="CMU Sans Serif"/>
          <w:b/>
          <w:sz w:val="24"/>
        </w:rPr>
        <w:t>Καρυότυπος</w:t>
      </w:r>
      <w:r w:rsidR="00D8334D" w:rsidRPr="00521AB0">
        <w:rPr>
          <w:rFonts w:ascii="CMU Sans Serif" w:hAnsi="CMU Sans Serif" w:cs="CMU Sans Serif"/>
          <w:sz w:val="24"/>
        </w:rPr>
        <w:t>: Η απεικόνιση των χρωμοσωμάτων ενός κυττάρου ταξινομημένα σε ζεύγη. Είναι ουσιαστικά μια φωτογραφία των χρωμοσωμάτων</w:t>
      </w:r>
      <w:r w:rsidR="00D42761">
        <w:rPr>
          <w:rFonts w:ascii="CMU Sans Serif" w:hAnsi="CMU Sans Serif" w:cs="CMU Sans Serif"/>
          <w:sz w:val="24"/>
        </w:rPr>
        <w:t>, που έχει επεξεργαστεί έτσι ώστε τα ομόλογα χρωμοσώματα να φαίνονται σε ζεύγη με δι</w:t>
      </w:r>
      <w:r w:rsidR="00517440">
        <w:rPr>
          <w:rFonts w:ascii="CMU Sans Serif" w:hAnsi="CMU Sans Serif" w:cs="CMU Sans Serif"/>
          <w:sz w:val="24"/>
        </w:rPr>
        <w:t>άταξη από το</w:t>
      </w:r>
      <w:r w:rsidR="00D42761">
        <w:rPr>
          <w:rFonts w:ascii="CMU Sans Serif" w:hAnsi="CMU Sans Serif" w:cs="CMU Sans Serif"/>
          <w:sz w:val="24"/>
        </w:rPr>
        <w:t xml:space="preserve"> μεγ</w:t>
      </w:r>
      <w:r w:rsidR="00517440">
        <w:rPr>
          <w:rFonts w:ascii="CMU Sans Serif" w:hAnsi="CMU Sans Serif" w:cs="CMU Sans Serif"/>
          <w:sz w:val="24"/>
        </w:rPr>
        <w:t>αλύτερο ζεύγος στο μικρότερο</w:t>
      </w:r>
      <w:r w:rsidR="00D8334D" w:rsidRPr="00521AB0">
        <w:rPr>
          <w:rFonts w:ascii="CMU Sans Serif" w:hAnsi="CMU Sans Serif" w:cs="CMU Sans Serif"/>
          <w:sz w:val="24"/>
        </w:rPr>
        <w:t>.</w:t>
      </w:r>
    </w:p>
    <w:p w:rsidR="00D8334D" w:rsidRPr="00521AB0" w:rsidRDefault="00715A50" w:rsidP="00521AB0">
      <w:pPr>
        <w:jc w:val="both"/>
        <w:rPr>
          <w:rFonts w:ascii="CMU Sans Serif" w:hAnsi="CMU Sans Serif" w:cs="CMU Sans Serif"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DCFC5" wp14:editId="0E888239">
                <wp:simplePos x="0" y="0"/>
                <wp:positionH relativeFrom="margin">
                  <wp:posOffset>3368040</wp:posOffset>
                </wp:positionH>
                <wp:positionV relativeFrom="paragraph">
                  <wp:posOffset>1868170</wp:posOffset>
                </wp:positionV>
                <wp:extent cx="2312670" cy="153035"/>
                <wp:effectExtent l="0" t="0" r="0" b="0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1530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5A50" w:rsidRPr="00BF399D" w:rsidRDefault="00715A50" w:rsidP="00715A50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t>Καρυότυπος άνδρα.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CFC5" id="Πλαίσιο κειμένου 3" o:spid="_x0000_s1027" type="#_x0000_t202" style="position:absolute;left:0;text-align:left;margin-left:265.2pt;margin-top:147.1pt;width:182.1pt;height:12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" stroked="f">
                <v:textbox inset="0,0,0,0">
                  <w:txbxContent>
                    <w:p w:rsidR="00715A50" w:rsidRPr="00BF399D" w:rsidRDefault="00715A50" w:rsidP="00715A50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2</w:t>
                        </w:r>
                      </w:fldSimple>
                      <w:r>
                        <w:rPr>
                          <w:lang w:val="en-US"/>
                        </w:rPr>
                        <w:t xml:space="preserve">. </w:t>
                      </w:r>
                      <w:r>
                        <w:t>Καρυότυπος άνδρα.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MU Sans Serif" w:hAnsi="CMU Sans Serif" w:cs="CMU Sans Serif"/>
          <w:noProof/>
          <w:sz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312670" cy="18129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GRI_human_male_karyoty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34D" w:rsidRPr="00521AB0">
        <w:rPr>
          <w:rFonts w:ascii="CMU Sans Serif" w:hAnsi="CMU Sans Serif" w:cs="CMU Sans Serif"/>
          <w:sz w:val="24"/>
        </w:rPr>
        <w:t xml:space="preserve">Για να σχηματιστεί ο καρυότυπος πρέπει το γενετικό υλικό να εξαχθεί από </w:t>
      </w:r>
      <w:r w:rsidR="00521AB0" w:rsidRPr="00521AB0">
        <w:rPr>
          <w:rFonts w:ascii="CMU Sans Serif" w:hAnsi="CMU Sans Serif" w:cs="CMU Sans Serif"/>
          <w:sz w:val="24"/>
        </w:rPr>
        <w:t>τον πυρήνα, από κύτταρα που ανα</w:t>
      </w:r>
      <w:r w:rsidR="00D8334D" w:rsidRPr="00521AB0">
        <w:rPr>
          <w:rFonts w:ascii="CMU Sans Serif" w:hAnsi="CMU Sans Serif" w:cs="CMU Sans Serif"/>
          <w:sz w:val="24"/>
        </w:rPr>
        <w:t xml:space="preserve">παράγονται γρήγορα, κατά την διάρκεια της διαίρεσής τους. Αφού προστεθούν χρωστικές, φωτογραφίζονται από το μικροσκόπιο </w:t>
      </w:r>
      <w:r w:rsidR="00521AB0" w:rsidRPr="00521AB0">
        <w:rPr>
          <w:rFonts w:ascii="CMU Sans Serif" w:hAnsi="CMU Sans Serif" w:cs="CMU Sans Serif"/>
          <w:sz w:val="24"/>
        </w:rPr>
        <w:t>και έπειτα εικόνα υφίσταται επε</w:t>
      </w:r>
      <w:r w:rsidR="00D8334D" w:rsidRPr="00521AB0">
        <w:rPr>
          <w:rFonts w:ascii="CMU Sans Serif" w:hAnsi="CMU Sans Serif" w:cs="CMU Sans Serif"/>
          <w:sz w:val="24"/>
        </w:rPr>
        <w:t xml:space="preserve">ξεργασία, για να μπουν </w:t>
      </w:r>
      <w:r w:rsidR="00521AB0" w:rsidRPr="00521AB0">
        <w:rPr>
          <w:rFonts w:ascii="CMU Sans Serif" w:hAnsi="CMU Sans Serif" w:cs="CMU Sans Serif"/>
          <w:sz w:val="24"/>
        </w:rPr>
        <w:t>στις κατάλληλες θέσεις τα επιμέ</w:t>
      </w:r>
      <w:r w:rsidR="00D8334D" w:rsidRPr="00521AB0">
        <w:rPr>
          <w:rFonts w:ascii="CMU Sans Serif" w:hAnsi="CMU Sans Serif" w:cs="CMU Sans Serif"/>
          <w:sz w:val="24"/>
        </w:rPr>
        <w:t xml:space="preserve">ρους χρωμοσώματα (διατάσσονται σε ομόλογα ζεύγη) </w:t>
      </w:r>
      <w:r w:rsidR="00D42761">
        <w:rPr>
          <w:rFonts w:ascii="CMU Sans Serif" w:hAnsi="CMU Sans Serif" w:cs="CMU Sans Serif"/>
          <w:sz w:val="24"/>
        </w:rPr>
        <w:t xml:space="preserve">και τελικά τα ζεύγη διατάσσονται </w:t>
      </w:r>
      <w:r w:rsidR="00D8334D" w:rsidRPr="00521AB0">
        <w:rPr>
          <w:rFonts w:ascii="CMU Sans Serif" w:hAnsi="CMU Sans Serif" w:cs="CMU Sans Serif"/>
          <w:sz w:val="24"/>
        </w:rPr>
        <w:t xml:space="preserve">κατά μέγεθος. </w:t>
      </w:r>
    </w:p>
    <w:p w:rsidR="007A008D" w:rsidRPr="00521AB0" w:rsidRDefault="00D8334D" w:rsidP="00517440">
      <w:pPr>
        <w:jc w:val="both"/>
        <w:rPr>
          <w:rFonts w:ascii="CMU Sans Serif" w:hAnsi="CMU Sans Serif" w:cs="CMU Sans Serif"/>
          <w:sz w:val="24"/>
        </w:rPr>
      </w:pPr>
      <w:proofErr w:type="spellStart"/>
      <w:r w:rsidRPr="00521AB0">
        <w:rPr>
          <w:rFonts w:ascii="CMU Sans Serif" w:hAnsi="CMU Sans Serif" w:cs="CMU Sans Serif"/>
          <w:b/>
          <w:sz w:val="24"/>
        </w:rPr>
        <w:t>Διπλοειδή</w:t>
      </w:r>
      <w:proofErr w:type="spellEnd"/>
      <w:r w:rsidRPr="00521AB0">
        <w:rPr>
          <w:rFonts w:ascii="CMU Sans Serif" w:hAnsi="CMU Sans Serif" w:cs="CMU Sans Serif"/>
          <w:sz w:val="24"/>
        </w:rPr>
        <w:t xml:space="preserve"> </w:t>
      </w:r>
      <w:r w:rsidR="00517440">
        <w:rPr>
          <w:rFonts w:ascii="CMU Sans Serif" w:hAnsi="CMU Sans Serif" w:cs="CMU Sans Serif"/>
          <w:sz w:val="24"/>
        </w:rPr>
        <w:t>(ή 2</w:t>
      </w:r>
      <w:r w:rsidR="00517440">
        <w:rPr>
          <w:rFonts w:ascii="CMU Sans Serif" w:hAnsi="CMU Sans Serif" w:cs="CMU Sans Serif"/>
          <w:sz w:val="24"/>
          <w:lang w:val="en-US"/>
        </w:rPr>
        <w:t>n</w:t>
      </w:r>
      <w:r w:rsidR="00517440">
        <w:rPr>
          <w:rFonts w:ascii="CMU Sans Serif" w:hAnsi="CMU Sans Serif" w:cs="CMU Sans Serif"/>
          <w:sz w:val="24"/>
        </w:rPr>
        <w:t xml:space="preserve">) </w:t>
      </w:r>
      <w:r w:rsidRPr="00521AB0">
        <w:rPr>
          <w:rFonts w:ascii="CMU Sans Serif" w:hAnsi="CMU Sans Serif" w:cs="CMU Sans Serif"/>
          <w:sz w:val="24"/>
        </w:rPr>
        <w:t>ονομάζονται τα κύτταρα τα οποία περιέχο</w:t>
      </w:r>
      <w:r w:rsidR="00521AB0" w:rsidRPr="00521AB0">
        <w:rPr>
          <w:rFonts w:ascii="CMU Sans Serif" w:hAnsi="CMU Sans Serif" w:cs="CMU Sans Serif"/>
          <w:sz w:val="24"/>
        </w:rPr>
        <w:t>υν δύο αντίγραφα κάθε χρωμοσώμα</w:t>
      </w:r>
      <w:r w:rsidRPr="00521AB0">
        <w:rPr>
          <w:rFonts w:ascii="CMU Sans Serif" w:hAnsi="CMU Sans Serif" w:cs="CMU Sans Serif"/>
          <w:sz w:val="24"/>
        </w:rPr>
        <w:t>τος.</w:t>
      </w:r>
      <w:r w:rsidR="00517440">
        <w:rPr>
          <w:rFonts w:ascii="CMU Sans Serif" w:hAnsi="CMU Sans Serif" w:cs="CMU Sans Serif"/>
          <w:sz w:val="24"/>
        </w:rPr>
        <w:t xml:space="preserve"> </w:t>
      </w:r>
      <w:r w:rsidR="00517440" w:rsidRPr="00517440">
        <w:rPr>
          <w:rFonts w:ascii="CMU Sans Serif" w:hAnsi="CMU Sans Serif" w:cs="CMU Sans Serif"/>
          <w:sz w:val="24"/>
        </w:rPr>
        <w:t>Οι οργανισμοί των οποίων τα κύτταρα περιέχουν ομόλογα χρωμοσώματα χαρακτηρίζονται</w:t>
      </w:r>
      <w:r w:rsidR="00517440">
        <w:rPr>
          <w:rFonts w:ascii="CMU Sans Serif" w:hAnsi="CMU Sans Serif" w:cs="CMU Sans Serif"/>
          <w:sz w:val="24"/>
        </w:rPr>
        <w:t xml:space="preserve"> </w:t>
      </w:r>
      <w:r w:rsidR="00517440" w:rsidRPr="00517440">
        <w:rPr>
          <w:rFonts w:ascii="CMU Sans Serif" w:hAnsi="CMU Sans Serif" w:cs="CMU Sans Serif"/>
          <w:sz w:val="24"/>
        </w:rPr>
        <w:t>ως διπλοειδείς (2n) και είναι συνήθως ανώτεροι οργανισμοί. Σε κάθε ζεύγος ομόλογων</w:t>
      </w:r>
      <w:r w:rsidR="00517440">
        <w:rPr>
          <w:rFonts w:ascii="CMU Sans Serif" w:hAnsi="CMU Sans Serif" w:cs="CMU Sans Serif"/>
          <w:sz w:val="24"/>
        </w:rPr>
        <w:t xml:space="preserve"> </w:t>
      </w:r>
      <w:r w:rsidR="00517440" w:rsidRPr="00517440">
        <w:rPr>
          <w:rFonts w:ascii="CMU Sans Serif" w:hAnsi="CMU Sans Serif" w:cs="CMU Sans Serif"/>
          <w:sz w:val="24"/>
        </w:rPr>
        <w:t>χρωμοσωμάτων το ένα χρωμόσωμα είναι μητρικής και το άλλο πατρικής προέλευσης. Έτσι, κάθε άνθρωπος</w:t>
      </w:r>
      <w:r w:rsidR="0001786F">
        <w:rPr>
          <w:rFonts w:ascii="CMU Sans Serif" w:hAnsi="CMU Sans Serif" w:cs="CMU Sans Serif"/>
          <w:sz w:val="24"/>
        </w:rPr>
        <w:t xml:space="preserve"> σε κάθε κύτταρο του σώματός του</w:t>
      </w:r>
      <w:r w:rsidR="00517440" w:rsidRPr="00517440">
        <w:rPr>
          <w:rFonts w:ascii="CMU Sans Serif" w:hAnsi="CMU Sans Serif" w:cs="CMU Sans Serif"/>
          <w:sz w:val="24"/>
        </w:rPr>
        <w:t xml:space="preserve"> έχει 23 χρωμοσώματα από τον πατέρα του και 23 χρωμοσώματα</w:t>
      </w:r>
      <w:r w:rsidR="00517440">
        <w:rPr>
          <w:rFonts w:ascii="CMU Sans Serif" w:hAnsi="CMU Sans Serif" w:cs="CMU Sans Serif"/>
          <w:sz w:val="24"/>
        </w:rPr>
        <w:t xml:space="preserve"> </w:t>
      </w:r>
      <w:r w:rsidR="00517440" w:rsidRPr="00517440">
        <w:rPr>
          <w:rFonts w:ascii="CMU Sans Serif" w:hAnsi="CMU Sans Serif" w:cs="CMU Sans Serif"/>
          <w:sz w:val="24"/>
        </w:rPr>
        <w:t>από τη μητέρα του (2x23=46).</w:t>
      </w:r>
      <w:r w:rsidR="0001786F">
        <w:rPr>
          <w:rFonts w:ascii="CMU Sans Serif" w:hAnsi="CMU Sans Serif" w:cs="CMU Sans Serif"/>
          <w:sz w:val="24"/>
        </w:rPr>
        <w:t xml:space="preserve"> Μόνο οι γαμέτες έχουν 23 συνολικά χρωμοσώματα (τα ωάρια των θηλυκών και τα σπερματοζωάρια των αρσενικών ανθρώπων).</w:t>
      </w:r>
    </w:p>
    <w:p w:rsidR="00521AB0" w:rsidRPr="00517440" w:rsidRDefault="00521AB0" w:rsidP="00517440">
      <w:pPr>
        <w:jc w:val="both"/>
        <w:rPr>
          <w:rFonts w:ascii="CMU Sans Serif" w:hAnsi="CMU Sans Serif" w:cs="CMU Sans Serif"/>
          <w:sz w:val="24"/>
        </w:rPr>
      </w:pPr>
      <w:r w:rsidRPr="00521AB0">
        <w:rPr>
          <w:rFonts w:ascii="CMU Sans Serif" w:hAnsi="CMU Sans Serif" w:cs="CMU Sans Serif"/>
          <w:sz w:val="24"/>
        </w:rPr>
        <w:lastRenderedPageBreak/>
        <w:t xml:space="preserve">Τα κύτταρα που περιέχουν μόνο ένα αντίγραφο κάθε χρωμοσώματος ονομάζονται </w:t>
      </w:r>
      <w:r w:rsidRPr="00521AB0">
        <w:rPr>
          <w:rFonts w:ascii="CMU Sans Serif" w:hAnsi="CMU Sans Serif" w:cs="CMU Sans Serif"/>
          <w:b/>
          <w:sz w:val="24"/>
        </w:rPr>
        <w:t>απλοειδή</w:t>
      </w:r>
      <w:r w:rsidR="00517440">
        <w:rPr>
          <w:rFonts w:ascii="CMU Sans Serif" w:hAnsi="CMU Sans Serif" w:cs="CMU Sans Serif"/>
          <w:sz w:val="24"/>
        </w:rPr>
        <w:t xml:space="preserve"> (1</w:t>
      </w:r>
      <w:r w:rsidR="00517440">
        <w:rPr>
          <w:rFonts w:ascii="CMU Sans Serif" w:hAnsi="CMU Sans Serif" w:cs="CMU Sans Serif"/>
          <w:sz w:val="24"/>
          <w:lang w:val="en-US"/>
        </w:rPr>
        <w:t>n</w:t>
      </w:r>
      <w:r w:rsidR="00517440" w:rsidRPr="00517440">
        <w:rPr>
          <w:rFonts w:ascii="CMU Sans Serif" w:hAnsi="CMU Sans Serif" w:cs="CMU Sans Serif"/>
          <w:sz w:val="24"/>
        </w:rPr>
        <w:t xml:space="preserve">). </w:t>
      </w:r>
      <w:r w:rsidR="00722C19">
        <w:rPr>
          <w:rFonts w:ascii="CMU Sans Serif" w:hAnsi="CMU Sans Serif" w:cs="CMU Sans Serif"/>
          <w:sz w:val="24"/>
        </w:rPr>
        <w:t>Κάποιο οργανισμοί</w:t>
      </w:r>
      <w:r w:rsidR="00517440" w:rsidRPr="00517440">
        <w:rPr>
          <w:rFonts w:ascii="CMU Sans Serif" w:hAnsi="CMU Sans Serif" w:cs="CMU Sans Serif"/>
          <w:sz w:val="24"/>
        </w:rPr>
        <w:t>, όπως είναι οι προκαρυωτικοί και οι περισσότεροι μονοκύτταροι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517440" w:rsidRPr="00517440">
        <w:rPr>
          <w:rFonts w:ascii="CMU Sans Serif" w:hAnsi="CMU Sans Serif" w:cs="CMU Sans Serif"/>
          <w:sz w:val="24"/>
        </w:rPr>
        <w:t xml:space="preserve">ευκαρυωτικοί, </w:t>
      </w:r>
      <w:r w:rsidR="0065343F">
        <w:rPr>
          <w:rFonts w:ascii="CMU Sans Serif" w:hAnsi="CMU Sans Serif" w:cs="CMU Sans Serif"/>
          <w:sz w:val="24"/>
        </w:rPr>
        <w:t xml:space="preserve">έχουν </w:t>
      </w:r>
      <w:r w:rsidR="00517440" w:rsidRPr="00517440">
        <w:rPr>
          <w:rFonts w:ascii="CMU Sans Serif" w:hAnsi="CMU Sans Serif" w:cs="CMU Sans Serif"/>
          <w:sz w:val="24"/>
        </w:rPr>
        <w:t>χρωμοσώματα</w:t>
      </w:r>
      <w:r w:rsidR="0065343F">
        <w:rPr>
          <w:rFonts w:ascii="CMU Sans Serif" w:hAnsi="CMU Sans Serif" w:cs="CMU Sans Serif"/>
          <w:sz w:val="24"/>
        </w:rPr>
        <w:t xml:space="preserve"> που</w:t>
      </w:r>
      <w:r w:rsidR="00517440" w:rsidRPr="00517440">
        <w:rPr>
          <w:rFonts w:ascii="CMU Sans Serif" w:hAnsi="CMU Sans Serif" w:cs="CMU Sans Serif"/>
          <w:sz w:val="24"/>
        </w:rPr>
        <w:t xml:space="preserve"> δεν είναι ανά δύο όμοια και δεν μπορούμε να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517440" w:rsidRPr="00517440">
        <w:rPr>
          <w:rFonts w:ascii="CMU Sans Serif" w:hAnsi="CMU Sans Serif" w:cs="CMU Sans Serif"/>
          <w:sz w:val="24"/>
        </w:rPr>
        <w:t xml:space="preserve">τα τοποθετήσουμε σε ζεύγη. Οι οργανισμοί αυτοί χαρακτηρίζονται ως </w:t>
      </w:r>
      <w:r w:rsidR="00517440" w:rsidRPr="00722C19">
        <w:rPr>
          <w:rFonts w:ascii="CMU Sans Serif" w:hAnsi="CMU Sans Serif" w:cs="CMU Sans Serif"/>
          <w:b/>
          <w:sz w:val="24"/>
        </w:rPr>
        <w:t>απλοειδείς</w:t>
      </w:r>
      <w:r w:rsidR="00517440" w:rsidRPr="00517440">
        <w:rPr>
          <w:rFonts w:ascii="CMU Sans Serif" w:hAnsi="CMU Sans Serif" w:cs="CMU Sans Serif"/>
          <w:sz w:val="24"/>
        </w:rPr>
        <w:t xml:space="preserve"> (1n).</w:t>
      </w:r>
      <w:r w:rsidR="00517440">
        <w:rPr>
          <w:rFonts w:ascii="CMU Sans Serif" w:hAnsi="CMU Sans Serif" w:cs="CMU Sans Serif"/>
          <w:sz w:val="24"/>
        </w:rPr>
        <w:t xml:space="preserve">. </w:t>
      </w:r>
    </w:p>
    <w:p w:rsidR="00722C19" w:rsidRDefault="00722C19" w:rsidP="00722C19">
      <w:pPr>
        <w:jc w:val="both"/>
        <w:rPr>
          <w:rFonts w:ascii="CMU Sans Serif" w:hAnsi="CMU Sans Serif" w:cs="CMU Sans Serif"/>
          <w:sz w:val="24"/>
        </w:rPr>
      </w:pPr>
      <w:r w:rsidRPr="00722C19">
        <w:rPr>
          <w:rFonts w:ascii="CMU Sans Serif" w:hAnsi="CMU Sans Serif" w:cs="CMU Sans Serif"/>
          <w:sz w:val="24"/>
        </w:rPr>
        <w:t>Στον άνθρωπο αλλά και σε ορισμένους άλλους οργανισμούς το φύλο καθορίζεται από ένα</w:t>
      </w:r>
      <w:r>
        <w:rPr>
          <w:rFonts w:ascii="CMU Sans Serif" w:hAnsi="CMU Sans Serif" w:cs="CMU Sans Serif"/>
          <w:sz w:val="24"/>
        </w:rPr>
        <w:t xml:space="preserve"> </w:t>
      </w:r>
      <w:r w:rsidRPr="00722C19">
        <w:rPr>
          <w:rFonts w:ascii="CMU Sans Serif" w:hAnsi="CMU Sans Serif" w:cs="CMU Sans Serif"/>
          <w:sz w:val="24"/>
        </w:rPr>
        <w:t xml:space="preserve">ζεύγος χρωμοσωμάτων, τα οποία ονομάζονται </w:t>
      </w:r>
      <w:r w:rsidRPr="00722C19">
        <w:rPr>
          <w:rFonts w:ascii="CMU Sans Serif" w:hAnsi="CMU Sans Serif" w:cs="CMU Sans Serif"/>
          <w:b/>
          <w:sz w:val="24"/>
        </w:rPr>
        <w:t>φυλετικά</w:t>
      </w:r>
      <w:r w:rsidRPr="00722C19">
        <w:rPr>
          <w:rFonts w:ascii="CMU Sans Serif" w:hAnsi="CMU Sans Serif" w:cs="CMU Sans Serif"/>
          <w:sz w:val="24"/>
        </w:rPr>
        <w:t>. Τα υπόλοιπα χρωμοσώματα δεν</w:t>
      </w:r>
      <w:r>
        <w:rPr>
          <w:rFonts w:ascii="CMU Sans Serif" w:hAnsi="CMU Sans Serif" w:cs="CMU Sans Serif"/>
          <w:sz w:val="24"/>
        </w:rPr>
        <w:t xml:space="preserve"> </w:t>
      </w:r>
      <w:r w:rsidRPr="00722C19">
        <w:rPr>
          <w:rFonts w:ascii="CMU Sans Serif" w:hAnsi="CMU Sans Serif" w:cs="CMU Sans Serif"/>
          <w:sz w:val="24"/>
        </w:rPr>
        <w:t xml:space="preserve">σχετίζονται με το φύλο και ονομάζονται </w:t>
      </w:r>
      <w:r w:rsidRPr="00722C19">
        <w:rPr>
          <w:rFonts w:ascii="CMU Sans Serif" w:hAnsi="CMU Sans Serif" w:cs="CMU Sans Serif"/>
          <w:b/>
          <w:sz w:val="24"/>
        </w:rPr>
        <w:t>αυτοσωμικά</w:t>
      </w:r>
      <w:r w:rsidRPr="00722C19">
        <w:rPr>
          <w:rFonts w:ascii="CMU Sans Serif" w:hAnsi="CMU Sans Serif" w:cs="CMU Sans Serif"/>
          <w:sz w:val="24"/>
        </w:rPr>
        <w:t xml:space="preserve"> (</w:t>
      </w:r>
      <w:r>
        <w:rPr>
          <w:rFonts w:ascii="CMU Sans Serif" w:hAnsi="CMU Sans Serif" w:cs="CMU Sans Serif"/>
          <w:sz w:val="24"/>
        </w:rPr>
        <w:t xml:space="preserve">ή </w:t>
      </w:r>
      <w:r w:rsidRPr="00722C19">
        <w:rPr>
          <w:rFonts w:ascii="CMU Sans Serif" w:hAnsi="CMU Sans Serif" w:cs="CMU Sans Serif"/>
          <w:b/>
          <w:sz w:val="24"/>
        </w:rPr>
        <w:t>αυτοσώματα</w:t>
      </w:r>
      <w:r>
        <w:rPr>
          <w:rFonts w:ascii="CMU Sans Serif" w:hAnsi="CMU Sans Serif" w:cs="CMU Sans Serif"/>
          <w:sz w:val="24"/>
        </w:rPr>
        <w:t xml:space="preserve">). </w:t>
      </w:r>
    </w:p>
    <w:p w:rsidR="00722C19" w:rsidRDefault="00722C19" w:rsidP="00722C19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sz w:val="24"/>
        </w:rPr>
        <w:t xml:space="preserve">Στα κύτταρα ενός </w:t>
      </w:r>
      <w:r w:rsidRPr="00722C19">
        <w:rPr>
          <w:rFonts w:ascii="CMU Sans Serif" w:hAnsi="CMU Sans Serif" w:cs="CMU Sans Serif"/>
          <w:sz w:val="24"/>
        </w:rPr>
        <w:t>άνδρα υπάρχουν 22 ζεύγη αυτοσωμάτων και τα φυ</w:t>
      </w:r>
      <w:r>
        <w:rPr>
          <w:rFonts w:ascii="CMU Sans Serif" w:hAnsi="CMU Sans Serif" w:cs="CMU Sans Serif"/>
          <w:sz w:val="24"/>
        </w:rPr>
        <w:t xml:space="preserve">λετικά χρωμοσώματα Χ και Y. </w:t>
      </w:r>
    </w:p>
    <w:p w:rsidR="00722C19" w:rsidRDefault="00722C19" w:rsidP="00722C19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sz w:val="24"/>
        </w:rPr>
        <w:t xml:space="preserve">Στα </w:t>
      </w:r>
      <w:r w:rsidRPr="00722C19">
        <w:rPr>
          <w:rFonts w:ascii="CMU Sans Serif" w:hAnsi="CMU Sans Serif" w:cs="CMU Sans Serif"/>
          <w:sz w:val="24"/>
        </w:rPr>
        <w:t>κύτταρα μιας γυναίκας, εκτός από τα 22 ζεύγη αυτοσ</w:t>
      </w:r>
      <w:r>
        <w:rPr>
          <w:rFonts w:ascii="CMU Sans Serif" w:hAnsi="CMU Sans Serif" w:cs="CMU Sans Serif"/>
          <w:sz w:val="24"/>
        </w:rPr>
        <w:t xml:space="preserve">ωμάτων, υπάρχει και το φυλετικό </w:t>
      </w:r>
      <w:r w:rsidRPr="00722C19">
        <w:rPr>
          <w:rFonts w:ascii="CMU Sans Serif" w:hAnsi="CMU Sans Serif" w:cs="CMU Sans Serif"/>
          <w:sz w:val="24"/>
        </w:rPr>
        <w:t>χρωμόσωμα Χ δύο φορές</w:t>
      </w:r>
      <w:r w:rsidR="0001786F">
        <w:rPr>
          <w:rFonts w:ascii="CMU Sans Serif" w:hAnsi="CMU Sans Serif" w:cs="CMU Sans Serif"/>
          <w:sz w:val="24"/>
        </w:rPr>
        <w:t>, Χ και Χ</w:t>
      </w:r>
      <w:r w:rsidRPr="00722C19">
        <w:rPr>
          <w:rFonts w:ascii="CMU Sans Serif" w:hAnsi="CMU Sans Serif" w:cs="CMU Sans Serif"/>
          <w:sz w:val="24"/>
        </w:rPr>
        <w:t xml:space="preserve">. </w:t>
      </w:r>
    </w:p>
    <w:p w:rsidR="00722C19" w:rsidRPr="00722C19" w:rsidRDefault="00722C19" w:rsidP="00722C19">
      <w:pPr>
        <w:jc w:val="both"/>
        <w:rPr>
          <w:rFonts w:ascii="CMU Sans Serif" w:hAnsi="CMU Sans Serif" w:cs="CMU Sans Serif"/>
          <w:sz w:val="24"/>
        </w:rPr>
      </w:pPr>
      <w:r w:rsidRPr="00722C19">
        <w:rPr>
          <w:rFonts w:ascii="CMU Sans Serif" w:hAnsi="CMU Sans Serif" w:cs="CMU Sans Serif"/>
          <w:sz w:val="24"/>
        </w:rPr>
        <w:t>Η παρουσία του χρωμοσώματο</w:t>
      </w:r>
      <w:r>
        <w:rPr>
          <w:rFonts w:ascii="CMU Sans Serif" w:hAnsi="CMU Sans Serif" w:cs="CMU Sans Serif"/>
          <w:sz w:val="24"/>
        </w:rPr>
        <w:t xml:space="preserve">ς Y είναι αυτή που χαρακτηρίζει </w:t>
      </w:r>
      <w:r w:rsidRPr="00722C19">
        <w:rPr>
          <w:rFonts w:ascii="CMU Sans Serif" w:hAnsi="CMU Sans Serif" w:cs="CMU Sans Serif"/>
          <w:sz w:val="24"/>
        </w:rPr>
        <w:t>το αρσενικό άτομο (ΧY), ενώ η απουσία του καθορίζει το θηλυκό (ΧΧ).</w:t>
      </w:r>
    </w:p>
    <w:p w:rsidR="00521AB0" w:rsidRPr="00521AB0" w:rsidRDefault="00521AB0" w:rsidP="00521AB0">
      <w:pPr>
        <w:jc w:val="both"/>
        <w:rPr>
          <w:rFonts w:ascii="CMU Sans Serif" w:hAnsi="CMU Sans Serif" w:cs="CMU Sans Serif"/>
          <w:sz w:val="24"/>
        </w:rPr>
      </w:pPr>
      <w:r w:rsidRPr="00521AB0">
        <w:rPr>
          <w:rFonts w:ascii="CMU Sans Serif" w:hAnsi="CMU Sans Serif" w:cs="CMU Sans Serif"/>
          <w:b/>
          <w:sz w:val="24"/>
        </w:rPr>
        <w:t>Φυλετικά χρωμοσώματα</w:t>
      </w:r>
      <w:r w:rsidRPr="00521AB0">
        <w:rPr>
          <w:rFonts w:ascii="CMU Sans Serif" w:hAnsi="CMU Sans Serif" w:cs="CMU Sans Serif"/>
          <w:sz w:val="24"/>
        </w:rPr>
        <w:t>: είναι αυτά που καθορίζουν το φύλο ενός οργανισμού.</w:t>
      </w:r>
    </w:p>
    <w:p w:rsidR="00521AB0" w:rsidRPr="00722C19" w:rsidRDefault="00722C19" w:rsidP="00521AB0">
      <w:pPr>
        <w:jc w:val="both"/>
        <w:rPr>
          <w:rFonts w:ascii="CMU Sans Serif" w:hAnsi="CMU Sans Serif" w:cs="CMU Sans Serif"/>
          <w:b/>
          <w:sz w:val="28"/>
        </w:rPr>
      </w:pPr>
      <w:r w:rsidRPr="00722C19">
        <w:rPr>
          <w:rFonts w:ascii="CMU Sans Serif" w:hAnsi="CMU Sans Serif" w:cs="CMU Sans Serif"/>
          <w:b/>
          <w:sz w:val="28"/>
        </w:rPr>
        <w:t>Ροή της Γενετικής Πληροφορίας</w:t>
      </w:r>
    </w:p>
    <w:p w:rsidR="0084130B" w:rsidRPr="006F25B1" w:rsidRDefault="00722C19" w:rsidP="00715A50">
      <w:pPr>
        <w:jc w:val="both"/>
        <w:rPr>
          <w:rFonts w:ascii="CMU Sans Serif" w:hAnsi="CMU Sans Serif" w:cs="CMU Sans Serif"/>
          <w:sz w:val="24"/>
        </w:rPr>
      </w:pPr>
      <w:r w:rsidRPr="00722C19">
        <w:rPr>
          <w:rFonts w:ascii="CMU Sans Serif" w:hAnsi="CMU Sans Serif" w:cs="CMU Sans Serif"/>
          <w:b/>
          <w:sz w:val="24"/>
        </w:rPr>
        <w:t xml:space="preserve">Δομή του </w:t>
      </w:r>
      <w:r w:rsidRPr="00722C19">
        <w:rPr>
          <w:rFonts w:ascii="CMU Sans Serif" w:hAnsi="CMU Sans Serif" w:cs="CMU Sans Serif"/>
          <w:b/>
          <w:sz w:val="24"/>
          <w:lang w:val="en-US"/>
        </w:rPr>
        <w:t>DNA</w:t>
      </w:r>
    </w:p>
    <w:p w:rsidR="00715A50" w:rsidRDefault="0051272E" w:rsidP="00715A50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noProof/>
          <w:sz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7496</wp:posOffset>
            </wp:positionV>
            <wp:extent cx="2209165" cy="1334135"/>
            <wp:effectExtent l="0" t="0" r="635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Νουκλεοτίδιο (Α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C19" w:rsidRPr="00722C19">
        <w:rPr>
          <w:rFonts w:ascii="CMU Sans Serif" w:hAnsi="CMU Sans Serif" w:cs="CMU Sans Serif"/>
          <w:sz w:val="24"/>
        </w:rPr>
        <w:t>Τα νουκλεϊκά οξέα δομούνται από απλούστερε</w:t>
      </w:r>
      <w:r w:rsidR="00722C19">
        <w:rPr>
          <w:rFonts w:ascii="CMU Sans Serif" w:hAnsi="CMU Sans Serif" w:cs="CMU Sans Serif"/>
          <w:sz w:val="24"/>
        </w:rPr>
        <w:t xml:space="preserve">ς επαναλαμβανόμενες μονάδες, τα </w:t>
      </w:r>
      <w:r w:rsidR="00722C19" w:rsidRPr="00715A50">
        <w:rPr>
          <w:rFonts w:ascii="CMU Sans Serif" w:hAnsi="CMU Sans Serif" w:cs="CMU Sans Serif"/>
          <w:b/>
          <w:sz w:val="24"/>
        </w:rPr>
        <w:t>νουκλεοτίδια</w:t>
      </w:r>
      <w:r w:rsidR="00722C19" w:rsidRPr="00722C19">
        <w:rPr>
          <w:rFonts w:ascii="CMU Sans Serif" w:hAnsi="CMU Sans Serif" w:cs="CMU Sans Serif"/>
          <w:sz w:val="24"/>
        </w:rPr>
        <w:t xml:space="preserve">. </w:t>
      </w:r>
    </w:p>
    <w:p w:rsidR="00715A50" w:rsidRDefault="006F25B1" w:rsidP="00715A50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noProof/>
          <w:sz w:val="24"/>
          <w:lang w:eastAsia="el-GR"/>
        </w:rPr>
        <w:drawing>
          <wp:anchor distT="0" distB="0" distL="114300" distR="114300" simplePos="0" relativeHeight="251664384" behindDoc="0" locked="0" layoutInCell="1" allowOverlap="1" wp14:anchorId="5BEDE2F7" wp14:editId="50291265">
            <wp:simplePos x="0" y="0"/>
            <wp:positionH relativeFrom="margin">
              <wp:align>right</wp:align>
            </wp:positionH>
            <wp:positionV relativeFrom="paragraph">
              <wp:posOffset>1134745</wp:posOffset>
            </wp:positionV>
            <wp:extent cx="1849120" cy="1740535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Τμήμα δομής D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766E9" wp14:editId="41B3B184">
                <wp:simplePos x="0" y="0"/>
                <wp:positionH relativeFrom="margin">
                  <wp:align>right</wp:align>
                </wp:positionH>
                <wp:positionV relativeFrom="paragraph">
                  <wp:posOffset>881380</wp:posOffset>
                </wp:positionV>
                <wp:extent cx="2209165" cy="200660"/>
                <wp:effectExtent l="0" t="0" r="635" b="8890"/>
                <wp:wrapSquare wrapText="bothSides"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2006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5A50" w:rsidRPr="00A3021B" w:rsidRDefault="00715A50" w:rsidP="00715A50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>. Ένα δεοξυριβονουκλεοτίδιο.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66E9" id="Πλαίσιο κειμένου 7" o:spid="_x0000_s1028" type="#_x0000_t202" style="position:absolute;left:0;text-align:left;margin-left:122.75pt;margin-top:69.4pt;width:173.95pt;height:15.8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" stroked="f">
                <v:textbox inset="0,0,0,0">
                  <w:txbxContent>
                    <w:p w:rsidR="00715A50" w:rsidRPr="00A3021B" w:rsidRDefault="00715A50" w:rsidP="00715A50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3</w:t>
                        </w:r>
                      </w:fldSimple>
                      <w:r>
                        <w:t>. Ένα δεοξυριβονουκλεοτίδιο.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C19" w:rsidRPr="00722C19">
        <w:rPr>
          <w:rFonts w:ascii="CMU Sans Serif" w:hAnsi="CMU Sans Serif" w:cs="CMU Sans Serif"/>
          <w:sz w:val="24"/>
        </w:rPr>
        <w:t xml:space="preserve">Τα νουκλεοτίδια που δομούν το DNA ονομάζονται </w:t>
      </w:r>
      <w:r w:rsidR="00722C19" w:rsidRPr="00715A50">
        <w:rPr>
          <w:rFonts w:ascii="CMU Sans Serif" w:hAnsi="CMU Sans Serif" w:cs="CMU Sans Serif"/>
          <w:b/>
          <w:sz w:val="24"/>
        </w:rPr>
        <w:t>δεοξυριβονουκλεοτίδια</w:t>
      </w:r>
      <w:r w:rsidR="00722C19" w:rsidRPr="00722C19">
        <w:rPr>
          <w:rFonts w:ascii="CMU Sans Serif" w:hAnsi="CMU Sans Serif" w:cs="CMU Sans Serif"/>
          <w:sz w:val="24"/>
        </w:rPr>
        <w:t xml:space="preserve"> και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>ενώνονται μεταξύ τους με ισχυρούς χημικούς δεσμούς</w:t>
      </w:r>
      <w:r w:rsidR="00715A50">
        <w:rPr>
          <w:rFonts w:ascii="CMU Sans Serif" w:hAnsi="CMU Sans Serif" w:cs="CMU Sans Serif"/>
          <w:sz w:val="24"/>
        </w:rPr>
        <w:t xml:space="preserve"> (ομοιοπολικοί δεσμοί)</w:t>
      </w:r>
      <w:r w:rsidR="00722C19" w:rsidRPr="00722C19">
        <w:rPr>
          <w:rFonts w:ascii="CMU Sans Serif" w:hAnsi="CMU Sans Serif" w:cs="CMU Sans Serif"/>
          <w:sz w:val="24"/>
        </w:rPr>
        <w:t>, σχηματίζοντας μία αλυσίδα. Η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>αλληλουχία των νουκλεοτιδίων στην αλυσίδα το</w:t>
      </w:r>
      <w:r w:rsidR="00715A50">
        <w:rPr>
          <w:rFonts w:ascii="CMU Sans Serif" w:hAnsi="CMU Sans Serif" w:cs="CMU Sans Serif"/>
          <w:sz w:val="24"/>
        </w:rPr>
        <w:t>υ DNA είναι αυτή που καθορίζει</w:t>
      </w:r>
      <w:r w:rsidR="00722C19" w:rsidRPr="00722C19">
        <w:rPr>
          <w:rFonts w:ascii="CMU Sans Serif" w:hAnsi="CMU Sans Serif" w:cs="CMU Sans Serif"/>
          <w:sz w:val="24"/>
        </w:rPr>
        <w:t xml:space="preserve"> τη γενετική πληροφορία. </w:t>
      </w:r>
    </w:p>
    <w:p w:rsidR="00715A50" w:rsidRDefault="00715A50" w:rsidP="00715A50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sz w:val="24"/>
        </w:rPr>
        <w:t>Κάθε δεοξυριβονουκλεοτίδιο αποτελείται από ένα ζάκχαρο (την δεοξυριβόζη), μία φωσφορική ομάδα και μία αζωτούχα βάση.</w:t>
      </w:r>
    </w:p>
    <w:p w:rsidR="00317642" w:rsidRDefault="0051272E" w:rsidP="00722C19">
      <w:pPr>
        <w:jc w:val="both"/>
        <w:rPr>
          <w:rFonts w:ascii="CMU Sans Serif" w:hAnsi="CMU Sans Serif" w:cs="CMU Sans Serif"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0834B" wp14:editId="3669A1F3">
                <wp:simplePos x="0" y="0"/>
                <wp:positionH relativeFrom="margin">
                  <wp:align>right</wp:align>
                </wp:positionH>
                <wp:positionV relativeFrom="paragraph">
                  <wp:posOffset>894080</wp:posOffset>
                </wp:positionV>
                <wp:extent cx="1844040" cy="173990"/>
                <wp:effectExtent l="0" t="0" r="3810" b="0"/>
                <wp:wrapSquare wrapText="bothSides"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73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343F" w:rsidRPr="00F64EA3" w:rsidRDefault="0065343F" w:rsidP="0065343F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t xml:space="preserve">Τμήμα </w:t>
                            </w:r>
                            <w:r>
                              <w:rPr>
                                <w:lang w:val="en-US"/>
                              </w:rPr>
                              <w:t>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834B" id="Πλαίσιο κειμένου 12" o:spid="_x0000_s1029" type="#_x0000_t202" style="position:absolute;left:0;text-align:left;margin-left:94pt;margin-top:70.4pt;width:145.2pt;height:13.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" stroked="f">
                <v:textbox inset="0,0,0,0">
                  <w:txbxContent>
                    <w:p w:rsidR="0065343F" w:rsidRPr="00F64EA3" w:rsidRDefault="0065343F" w:rsidP="0065343F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4</w:t>
                        </w:r>
                      </w:fldSimple>
                      <w:r>
                        <w:rPr>
                          <w:lang w:val="en-US"/>
                        </w:rPr>
                        <w:t xml:space="preserve">. </w:t>
                      </w:r>
                      <w:r>
                        <w:t xml:space="preserve">Τμήμα </w:t>
                      </w:r>
                      <w:r>
                        <w:rPr>
                          <w:lang w:val="en-US"/>
                        </w:rPr>
                        <w:t>DNA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5B7">
        <w:rPr>
          <w:rFonts w:ascii="CMU Sans Serif" w:hAnsi="CMU Sans Serif" w:cs="CMU Sans Serif"/>
          <w:sz w:val="24"/>
        </w:rPr>
        <w:t xml:space="preserve">Υπάρχουν τέσσερις αζωτούχες βάσεις: η </w:t>
      </w:r>
      <w:r w:rsidR="006855B7" w:rsidRPr="006855B7">
        <w:rPr>
          <w:rFonts w:ascii="CMU Sans Serif" w:hAnsi="CMU Sans Serif" w:cs="CMU Sans Serif"/>
          <w:b/>
          <w:sz w:val="24"/>
        </w:rPr>
        <w:t>αδενίνη</w:t>
      </w:r>
      <w:r w:rsidR="006855B7">
        <w:rPr>
          <w:rFonts w:ascii="CMU Sans Serif" w:hAnsi="CMU Sans Serif" w:cs="CMU Sans Serif"/>
          <w:sz w:val="24"/>
        </w:rPr>
        <w:t xml:space="preserve">, η </w:t>
      </w:r>
      <w:r w:rsidR="006855B7" w:rsidRPr="006855B7">
        <w:rPr>
          <w:rFonts w:ascii="CMU Sans Serif" w:hAnsi="CMU Sans Serif" w:cs="CMU Sans Serif"/>
          <w:b/>
          <w:sz w:val="24"/>
        </w:rPr>
        <w:t>θυμίνη</w:t>
      </w:r>
      <w:r w:rsidR="006855B7">
        <w:rPr>
          <w:rFonts w:ascii="CMU Sans Serif" w:hAnsi="CMU Sans Serif" w:cs="CMU Sans Serif"/>
          <w:sz w:val="24"/>
        </w:rPr>
        <w:t xml:space="preserve">, η </w:t>
      </w:r>
      <w:r w:rsidR="006855B7" w:rsidRPr="006855B7">
        <w:rPr>
          <w:rFonts w:ascii="CMU Sans Serif" w:hAnsi="CMU Sans Serif" w:cs="CMU Sans Serif"/>
          <w:b/>
          <w:sz w:val="24"/>
        </w:rPr>
        <w:t>κυτοσίνη</w:t>
      </w:r>
      <w:r w:rsidR="006855B7">
        <w:rPr>
          <w:rFonts w:ascii="CMU Sans Serif" w:hAnsi="CMU Sans Serif" w:cs="CMU Sans Serif"/>
          <w:sz w:val="24"/>
        </w:rPr>
        <w:t xml:space="preserve"> και η </w:t>
      </w:r>
      <w:r w:rsidR="006855B7" w:rsidRPr="006855B7">
        <w:rPr>
          <w:rFonts w:ascii="CMU Sans Serif" w:hAnsi="CMU Sans Serif" w:cs="CMU Sans Serif"/>
          <w:b/>
          <w:sz w:val="24"/>
        </w:rPr>
        <w:t>γουανίνη</w:t>
      </w:r>
      <w:r w:rsidR="006855B7">
        <w:rPr>
          <w:rFonts w:ascii="CMU Sans Serif" w:hAnsi="CMU Sans Serif" w:cs="CMU Sans Serif"/>
          <w:sz w:val="24"/>
        </w:rPr>
        <w:t>.</w:t>
      </w:r>
      <w:r w:rsidR="00317642" w:rsidRPr="00317642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>Δύο πολυνουκλεοτιδικές αλυσίδες ενώνονται</w:t>
      </w:r>
      <w:r w:rsidR="006855B7">
        <w:rPr>
          <w:rFonts w:ascii="CMU Sans Serif" w:hAnsi="CMU Sans Serif" w:cs="CMU Sans Serif"/>
          <w:sz w:val="24"/>
        </w:rPr>
        <w:t xml:space="preserve"> μεταξύ τους</w:t>
      </w:r>
      <w:r w:rsidR="00722C19" w:rsidRPr="00722C19">
        <w:rPr>
          <w:rFonts w:ascii="CMU Sans Serif" w:hAnsi="CMU Sans Serif" w:cs="CMU Sans Serif"/>
          <w:sz w:val="24"/>
        </w:rPr>
        <w:t xml:space="preserve"> με ασθενείς χημικούς δεσμούς που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 xml:space="preserve">σχηματίζονται ανάμεσα στις αζωτούχες βάσεις </w:t>
      </w:r>
      <w:r w:rsidR="00715A50">
        <w:rPr>
          <w:rFonts w:ascii="CMU Sans Serif" w:hAnsi="CMU Sans Serif" w:cs="CMU Sans Serif"/>
          <w:sz w:val="24"/>
        </w:rPr>
        <w:t>τους (δεσμοί υδρογόνου)</w:t>
      </w:r>
      <w:r w:rsidR="00722C19" w:rsidRPr="00722C19">
        <w:rPr>
          <w:rFonts w:ascii="CMU Sans Serif" w:hAnsi="CMU Sans Serif" w:cs="CMU Sans Serif"/>
          <w:sz w:val="24"/>
        </w:rPr>
        <w:t xml:space="preserve">. </w:t>
      </w:r>
    </w:p>
    <w:p w:rsidR="006855B7" w:rsidRDefault="00566E95" w:rsidP="00722C19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noProof/>
          <w:sz w:val="24"/>
          <w:lang w:eastAsia="el-GR"/>
        </w:rPr>
        <w:lastRenderedPageBreak/>
        <w:drawing>
          <wp:anchor distT="0" distB="0" distL="114300" distR="114300" simplePos="0" relativeHeight="251682816" behindDoc="0" locked="0" layoutInCell="1" allowOverlap="1" wp14:anchorId="03368EAF" wp14:editId="5F0C7676">
            <wp:simplePos x="0" y="0"/>
            <wp:positionH relativeFrom="column">
              <wp:posOffset>4991100</wp:posOffset>
            </wp:positionH>
            <wp:positionV relativeFrom="paragraph">
              <wp:posOffset>5080</wp:posOffset>
            </wp:positionV>
            <wp:extent cx="506730" cy="1432560"/>
            <wp:effectExtent l="0" t="0" r="7620" b="0"/>
            <wp:wrapSquare wrapText="bothSides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Έλικα 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C19" w:rsidRPr="00722C19">
        <w:rPr>
          <w:rFonts w:ascii="CMU Sans Serif" w:hAnsi="CMU Sans Serif" w:cs="CMU Sans Serif"/>
          <w:sz w:val="24"/>
        </w:rPr>
        <w:t xml:space="preserve">Η ένωση αυτή δεν είναι τυχαία: </w:t>
      </w:r>
      <w:r w:rsidR="006855B7">
        <w:rPr>
          <w:rFonts w:ascii="CMU Sans Serif" w:hAnsi="CMU Sans Serif" w:cs="CMU Sans Serif"/>
          <w:sz w:val="24"/>
        </w:rPr>
        <w:t>η</w:t>
      </w:r>
      <w:r w:rsidR="00722C19" w:rsidRPr="00722C19">
        <w:rPr>
          <w:rFonts w:ascii="CMU Sans Serif" w:hAnsi="CMU Sans Serif" w:cs="CMU Sans Serif"/>
          <w:sz w:val="24"/>
        </w:rPr>
        <w:t xml:space="preserve"> αδενίνη (Α) στη μία αλυσίδα ενώνεται με θυμίνη (Τ), που υπάρχει στην απέναντι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>αλυσίδα</w:t>
      </w:r>
      <w:r w:rsidR="006855B7">
        <w:rPr>
          <w:rFonts w:ascii="CMU Sans Serif" w:hAnsi="CMU Sans Serif" w:cs="CMU Sans Serif"/>
          <w:sz w:val="24"/>
        </w:rPr>
        <w:t xml:space="preserve"> (με δύο δεσμούς υδρογόνου)</w:t>
      </w:r>
      <w:r w:rsidR="00722C19" w:rsidRPr="00722C19">
        <w:rPr>
          <w:rFonts w:ascii="CMU Sans Serif" w:hAnsi="CMU Sans Serif" w:cs="CMU Sans Serif"/>
          <w:sz w:val="24"/>
        </w:rPr>
        <w:t xml:space="preserve">, και </w:t>
      </w:r>
      <w:r w:rsidR="006855B7">
        <w:rPr>
          <w:rFonts w:ascii="CMU Sans Serif" w:hAnsi="CMU Sans Serif" w:cs="CMU Sans Serif"/>
          <w:sz w:val="24"/>
        </w:rPr>
        <w:t>η</w:t>
      </w:r>
      <w:r w:rsidR="00722C19" w:rsidRPr="00722C19">
        <w:rPr>
          <w:rFonts w:ascii="CMU Sans Serif" w:hAnsi="CMU Sans Serif" w:cs="CMU Sans Serif"/>
          <w:sz w:val="24"/>
        </w:rPr>
        <w:t xml:space="preserve"> γουανίνη (G) ενώνεται με κυτοσίνη (C)</w:t>
      </w:r>
      <w:r w:rsidR="006855B7">
        <w:rPr>
          <w:rFonts w:ascii="CMU Sans Serif" w:hAnsi="CMU Sans Serif" w:cs="CMU Sans Serif"/>
          <w:sz w:val="24"/>
        </w:rPr>
        <w:t xml:space="preserve"> (με τρεις δεσμούς υδρογόνου)</w:t>
      </w:r>
      <w:r w:rsidR="00722C19" w:rsidRPr="00722C19">
        <w:rPr>
          <w:rFonts w:ascii="CMU Sans Serif" w:hAnsi="CMU Sans Serif" w:cs="CMU Sans Serif"/>
          <w:sz w:val="24"/>
        </w:rPr>
        <w:t xml:space="preserve">. </w:t>
      </w:r>
      <w:r w:rsidR="006855B7">
        <w:rPr>
          <w:rFonts w:ascii="CMU Sans Serif" w:hAnsi="CMU Sans Serif" w:cs="CMU Sans Serif"/>
          <w:sz w:val="24"/>
        </w:rPr>
        <w:t>Λέμε ότι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 xml:space="preserve">η αδενίνη είναι συμπληρωματική της θυμίνης και η γουανίνη συμπληρωματική </w:t>
      </w:r>
      <w:r w:rsidR="00722C19">
        <w:rPr>
          <w:rFonts w:ascii="CMU Sans Serif" w:hAnsi="CMU Sans Serif" w:cs="CMU Sans Serif"/>
          <w:sz w:val="24"/>
        </w:rPr>
        <w:t xml:space="preserve">της </w:t>
      </w:r>
      <w:r w:rsidR="00722C19" w:rsidRPr="00722C19">
        <w:rPr>
          <w:rFonts w:ascii="CMU Sans Serif" w:hAnsi="CMU Sans Serif" w:cs="CMU Sans Serif"/>
          <w:sz w:val="24"/>
        </w:rPr>
        <w:t xml:space="preserve">κυτοσίνης. </w:t>
      </w:r>
    </w:p>
    <w:p w:rsidR="0084130B" w:rsidRDefault="00566E95" w:rsidP="00722C19">
      <w:pPr>
        <w:jc w:val="both"/>
        <w:rPr>
          <w:rFonts w:ascii="CMU Sans Serif" w:hAnsi="CMU Sans Serif" w:cs="CMU Sans Serif"/>
          <w:noProof/>
          <w:sz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3C616" wp14:editId="30C330AE">
                <wp:simplePos x="0" y="0"/>
                <wp:positionH relativeFrom="margin">
                  <wp:posOffset>4564380</wp:posOffset>
                </wp:positionH>
                <wp:positionV relativeFrom="paragraph">
                  <wp:posOffset>431800</wp:posOffset>
                </wp:positionV>
                <wp:extent cx="1277620" cy="228600"/>
                <wp:effectExtent l="0" t="0" r="0" b="0"/>
                <wp:wrapSquare wrapText="bothSides"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130B" w:rsidRPr="0084130B" w:rsidRDefault="0084130B" w:rsidP="0084130B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  <w:lang w:val="en-US"/>
                              </w:rPr>
                            </w:pPr>
                            <w:r>
                              <w:t>Εικόνα</w:t>
                            </w:r>
                            <w:r w:rsidRPr="0084130B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84130B">
                              <w:rPr>
                                <w:lang w:val="en-US"/>
                              </w:rPr>
                              <w:instrText xml:space="preserve"> SEQ </w:instrText>
                            </w:r>
                            <w:r>
                              <w:instrText>Εικόνα</w:instrText>
                            </w:r>
                            <w:r w:rsidRPr="0084130B">
                              <w:rPr>
                                <w:lang w:val="en-US"/>
                              </w:rP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 w:rsidR="00F05948">
                              <w:rPr>
                                <w:noProof/>
                                <w:lang w:val="en-US"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t>Διπλή</w:t>
                            </w:r>
                            <w:r w:rsidRPr="0084130B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έλικα</w:t>
                            </w:r>
                            <w:r w:rsidRPr="0084130B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DNA.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C616" id="Πλαίσιο κειμένου 9" o:spid="_x0000_s1030" type="#_x0000_t202" style="position:absolute;left:0;text-align:left;margin-left:359.4pt;margin-top:34pt;width:100.6pt;height:18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" stroked="f">
                <v:textbox inset="0,0,0,0">
                  <w:txbxContent>
                    <w:p w:rsidR="0084130B" w:rsidRPr="0084130B" w:rsidRDefault="0084130B" w:rsidP="0084130B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  <w:lang w:val="en-US"/>
                        </w:rPr>
                      </w:pPr>
                      <w:r>
                        <w:t>Εικόνα</w:t>
                      </w:r>
                      <w:r w:rsidRPr="0084130B">
                        <w:rPr>
                          <w:lang w:val="en-US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84130B">
                        <w:rPr>
                          <w:lang w:val="en-US"/>
                        </w:rPr>
                        <w:instrText xml:space="preserve"> SEQ </w:instrText>
                      </w:r>
                      <w:r>
                        <w:instrText>Εικόνα</w:instrText>
                      </w:r>
                      <w:r w:rsidRPr="0084130B">
                        <w:rPr>
                          <w:lang w:val="en-US"/>
                        </w:rPr>
                        <w:instrText xml:space="preserve"> \* ARABIC </w:instrText>
                      </w:r>
                      <w:r>
                        <w:fldChar w:fldCharType="separate"/>
                      </w:r>
                      <w:r w:rsidR="00F05948">
                        <w:rPr>
                          <w:noProof/>
                          <w:lang w:val="en-US"/>
                        </w:rPr>
                        <w:t>5</w:t>
                      </w:r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  <w:r>
                        <w:t>Διπλή</w:t>
                      </w:r>
                      <w:r w:rsidRPr="0084130B">
                        <w:rPr>
                          <w:lang w:val="en-US"/>
                        </w:rPr>
                        <w:t xml:space="preserve"> </w:t>
                      </w:r>
                      <w:r>
                        <w:t>έλικα</w:t>
                      </w:r>
                      <w:r w:rsidRPr="0084130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DNA.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C19" w:rsidRPr="00722C19">
        <w:rPr>
          <w:rFonts w:ascii="CMU Sans Serif" w:hAnsi="CMU Sans Serif" w:cs="CMU Sans Serif"/>
          <w:sz w:val="24"/>
        </w:rPr>
        <w:t>Έτσι προκύπτει ένα δίκλωνο μόριο, το οποίο στη συνέχεια περιελίσσεται στον</w:t>
      </w:r>
      <w:r w:rsidR="00722C19">
        <w:rPr>
          <w:rFonts w:ascii="CMU Sans Serif" w:hAnsi="CMU Sans Serif" w:cs="CMU Sans Serif"/>
          <w:sz w:val="24"/>
        </w:rPr>
        <w:t xml:space="preserve"> </w:t>
      </w:r>
      <w:r w:rsidR="00722C19" w:rsidRPr="00722C19">
        <w:rPr>
          <w:rFonts w:ascii="CMU Sans Serif" w:hAnsi="CMU Sans Serif" w:cs="CMU Sans Serif"/>
          <w:sz w:val="24"/>
        </w:rPr>
        <w:t>χώρο, σχηματίζοντας τελικά μία διπλή έλικα, το DNA.</w:t>
      </w:r>
    </w:p>
    <w:p w:rsidR="00521AB0" w:rsidRPr="00317642" w:rsidRDefault="0084130B" w:rsidP="00722C19">
      <w:pPr>
        <w:jc w:val="both"/>
        <w:rPr>
          <w:rFonts w:ascii="CMU Sans Serif" w:hAnsi="CMU Sans Serif" w:cs="CMU Sans Serif"/>
          <w:b/>
          <w:sz w:val="24"/>
        </w:rPr>
      </w:pPr>
      <w:r w:rsidRPr="0084130B">
        <w:rPr>
          <w:rFonts w:ascii="CMU Sans Serif" w:hAnsi="CMU Sans Serif" w:cs="CMU Sans Serif"/>
          <w:b/>
          <w:sz w:val="24"/>
        </w:rPr>
        <w:t xml:space="preserve">Δομή του </w:t>
      </w:r>
      <w:r w:rsidRPr="0084130B">
        <w:rPr>
          <w:rFonts w:ascii="CMU Sans Serif" w:hAnsi="CMU Sans Serif" w:cs="CMU Sans Serif"/>
          <w:b/>
          <w:sz w:val="24"/>
          <w:lang w:val="en-US"/>
        </w:rPr>
        <w:t>RNA</w:t>
      </w:r>
    </w:p>
    <w:p w:rsidR="0084130B" w:rsidRDefault="00F05948" w:rsidP="0084130B">
      <w:pPr>
        <w:jc w:val="both"/>
        <w:rPr>
          <w:rFonts w:ascii="CMU Sans Serif" w:hAnsi="CMU Sans Serif" w:cs="CMU Sans Serif"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815FA" wp14:editId="5E400297">
                <wp:simplePos x="0" y="0"/>
                <wp:positionH relativeFrom="margin">
                  <wp:posOffset>2923540</wp:posOffset>
                </wp:positionH>
                <wp:positionV relativeFrom="paragraph">
                  <wp:posOffset>1916430</wp:posOffset>
                </wp:positionV>
                <wp:extent cx="2876550" cy="215900"/>
                <wp:effectExtent l="0" t="0" r="0" b="0"/>
                <wp:wrapSquare wrapText="bothSides"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343F" w:rsidRPr="00144412" w:rsidRDefault="0065343F" w:rsidP="0065343F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6</w:t>
                              </w:r>
                            </w:fldSimple>
                            <w:r>
                              <w:t>. Ένα ριβονουκλεοτίδιο.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5FA" id="Πλαίσιο κειμένου 13" o:spid="_x0000_s1031" type="#_x0000_t202" style="position:absolute;left:0;text-align:left;margin-left:230.2pt;margin-top:150.9pt;width:226.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" stroked="f">
                <v:textbox inset="0,0,0,0">
                  <w:txbxContent>
                    <w:p w:rsidR="0065343F" w:rsidRPr="00144412" w:rsidRDefault="0065343F" w:rsidP="0065343F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6</w:t>
                        </w:r>
                      </w:fldSimple>
                      <w:r>
                        <w:t>. Ένα ριβονουκλεοτίδιο.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786F"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 wp14:anchorId="3098E8E7" wp14:editId="752BBDF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883535" cy="1606550"/>
            <wp:effectExtent l="0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Ριβονουκλεοτίδιο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30B" w:rsidRPr="0084130B">
        <w:rPr>
          <w:rFonts w:ascii="CMU Sans Serif" w:hAnsi="CMU Sans Serif" w:cs="CMU Sans Serif"/>
          <w:sz w:val="24"/>
        </w:rPr>
        <w:t xml:space="preserve">Τα νουκλεοτίδια που δομούν το </w:t>
      </w:r>
      <w:r w:rsidR="0084130B" w:rsidRPr="0084130B">
        <w:rPr>
          <w:rFonts w:ascii="CMU Sans Serif" w:hAnsi="CMU Sans Serif" w:cs="CMU Sans Serif"/>
          <w:sz w:val="24"/>
          <w:lang w:val="en-US"/>
        </w:rPr>
        <w:t>RNA</w:t>
      </w:r>
      <w:r w:rsidR="0084130B" w:rsidRPr="0084130B">
        <w:rPr>
          <w:rFonts w:ascii="CMU Sans Serif" w:hAnsi="CMU Sans Serif" w:cs="CMU Sans Serif"/>
          <w:sz w:val="24"/>
        </w:rPr>
        <w:t xml:space="preserve"> ονομάζονται ριβονουκλεοτίδια. </w:t>
      </w:r>
      <w:r w:rsidR="0084130B">
        <w:rPr>
          <w:rFonts w:ascii="CMU Sans Serif" w:hAnsi="CMU Sans Serif" w:cs="CMU Sans Serif"/>
          <w:sz w:val="24"/>
        </w:rPr>
        <w:t xml:space="preserve">Το </w:t>
      </w:r>
      <w:r w:rsidR="0084130B">
        <w:rPr>
          <w:rFonts w:ascii="CMU Sans Serif" w:hAnsi="CMU Sans Serif" w:cs="CMU Sans Serif"/>
          <w:sz w:val="24"/>
          <w:lang w:val="en-US"/>
        </w:rPr>
        <w:t>RNA</w:t>
      </w:r>
      <w:r w:rsidR="0084130B">
        <w:rPr>
          <w:rFonts w:ascii="CMU Sans Serif" w:hAnsi="CMU Sans Serif" w:cs="CMU Sans Serif"/>
          <w:sz w:val="24"/>
        </w:rPr>
        <w:t xml:space="preserve"> έχει το ζάκχαρο ριβόζη (αντί της δεοξυριβόζης του </w:t>
      </w:r>
      <w:r w:rsidR="0084130B">
        <w:rPr>
          <w:rFonts w:ascii="CMU Sans Serif" w:hAnsi="CMU Sans Serif" w:cs="CMU Sans Serif"/>
          <w:sz w:val="24"/>
          <w:lang w:val="en-US"/>
        </w:rPr>
        <w:t>DNA</w:t>
      </w:r>
      <w:r w:rsidR="0084130B" w:rsidRPr="0084130B">
        <w:rPr>
          <w:rFonts w:ascii="CMU Sans Serif" w:hAnsi="CMU Sans Serif" w:cs="CMU Sans Serif"/>
          <w:sz w:val="24"/>
        </w:rPr>
        <w:t>). Οι βάσεις των ριβονουκλεοτιδίων είναι η αδενίνη, η ουρακίλη (</w:t>
      </w:r>
      <w:r w:rsidR="0084130B" w:rsidRPr="0084130B">
        <w:rPr>
          <w:rFonts w:ascii="CMU Sans Serif" w:hAnsi="CMU Sans Serif" w:cs="CMU Sans Serif"/>
          <w:sz w:val="24"/>
          <w:lang w:val="en-US"/>
        </w:rPr>
        <w:t>U</w:t>
      </w:r>
      <w:r w:rsidR="0084130B" w:rsidRPr="0084130B">
        <w:rPr>
          <w:rFonts w:ascii="CMU Sans Serif" w:hAnsi="CMU Sans Serif" w:cs="CMU Sans Serif"/>
          <w:sz w:val="24"/>
        </w:rPr>
        <w:t xml:space="preserve">) (αντί της θυμίνης), η γουανίνη και η κυτοσίνη. Η ουρακίλη είναι συμπληρωματική με την αδενίνη. Τα ριβονουκλεοτίδια ενώνονται μεταξύ τους με </w:t>
      </w:r>
      <w:r w:rsidR="00317642">
        <w:rPr>
          <w:rFonts w:ascii="CMU Sans Serif" w:hAnsi="CMU Sans Serif" w:cs="CMU Sans Serif"/>
          <w:sz w:val="24"/>
        </w:rPr>
        <w:t xml:space="preserve">ισχυρούς </w:t>
      </w:r>
      <w:r w:rsidR="0084130B" w:rsidRPr="0084130B">
        <w:rPr>
          <w:rFonts w:ascii="CMU Sans Serif" w:hAnsi="CMU Sans Serif" w:cs="CMU Sans Serif"/>
          <w:sz w:val="24"/>
        </w:rPr>
        <w:t xml:space="preserve">χημικούς δεσμούς και σχηματίζουν αλυσίδες. </w:t>
      </w:r>
    </w:p>
    <w:p w:rsidR="0084130B" w:rsidRPr="0084130B" w:rsidRDefault="0084130B" w:rsidP="0084130B">
      <w:pPr>
        <w:jc w:val="both"/>
        <w:rPr>
          <w:rFonts w:ascii="CMU Sans Serif" w:hAnsi="CMU Sans Serif" w:cs="CMU Sans Serif"/>
          <w:sz w:val="24"/>
        </w:rPr>
      </w:pPr>
      <w:r w:rsidRPr="0084130B">
        <w:rPr>
          <w:rFonts w:ascii="CMU Sans Serif" w:hAnsi="CMU Sans Serif" w:cs="CMU Sans Serif"/>
          <w:sz w:val="24"/>
        </w:rPr>
        <w:t xml:space="preserve">Το </w:t>
      </w:r>
      <w:r w:rsidRPr="0084130B">
        <w:rPr>
          <w:rFonts w:ascii="CMU Sans Serif" w:hAnsi="CMU Sans Serif" w:cs="CMU Sans Serif"/>
          <w:sz w:val="24"/>
          <w:lang w:val="en-US"/>
        </w:rPr>
        <w:t>RNA</w:t>
      </w:r>
      <w:r>
        <w:rPr>
          <w:rFonts w:ascii="CMU Sans Serif" w:hAnsi="CMU Sans Serif" w:cs="CMU Sans Serif"/>
          <w:sz w:val="24"/>
        </w:rPr>
        <w:t xml:space="preserve"> είναι</w:t>
      </w:r>
      <w:r w:rsidRPr="0084130B">
        <w:rPr>
          <w:rFonts w:ascii="CMU Sans Serif" w:hAnsi="CMU Sans Serif" w:cs="CMU Sans Serif"/>
          <w:sz w:val="24"/>
        </w:rPr>
        <w:t xml:space="preserve"> μονόκλωνο, δεν σχηματίζει δηλαδή διπλή έλικα, </w:t>
      </w:r>
      <w:r>
        <w:rPr>
          <w:rFonts w:ascii="CMU Sans Serif" w:hAnsi="CMU Sans Serif" w:cs="CMU Sans Serif"/>
          <w:sz w:val="24"/>
        </w:rPr>
        <w:t>αλλά πολλές φορές είναι ενωμένο με τον εαυτό του κατά τμήματα, εκεί που ταιριάζουν οι αζωτούχες βάσεις του (Α-</w:t>
      </w:r>
      <w:r>
        <w:rPr>
          <w:rFonts w:ascii="CMU Sans Serif" w:hAnsi="CMU Sans Serif" w:cs="CMU Sans Serif"/>
          <w:sz w:val="24"/>
          <w:lang w:val="en-US"/>
        </w:rPr>
        <w:t>U</w:t>
      </w:r>
      <w:r w:rsidRPr="0084130B">
        <w:rPr>
          <w:rFonts w:ascii="CMU Sans Serif" w:hAnsi="CMU Sans Serif" w:cs="CMU Sans Serif"/>
          <w:sz w:val="24"/>
        </w:rPr>
        <w:t xml:space="preserve"> </w:t>
      </w:r>
      <w:r>
        <w:rPr>
          <w:rFonts w:ascii="CMU Sans Serif" w:hAnsi="CMU Sans Serif" w:cs="CMU Sans Serif"/>
          <w:sz w:val="24"/>
        </w:rPr>
        <w:t xml:space="preserve">και </w:t>
      </w:r>
      <w:r>
        <w:rPr>
          <w:rFonts w:ascii="CMU Sans Serif" w:hAnsi="CMU Sans Serif" w:cs="CMU Sans Serif"/>
          <w:sz w:val="24"/>
          <w:lang w:val="en-US"/>
        </w:rPr>
        <w:t>C</w:t>
      </w:r>
      <w:r w:rsidRPr="0084130B">
        <w:rPr>
          <w:rFonts w:ascii="CMU Sans Serif" w:hAnsi="CMU Sans Serif" w:cs="CMU Sans Serif"/>
          <w:sz w:val="24"/>
        </w:rPr>
        <w:t>-</w:t>
      </w:r>
      <w:r>
        <w:rPr>
          <w:rFonts w:ascii="CMU Sans Serif" w:hAnsi="CMU Sans Serif" w:cs="CMU Sans Serif"/>
          <w:sz w:val="24"/>
          <w:lang w:val="en-US"/>
        </w:rPr>
        <w:t>G</w:t>
      </w:r>
      <w:r w:rsidRPr="00F56CE2">
        <w:rPr>
          <w:rFonts w:ascii="CMU Sans Serif" w:hAnsi="CMU Sans Serif" w:cs="CMU Sans Serif"/>
          <w:sz w:val="24"/>
        </w:rPr>
        <w:t>)</w:t>
      </w:r>
      <w:r w:rsidRPr="0084130B">
        <w:rPr>
          <w:rFonts w:ascii="CMU Sans Serif" w:hAnsi="CMU Sans Serif" w:cs="CMU Sans Serif"/>
          <w:sz w:val="24"/>
        </w:rPr>
        <w:t>.</w:t>
      </w:r>
    </w:p>
    <w:p w:rsidR="0051272E" w:rsidRDefault="00F05948" w:rsidP="0001786F">
      <w:pPr>
        <w:jc w:val="both"/>
        <w:rPr>
          <w:rFonts w:ascii="CMU Sans Serif" w:hAnsi="CMU Sans Serif" w:cs="CMU Sans Serif"/>
          <w:sz w:val="24"/>
        </w:rPr>
      </w:pPr>
      <w:r>
        <w:rPr>
          <w:rFonts w:ascii="CMU Sans Serif" w:hAnsi="CMU Sans Serif" w:cs="CMU Sans Serif"/>
          <w:noProof/>
          <w:sz w:val="24"/>
          <w:lang w:eastAsia="el-GR"/>
        </w:rPr>
        <w:drawing>
          <wp:anchor distT="0" distB="0" distL="114300" distR="114300" simplePos="0" relativeHeight="251672576" behindDoc="0" locked="0" layoutInCell="1" allowOverlap="1" wp14:anchorId="4F69FE3C" wp14:editId="304B1ED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19555" cy="2572385"/>
            <wp:effectExtent l="0" t="0" r="4445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NAchai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95">
        <w:rPr>
          <w:rFonts w:ascii="CMU Sans Serif" w:hAnsi="CMU Sans Serif" w:cs="CMU Sans Serif"/>
          <w:noProof/>
          <w:sz w:val="24"/>
          <w:lang w:eastAsia="el-GR"/>
        </w:rPr>
        <w:drawing>
          <wp:anchor distT="0" distB="0" distL="114300" distR="114300" simplePos="0" relativeHeight="251679744" behindDoc="0" locked="0" layoutInCell="1" allowOverlap="1" wp14:anchorId="48E63A34" wp14:editId="4353C57E">
            <wp:simplePos x="0" y="0"/>
            <wp:positionH relativeFrom="column">
              <wp:posOffset>2857650</wp:posOffset>
            </wp:positionH>
            <wp:positionV relativeFrom="paragraph">
              <wp:posOffset>60325</wp:posOffset>
            </wp:positionV>
            <wp:extent cx="1225550" cy="1525457"/>
            <wp:effectExtent l="0" t="0" r="0" b="0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ΡΝΑ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525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642">
        <w:rPr>
          <w:rFonts w:ascii="CMU Sans Serif" w:hAnsi="CMU Sans Serif" w:cs="CMU Sans Serif"/>
          <w:sz w:val="24"/>
        </w:rPr>
        <w:t xml:space="preserve">Υπάρχουν τρεις τύποι </w:t>
      </w:r>
      <w:r w:rsidR="00317642">
        <w:rPr>
          <w:rFonts w:ascii="CMU Sans Serif" w:hAnsi="CMU Sans Serif" w:cs="CMU Sans Serif"/>
          <w:sz w:val="24"/>
          <w:lang w:val="en-US"/>
        </w:rPr>
        <w:t>RNA</w:t>
      </w:r>
      <w:r w:rsidR="00317642">
        <w:rPr>
          <w:rFonts w:ascii="CMU Sans Serif" w:hAnsi="CMU Sans Serif" w:cs="CMU Sans Serif"/>
          <w:sz w:val="24"/>
        </w:rPr>
        <w:t xml:space="preserve">: το </w:t>
      </w:r>
      <w:r w:rsidR="00317642" w:rsidRPr="00317642">
        <w:rPr>
          <w:rFonts w:ascii="CMU Sans Serif" w:hAnsi="CMU Sans Serif" w:cs="CMU Sans Serif"/>
          <w:b/>
          <w:sz w:val="24"/>
        </w:rPr>
        <w:t xml:space="preserve">αγγελιοφόρο </w:t>
      </w:r>
      <w:r w:rsidR="00317642" w:rsidRPr="00317642">
        <w:rPr>
          <w:rFonts w:ascii="CMU Sans Serif" w:hAnsi="CMU Sans Serif" w:cs="CMU Sans Serif"/>
          <w:sz w:val="24"/>
          <w:lang w:val="en-US"/>
        </w:rPr>
        <w:t>RNA</w:t>
      </w:r>
      <w:r w:rsidR="00317642" w:rsidRPr="00317642">
        <w:rPr>
          <w:rFonts w:ascii="CMU Sans Serif" w:hAnsi="CMU Sans Serif" w:cs="CMU Sans Serif"/>
          <w:sz w:val="24"/>
        </w:rPr>
        <w:t xml:space="preserve"> (</w:t>
      </w:r>
      <w:r w:rsidR="00317642">
        <w:rPr>
          <w:rFonts w:ascii="CMU Sans Serif" w:hAnsi="CMU Sans Serif" w:cs="CMU Sans Serif"/>
          <w:sz w:val="24"/>
          <w:lang w:val="en-US"/>
        </w:rPr>
        <w:t>mRNA</w:t>
      </w:r>
      <w:r w:rsidR="00317642" w:rsidRPr="00317642">
        <w:rPr>
          <w:rFonts w:ascii="CMU Sans Serif" w:hAnsi="CMU Sans Serif" w:cs="CMU Sans Serif"/>
          <w:sz w:val="24"/>
        </w:rPr>
        <w:t xml:space="preserve">), </w:t>
      </w:r>
      <w:r w:rsidR="00317642">
        <w:rPr>
          <w:rFonts w:ascii="CMU Sans Serif" w:hAnsi="CMU Sans Serif" w:cs="CMU Sans Serif"/>
          <w:sz w:val="24"/>
        </w:rPr>
        <w:t xml:space="preserve">το </w:t>
      </w:r>
      <w:r w:rsidR="00317642" w:rsidRPr="00317642">
        <w:rPr>
          <w:rFonts w:ascii="CMU Sans Serif" w:hAnsi="CMU Sans Serif" w:cs="CMU Sans Serif"/>
          <w:b/>
          <w:sz w:val="24"/>
        </w:rPr>
        <w:t xml:space="preserve">μεταφορικό </w:t>
      </w:r>
      <w:r w:rsidR="00317642" w:rsidRPr="00317642">
        <w:rPr>
          <w:rFonts w:ascii="CMU Sans Serif" w:hAnsi="CMU Sans Serif" w:cs="CMU Sans Serif"/>
          <w:sz w:val="24"/>
          <w:lang w:val="en-US"/>
        </w:rPr>
        <w:t>RNA</w:t>
      </w:r>
      <w:r w:rsidR="00317642" w:rsidRPr="00317642">
        <w:rPr>
          <w:rFonts w:ascii="CMU Sans Serif" w:hAnsi="CMU Sans Serif" w:cs="CMU Sans Serif"/>
          <w:sz w:val="24"/>
        </w:rPr>
        <w:t xml:space="preserve"> (</w:t>
      </w:r>
      <w:r w:rsidR="00317642">
        <w:rPr>
          <w:rFonts w:ascii="CMU Sans Serif" w:hAnsi="CMU Sans Serif" w:cs="CMU Sans Serif"/>
          <w:sz w:val="24"/>
          <w:lang w:val="en-US"/>
        </w:rPr>
        <w:t>tRNA</w:t>
      </w:r>
      <w:r w:rsidR="00317642" w:rsidRPr="00317642">
        <w:rPr>
          <w:rFonts w:ascii="CMU Sans Serif" w:hAnsi="CMU Sans Serif" w:cs="CMU Sans Serif"/>
          <w:sz w:val="24"/>
        </w:rPr>
        <w:t>)</w:t>
      </w:r>
      <w:r w:rsidR="00317642">
        <w:rPr>
          <w:rFonts w:ascii="CMU Sans Serif" w:hAnsi="CMU Sans Serif" w:cs="CMU Sans Serif"/>
          <w:sz w:val="24"/>
        </w:rPr>
        <w:t xml:space="preserve"> και το </w:t>
      </w:r>
      <w:r w:rsidR="00317642" w:rsidRPr="00317642">
        <w:rPr>
          <w:rFonts w:ascii="CMU Sans Serif" w:hAnsi="CMU Sans Serif" w:cs="CMU Sans Serif"/>
          <w:b/>
          <w:sz w:val="24"/>
        </w:rPr>
        <w:t>ριβοσωμικό</w:t>
      </w:r>
      <w:r w:rsidR="00317642">
        <w:rPr>
          <w:rFonts w:ascii="CMU Sans Serif" w:hAnsi="CMU Sans Serif" w:cs="CMU Sans Serif"/>
          <w:sz w:val="24"/>
        </w:rPr>
        <w:t xml:space="preserve"> </w:t>
      </w:r>
      <w:r w:rsidR="00317642">
        <w:rPr>
          <w:rFonts w:ascii="CMU Sans Serif" w:hAnsi="CMU Sans Serif" w:cs="CMU Sans Serif"/>
          <w:sz w:val="24"/>
          <w:lang w:val="en-US"/>
        </w:rPr>
        <w:t>RNA</w:t>
      </w:r>
      <w:r w:rsidR="00317642" w:rsidRPr="00317642">
        <w:rPr>
          <w:rFonts w:ascii="CMU Sans Serif" w:hAnsi="CMU Sans Serif" w:cs="CMU Sans Serif"/>
          <w:sz w:val="24"/>
        </w:rPr>
        <w:t xml:space="preserve"> (</w:t>
      </w:r>
      <w:r w:rsidR="00317642">
        <w:rPr>
          <w:rFonts w:ascii="CMU Sans Serif" w:hAnsi="CMU Sans Serif" w:cs="CMU Sans Serif"/>
          <w:sz w:val="24"/>
          <w:lang w:val="en-US"/>
        </w:rPr>
        <w:t>rRNA</w:t>
      </w:r>
      <w:r w:rsidR="00317642" w:rsidRPr="00317642">
        <w:rPr>
          <w:rFonts w:ascii="CMU Sans Serif" w:hAnsi="CMU Sans Serif" w:cs="CMU Sans Serif"/>
          <w:sz w:val="24"/>
        </w:rPr>
        <w:t>).</w:t>
      </w:r>
    </w:p>
    <w:p w:rsidR="0051272E" w:rsidRDefault="0051272E" w:rsidP="0051272E">
      <w:pPr>
        <w:rPr>
          <w:rFonts w:ascii="CMU Sans Serif" w:hAnsi="CMU Sans Serif" w:cs="CMU Sans Serif"/>
          <w:sz w:val="24"/>
        </w:rPr>
      </w:pPr>
    </w:p>
    <w:p w:rsidR="00715A50" w:rsidRPr="0051272E" w:rsidRDefault="00566E95" w:rsidP="0051272E">
      <w:pPr>
        <w:rPr>
          <w:rFonts w:ascii="Gunny Rewritten" w:eastAsia="Gunny Rewritten" w:hAnsi="Gunny Rewritten" w:cs="CMU Sans Serif"/>
          <w:i/>
          <w:sz w:val="26"/>
          <w:szCs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2799E" wp14:editId="77006B60">
                <wp:simplePos x="0" y="0"/>
                <wp:positionH relativeFrom="margin">
                  <wp:align>right</wp:align>
                </wp:positionH>
                <wp:positionV relativeFrom="paragraph">
                  <wp:posOffset>1699895</wp:posOffset>
                </wp:positionV>
                <wp:extent cx="1435100" cy="163830"/>
                <wp:effectExtent l="0" t="0" r="0" b="7620"/>
                <wp:wrapSquare wrapText="bothSides"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638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343F" w:rsidRPr="00ED177A" w:rsidRDefault="0065343F" w:rsidP="0065343F">
                            <w:pPr>
                              <w:pStyle w:val="a3"/>
                              <w:jc w:val="center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7</w:t>
                              </w:r>
                            </w:fldSimple>
                            <w:r>
                              <w:t xml:space="preserve">. Τμήμα </w:t>
                            </w:r>
                            <w:r>
                              <w:rPr>
                                <w:lang w:val="en-US"/>
                              </w:rPr>
                              <w:t>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799E" id="Πλαίσιο κειμένου 14" o:spid="_x0000_s1032" type="#_x0000_t202" style="position:absolute;margin-left:61.8pt;margin-top:133.85pt;width:113pt;height:12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" stroked="f">
                <v:textbox inset="0,0,0,0">
                  <w:txbxContent>
                    <w:p w:rsidR="0065343F" w:rsidRPr="00ED177A" w:rsidRDefault="0065343F" w:rsidP="0065343F">
                      <w:pPr>
                        <w:pStyle w:val="a3"/>
                        <w:jc w:val="center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7</w:t>
                        </w:r>
                      </w:fldSimple>
                      <w:r>
                        <w:t xml:space="preserve">. Τμήμα </w:t>
                      </w:r>
                      <w:r>
                        <w:rPr>
                          <w:lang w:val="en-US"/>
                        </w:rPr>
                        <w:t>RNA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63F5B" wp14:editId="4AE962E6">
                <wp:simplePos x="0" y="0"/>
                <wp:positionH relativeFrom="column">
                  <wp:posOffset>2844800</wp:posOffset>
                </wp:positionH>
                <wp:positionV relativeFrom="paragraph">
                  <wp:posOffset>661035</wp:posOffset>
                </wp:positionV>
                <wp:extent cx="1225550" cy="635"/>
                <wp:effectExtent l="0" t="0" r="0" b="0"/>
                <wp:wrapSquare wrapText="bothSides"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50A17" w:rsidRPr="00967AD7" w:rsidRDefault="00750A17" w:rsidP="00750A17">
                            <w:pPr>
                              <w:pStyle w:val="a3"/>
                              <w:rPr>
                                <w:rFonts w:ascii="CMU Sans Serif" w:hAnsi="CMU Sans Serif" w:cs="CMU Sans Serif"/>
                                <w:noProof/>
                                <w:sz w:val="24"/>
                              </w:rPr>
                            </w:pPr>
                            <w:r>
                              <w:t xml:space="preserve">Εικόνα </w:t>
                            </w:r>
                            <w:fldSimple w:instr=" SEQ Εικόνα \* ARABIC ">
                              <w:r w:rsidR="00F05948">
                                <w:rPr>
                                  <w:noProof/>
                                </w:rPr>
                                <w:t>8</w:t>
                              </w:r>
                            </w:fldSimple>
                            <w:r>
                              <w:t xml:space="preserve">. Μόριο </w:t>
                            </w:r>
                            <w:r>
                              <w:rPr>
                                <w:lang w:val="en-US"/>
                              </w:rPr>
                              <w:t>RNA</w:t>
                            </w:r>
                            <w:r>
                              <w:t xml:space="preserve"> που έχει διπλώσει και ενωθεί με τον εαυτό του.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63F5B" id="Πλαίσιο κειμένου 16" o:spid="_x0000_s1033" type="#_x0000_t202" style="position:absolute;margin-left:224pt;margin-top:52.05pt;width:96.5pt;height: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" stroked="f">
                <v:textbox style="mso-fit-shape-to-text:t" inset="0,0,0,0">
                  <w:txbxContent>
                    <w:p w:rsidR="00750A17" w:rsidRPr="00967AD7" w:rsidRDefault="00750A17" w:rsidP="00750A17">
                      <w:pPr>
                        <w:pStyle w:val="a3"/>
                        <w:rPr>
                          <w:rFonts w:ascii="CMU Sans Serif" w:hAnsi="CMU Sans Serif" w:cs="CMU Sans Serif"/>
                          <w:noProof/>
                          <w:sz w:val="24"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F05948">
                          <w:rPr>
                            <w:noProof/>
                          </w:rPr>
                          <w:t>8</w:t>
                        </w:r>
                      </w:fldSimple>
                      <w:r>
                        <w:t xml:space="preserve">. Μόριο </w:t>
                      </w:r>
                      <w:r>
                        <w:rPr>
                          <w:lang w:val="en-US"/>
                        </w:rPr>
                        <w:t>RNA</w:t>
                      </w:r>
                      <w:r>
                        <w:t xml:space="preserve"> που έχει διπλώσει και ενωθεί με τον εαυτό του.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72E" w:rsidRPr="0051272E">
        <w:rPr>
          <w:rFonts w:ascii="Gunny Rewritten" w:eastAsia="Gunny Rewritten" w:hAnsi="Gunny Rewritten" w:cs="CMU Sans Serif"/>
          <w:i/>
          <w:sz w:val="26"/>
          <w:szCs w:val="26"/>
        </w:rPr>
        <w:t>Επιμέλεια: Γιώργος Παπαδημητρίου</w:t>
      </w:r>
      <w:bookmarkStart w:id="0" w:name="_GoBack"/>
      <w:bookmarkEnd w:id="0"/>
    </w:p>
    <w:sectPr w:rsidR="00715A50" w:rsidRPr="0051272E" w:rsidSect="006F25B1">
      <w:headerReference w:type="default" r:id="rId15"/>
      <w:footerReference w:type="default" r:id="rId16"/>
      <w:pgSz w:w="11906" w:h="16838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42" w:rsidRDefault="00317642" w:rsidP="00317642">
      <w:pPr>
        <w:spacing w:after="0" w:line="240" w:lineRule="auto"/>
      </w:pPr>
      <w:r>
        <w:separator/>
      </w:r>
    </w:p>
  </w:endnote>
  <w:endnote w:type="continuationSeparator" w:id="0">
    <w:p w:rsidR="00317642" w:rsidRDefault="00317642" w:rsidP="0031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MU Sans Serif">
    <w:panose1 w:val="02000603000000000000"/>
    <w:charset w:val="00"/>
    <w:family w:val="modern"/>
    <w:notTrueType/>
    <w:pitch w:val="variable"/>
    <w:sig w:usb0="E10002FF" w:usb1="5201E9EB" w:usb2="00020004" w:usb3="00000000" w:csb0="0000011F" w:csb1="00000000"/>
  </w:font>
  <w:font w:name="Gunny Rewritten">
    <w:panose1 w:val="03080400000000000000"/>
    <w:charset w:val="81"/>
    <w:family w:val="script"/>
    <w:pitch w:val="variable"/>
    <w:sig w:usb0="A00002AF" w:usb1="190F68EB" w:usb2="00000010" w:usb3="00000000" w:csb0="001E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94613"/>
      <w:docPartObj>
        <w:docPartGallery w:val="Page Numbers (Bottom of Page)"/>
        <w:docPartUnique/>
      </w:docPartObj>
    </w:sdtPr>
    <w:sdtEndPr/>
    <w:sdtContent>
      <w:p w:rsidR="00317642" w:rsidRDefault="00317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78">
          <w:rPr>
            <w:noProof/>
          </w:rPr>
          <w:t>3</w:t>
        </w:r>
        <w:r>
          <w:fldChar w:fldCharType="end"/>
        </w:r>
      </w:p>
    </w:sdtContent>
  </w:sdt>
  <w:p w:rsidR="00317642" w:rsidRDefault="00317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42" w:rsidRDefault="00317642" w:rsidP="00317642">
      <w:pPr>
        <w:spacing w:after="0" w:line="240" w:lineRule="auto"/>
      </w:pPr>
      <w:r>
        <w:separator/>
      </w:r>
    </w:p>
  </w:footnote>
  <w:footnote w:type="continuationSeparator" w:id="0">
    <w:p w:rsidR="00317642" w:rsidRDefault="00317642" w:rsidP="0031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42" w:rsidRPr="00317642" w:rsidRDefault="00317642" w:rsidP="00317642">
    <w:pPr>
      <w:pStyle w:val="a4"/>
      <w:tabs>
        <w:tab w:val="clear" w:pos="9026"/>
        <w:tab w:val="right" w:pos="9356"/>
      </w:tabs>
      <w:rPr>
        <w:rFonts w:ascii="Gunny Rewritten" w:eastAsia="Gunny Rewritten" w:hAnsi="Gunny Rewritten"/>
        <w:sz w:val="26"/>
        <w:szCs w:val="26"/>
        <w:u w:val="single"/>
      </w:rPr>
    </w:pPr>
    <w:r w:rsidRPr="00317642">
      <w:rPr>
        <w:rFonts w:ascii="Gunny Rewritten" w:eastAsia="Gunny Rewritten" w:hAnsi="Gunny Rewritten"/>
        <w:sz w:val="26"/>
        <w:szCs w:val="26"/>
        <w:u w:val="single"/>
      </w:rPr>
      <w:t>Γυμνάσιο Αντιρρίου</w:t>
    </w:r>
    <w:r w:rsidRPr="00317642">
      <w:rPr>
        <w:rFonts w:ascii="Gunny Rewritten" w:eastAsia="Gunny Rewritten" w:hAnsi="Gunny Rewritten"/>
        <w:sz w:val="26"/>
        <w:szCs w:val="26"/>
        <w:u w:val="single"/>
      </w:rPr>
      <w:tab/>
    </w:r>
    <w:r w:rsidRPr="00317642">
      <w:rPr>
        <w:rFonts w:ascii="Gunny Rewritten" w:eastAsia="Gunny Rewritten" w:hAnsi="Gunny Rewritten"/>
        <w:sz w:val="26"/>
        <w:szCs w:val="26"/>
        <w:u w:val="single"/>
      </w:rPr>
      <w:tab/>
      <w:t>Βιολογία Γ Γυμνασίου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4D"/>
    <w:rsid w:val="0001786F"/>
    <w:rsid w:val="001A17F2"/>
    <w:rsid w:val="002D5DD1"/>
    <w:rsid w:val="00317642"/>
    <w:rsid w:val="00357878"/>
    <w:rsid w:val="00503914"/>
    <w:rsid w:val="0051272E"/>
    <w:rsid w:val="00517440"/>
    <w:rsid w:val="00521AB0"/>
    <w:rsid w:val="00566E95"/>
    <w:rsid w:val="0065343F"/>
    <w:rsid w:val="006646E5"/>
    <w:rsid w:val="006855B7"/>
    <w:rsid w:val="006F25B1"/>
    <w:rsid w:val="00707349"/>
    <w:rsid w:val="00715A50"/>
    <w:rsid w:val="00722C19"/>
    <w:rsid w:val="00750A17"/>
    <w:rsid w:val="007A008D"/>
    <w:rsid w:val="0084130B"/>
    <w:rsid w:val="008F44A8"/>
    <w:rsid w:val="00956034"/>
    <w:rsid w:val="00B10782"/>
    <w:rsid w:val="00C7502A"/>
    <w:rsid w:val="00CC7B98"/>
    <w:rsid w:val="00D42761"/>
    <w:rsid w:val="00D8334D"/>
    <w:rsid w:val="00F05948"/>
    <w:rsid w:val="00F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6110"/>
  <w15:chartTrackingRefBased/>
  <w15:docId w15:val="{DCC38713-60F1-436C-8564-4634404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15A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317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17642"/>
  </w:style>
  <w:style w:type="paragraph" w:styleId="a5">
    <w:name w:val="footer"/>
    <w:basedOn w:val="a"/>
    <w:link w:val="Char0"/>
    <w:uiPriority w:val="99"/>
    <w:unhideWhenUsed/>
    <w:rsid w:val="00317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17642"/>
  </w:style>
  <w:style w:type="paragraph" w:styleId="a6">
    <w:name w:val="Balloon Text"/>
    <w:basedOn w:val="a"/>
    <w:link w:val="Char1"/>
    <w:uiPriority w:val="99"/>
    <w:semiHidden/>
    <w:unhideWhenUsed/>
    <w:rsid w:val="006F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F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349E-DF14-4908-87B1-38E630DE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Papademetriou</dc:creator>
  <cp:keywords/>
  <dc:description/>
  <cp:lastModifiedBy>User</cp:lastModifiedBy>
  <cp:revision>9</cp:revision>
  <cp:lastPrinted>2024-12-21T15:52:00Z</cp:lastPrinted>
  <dcterms:created xsi:type="dcterms:W3CDTF">2024-12-17T21:48:00Z</dcterms:created>
  <dcterms:modified xsi:type="dcterms:W3CDTF">2024-12-21T16:22:00Z</dcterms:modified>
</cp:coreProperties>
</file>